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D001C" w14:textId="77777777" w:rsidR="00CC4060" w:rsidRPr="00C52CB0" w:rsidRDefault="00CC4060">
      <w:pPr>
        <w:pStyle w:val="BodyText"/>
        <w:rPr>
          <w:rFonts w:ascii="Times New Roman"/>
          <w:lang w:val="fr-CA"/>
        </w:rPr>
      </w:pPr>
      <w:bookmarkStart w:id="0" w:name="_GoBack"/>
      <w:bookmarkEnd w:id="0"/>
    </w:p>
    <w:p w14:paraId="2729ED71" w14:textId="77777777" w:rsidR="00CC4060" w:rsidRPr="00C52CB0" w:rsidRDefault="00CC4060">
      <w:pPr>
        <w:pStyle w:val="BodyText"/>
        <w:rPr>
          <w:rFonts w:ascii="Times New Roman"/>
          <w:lang w:val="fr-CA"/>
        </w:rPr>
      </w:pPr>
    </w:p>
    <w:p w14:paraId="0E86D588" w14:textId="77777777" w:rsidR="00CC4060" w:rsidRPr="00C52CB0" w:rsidRDefault="00CC4060">
      <w:pPr>
        <w:pStyle w:val="BodyText"/>
        <w:rPr>
          <w:rFonts w:ascii="Times New Roman"/>
          <w:lang w:val="fr-CA"/>
        </w:rPr>
      </w:pPr>
    </w:p>
    <w:p w14:paraId="65BA6ED6" w14:textId="77777777" w:rsidR="00CC4060" w:rsidRPr="00C52CB0" w:rsidRDefault="00CC4060">
      <w:pPr>
        <w:pStyle w:val="BodyText"/>
        <w:rPr>
          <w:rFonts w:ascii="Times New Roman"/>
          <w:lang w:val="fr-CA"/>
        </w:rPr>
      </w:pPr>
    </w:p>
    <w:p w14:paraId="3C3AFCEE" w14:textId="77777777" w:rsidR="00CC4060" w:rsidRPr="00C52CB0" w:rsidRDefault="00CC4060">
      <w:pPr>
        <w:pStyle w:val="BodyText"/>
        <w:rPr>
          <w:rFonts w:ascii="Times New Roman"/>
          <w:lang w:val="fr-CA"/>
        </w:rPr>
      </w:pPr>
    </w:p>
    <w:p w14:paraId="3E061399" w14:textId="77777777" w:rsidR="00CC4060" w:rsidRPr="00C52CB0" w:rsidRDefault="00CC4060">
      <w:pPr>
        <w:pStyle w:val="BodyText"/>
        <w:rPr>
          <w:rFonts w:ascii="Times New Roman"/>
          <w:lang w:val="fr-CA"/>
        </w:rPr>
      </w:pPr>
    </w:p>
    <w:p w14:paraId="0A2AA5F5" w14:textId="77777777" w:rsidR="00CC4060" w:rsidRPr="00C52CB0" w:rsidRDefault="00CC4060">
      <w:pPr>
        <w:pStyle w:val="BodyText"/>
        <w:rPr>
          <w:rFonts w:ascii="Times New Roman"/>
          <w:lang w:val="fr-CA"/>
        </w:rPr>
      </w:pPr>
    </w:p>
    <w:p w14:paraId="212D6586" w14:textId="77777777" w:rsidR="00CC4060" w:rsidRPr="00C52CB0" w:rsidRDefault="00CC4060">
      <w:pPr>
        <w:pStyle w:val="BodyText"/>
        <w:rPr>
          <w:rFonts w:ascii="Times New Roman"/>
          <w:lang w:val="fr-CA"/>
        </w:rPr>
      </w:pPr>
    </w:p>
    <w:p w14:paraId="659C7E06" w14:textId="77777777" w:rsidR="00CC4060" w:rsidRPr="00C52CB0" w:rsidRDefault="00CC4060">
      <w:pPr>
        <w:pStyle w:val="BodyText"/>
        <w:rPr>
          <w:rFonts w:ascii="Times New Roman"/>
          <w:lang w:val="fr-CA"/>
        </w:rPr>
      </w:pPr>
    </w:p>
    <w:p w14:paraId="3F9B9CCC" w14:textId="77777777" w:rsidR="00CC4060" w:rsidRPr="00C52CB0" w:rsidRDefault="00CC4060">
      <w:pPr>
        <w:pStyle w:val="BodyText"/>
        <w:rPr>
          <w:rFonts w:ascii="Times New Roman"/>
          <w:lang w:val="fr-CA"/>
        </w:rPr>
      </w:pPr>
    </w:p>
    <w:p w14:paraId="4FDB182C" w14:textId="77777777" w:rsidR="00CC4060" w:rsidRPr="00C52CB0" w:rsidRDefault="00CC4060">
      <w:pPr>
        <w:pStyle w:val="BodyText"/>
        <w:rPr>
          <w:rFonts w:ascii="Times New Roman"/>
          <w:lang w:val="fr-CA"/>
        </w:rPr>
      </w:pPr>
    </w:p>
    <w:p w14:paraId="233B3690" w14:textId="77777777" w:rsidR="00CC4060" w:rsidRPr="00C52CB0" w:rsidRDefault="00CC4060">
      <w:pPr>
        <w:pStyle w:val="BodyText"/>
        <w:rPr>
          <w:rFonts w:ascii="Times New Roman"/>
          <w:lang w:val="fr-CA"/>
        </w:rPr>
      </w:pPr>
    </w:p>
    <w:p w14:paraId="31A8FF57" w14:textId="77777777" w:rsidR="00CC4060" w:rsidRPr="00C52CB0" w:rsidRDefault="00CC4060">
      <w:pPr>
        <w:pStyle w:val="BodyText"/>
        <w:rPr>
          <w:rFonts w:ascii="Times New Roman"/>
          <w:lang w:val="fr-CA"/>
        </w:rPr>
      </w:pPr>
    </w:p>
    <w:p w14:paraId="3B587BF5" w14:textId="77777777" w:rsidR="00CC4060" w:rsidRPr="00C52CB0" w:rsidRDefault="00CC4060">
      <w:pPr>
        <w:pStyle w:val="BodyText"/>
        <w:rPr>
          <w:rFonts w:ascii="Times New Roman"/>
          <w:lang w:val="fr-CA"/>
        </w:rPr>
      </w:pPr>
    </w:p>
    <w:p w14:paraId="4C982731" w14:textId="77777777" w:rsidR="00CC4060" w:rsidRPr="00C52CB0" w:rsidRDefault="00CC4060">
      <w:pPr>
        <w:pStyle w:val="BodyText"/>
        <w:rPr>
          <w:rFonts w:ascii="Times New Roman"/>
          <w:lang w:val="fr-CA"/>
        </w:rPr>
      </w:pPr>
    </w:p>
    <w:p w14:paraId="04245DB1" w14:textId="77777777" w:rsidR="00CC4060" w:rsidRPr="00C52CB0" w:rsidRDefault="00CC4060">
      <w:pPr>
        <w:pStyle w:val="BodyText"/>
        <w:spacing w:before="6"/>
        <w:rPr>
          <w:rFonts w:ascii="Times New Roman"/>
          <w:sz w:val="23"/>
          <w:lang w:val="fr-CA"/>
        </w:rPr>
      </w:pPr>
    </w:p>
    <w:p w14:paraId="022B0F72" w14:textId="77777777" w:rsidR="00CC4060" w:rsidRPr="00C52CB0" w:rsidRDefault="00CE6A87">
      <w:pPr>
        <w:spacing w:before="66"/>
        <w:ind w:right="301"/>
        <w:jc w:val="right"/>
        <w:rPr>
          <w:rFonts w:ascii="Raleway Thin"/>
          <w:sz w:val="24"/>
          <w:lang w:val="fr-CA"/>
        </w:rPr>
      </w:pPr>
      <w:r>
        <w:rPr>
          <w:rFonts w:ascii="Raleway Thin"/>
          <w:color w:val="1B5672"/>
          <w:sz w:val="24"/>
          <w:lang w:val="fr-CA"/>
        </w:rPr>
        <w:t>S</w:t>
      </w:r>
      <w:r w:rsidRPr="00CE6A87">
        <w:rPr>
          <w:rFonts w:ascii="Raleway Thin"/>
          <w:color w:val="1B5672"/>
          <w:sz w:val="24"/>
          <w:lang w:val="fr-CA"/>
        </w:rPr>
        <w:t>alubrit</w:t>
      </w:r>
      <w:r w:rsidRPr="00CE6A87">
        <w:rPr>
          <w:rFonts w:ascii="Raleway Thin"/>
          <w:color w:val="1B5672"/>
          <w:sz w:val="24"/>
          <w:lang w:val="fr-CA"/>
        </w:rPr>
        <w:t>é</w:t>
      </w:r>
      <w:r w:rsidRPr="00CE6A87">
        <w:rPr>
          <w:rFonts w:ascii="Raleway Thin"/>
          <w:color w:val="1B5672"/>
          <w:sz w:val="24"/>
          <w:lang w:val="fr-CA"/>
        </w:rPr>
        <w:t xml:space="preserve"> des </w:t>
      </w:r>
      <w:r w:rsidR="00434154">
        <w:rPr>
          <w:rFonts w:ascii="Raleway Thin"/>
          <w:color w:val="1B5672"/>
          <w:sz w:val="24"/>
          <w:lang w:val="fr-CA"/>
        </w:rPr>
        <w:br/>
      </w:r>
      <w:r w:rsidRPr="00CE6A87">
        <w:rPr>
          <w:rFonts w:ascii="Raleway Thin"/>
          <w:color w:val="1B5672"/>
          <w:sz w:val="24"/>
          <w:lang w:val="fr-CA"/>
        </w:rPr>
        <w:t xml:space="preserve">aliments </w:t>
      </w:r>
      <w:r w:rsidRPr="00CE6A87">
        <w:rPr>
          <w:rFonts w:ascii="Raleway Thin"/>
          <w:color w:val="1B5672"/>
          <w:sz w:val="24"/>
          <w:lang w:val="fr-CA"/>
        </w:rPr>
        <w:t>à</w:t>
      </w:r>
      <w:r w:rsidRPr="00CE6A87">
        <w:rPr>
          <w:rFonts w:ascii="Raleway Thin"/>
          <w:color w:val="1B5672"/>
          <w:sz w:val="24"/>
          <w:lang w:val="fr-CA"/>
        </w:rPr>
        <w:t xml:space="preserve"> la ferme</w:t>
      </w:r>
    </w:p>
    <w:p w14:paraId="48FC281C" w14:textId="77777777" w:rsidR="00CC4060" w:rsidRPr="00C52CB0" w:rsidRDefault="00CC4060">
      <w:pPr>
        <w:pStyle w:val="BodyText"/>
        <w:spacing w:before="3"/>
        <w:rPr>
          <w:rFonts w:ascii="Raleway Thin"/>
          <w:sz w:val="23"/>
          <w:lang w:val="fr-CA"/>
        </w:rPr>
      </w:pPr>
    </w:p>
    <w:p w14:paraId="0C9B8DA6" w14:textId="77777777" w:rsidR="00CC4060" w:rsidRPr="00C52CB0" w:rsidRDefault="005A7869" w:rsidP="00CE6A87">
      <w:pPr>
        <w:spacing w:before="67"/>
        <w:ind w:left="5643" w:right="3022"/>
        <w:jc w:val="center"/>
        <w:rPr>
          <w:rFonts w:ascii="Raleway Thin"/>
          <w:sz w:val="24"/>
          <w:lang w:val="fr-CA"/>
        </w:rPr>
      </w:pPr>
      <w:r>
        <w:rPr>
          <w:lang w:val="fr-CA"/>
        </w:rPr>
        <w:pict w14:anchorId="33E72009">
          <v:group id="_x0000_s1264" style="position:absolute;left:0;text-align:left;margin-left:447.7pt;margin-top:-12.6pt;width:126.3pt;height:123.4pt;z-index:251658240;mso-position-horizontal-relative:page" coordorigin="8954,-252" coordsize="2526,2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8964;top:-242;width:2506;height:2448">
              <v:imagedata r:id="rId7" o:title=""/>
            </v:shape>
            <v:rect id="_x0000_s1027" style="position:absolute;left:8964;top:-242;width:2506;height:2448" filled="f" strokecolor="#3f1d16" strokeweight="1pt"/>
            <w10:wrap anchorx="page"/>
          </v:group>
        </w:pict>
      </w:r>
      <w:r w:rsidR="00CE6A87">
        <w:rPr>
          <w:rFonts w:ascii="Raleway Thin"/>
          <w:color w:val="1B5672"/>
          <w:sz w:val="24"/>
          <w:lang w:val="fr-CA"/>
        </w:rPr>
        <w:t>Soins aux animaux</w:t>
      </w:r>
    </w:p>
    <w:p w14:paraId="4695CAC2" w14:textId="77777777" w:rsidR="00CC4060" w:rsidRPr="00C52CB0" w:rsidRDefault="00CC4060">
      <w:pPr>
        <w:pStyle w:val="BodyText"/>
        <w:rPr>
          <w:rFonts w:ascii="Raleway Thin"/>
          <w:lang w:val="fr-CA"/>
        </w:rPr>
      </w:pPr>
    </w:p>
    <w:p w14:paraId="7B9049D1" w14:textId="77777777" w:rsidR="00CC4060" w:rsidRPr="00C52CB0" w:rsidRDefault="00CC4060">
      <w:pPr>
        <w:pStyle w:val="BodyText"/>
        <w:rPr>
          <w:rFonts w:ascii="Raleway Thin"/>
          <w:lang w:val="fr-CA"/>
        </w:rPr>
      </w:pPr>
    </w:p>
    <w:p w14:paraId="696CD2DB" w14:textId="77777777" w:rsidR="00CC4060" w:rsidRPr="000F4FCA" w:rsidRDefault="005A7869">
      <w:pPr>
        <w:spacing w:before="197"/>
        <w:ind w:left="38" w:right="5623"/>
        <w:jc w:val="center"/>
        <w:rPr>
          <w:rFonts w:ascii="Raleway Black"/>
          <w:b/>
          <w:sz w:val="36"/>
          <w:lang w:val="fr-CA"/>
        </w:rPr>
      </w:pPr>
      <w:r>
        <w:rPr>
          <w:lang w:val="fr-CA"/>
        </w:rPr>
        <w:pict w14:anchorId="44C4D475">
          <v:group id="_x0000_s1028" style="position:absolute;left:0;text-align:left;margin-left:314.5pt;margin-top:-21.85pt;width:126.3pt;height:123.4pt;z-index:251659264;mso-position-horizontal-relative:page" coordorigin="6290,-437" coordsize="2526,2468">
            <v:shape id="_x0000_s1029" type="#_x0000_t75" style="position:absolute;left:6300;top:-427;width:2506;height:2448">
              <v:imagedata r:id="rId8" o:title=""/>
            </v:shape>
            <v:rect id="_x0000_s1030" style="position:absolute;left:6300;top:-427;width:2506;height:2448" filled="f" strokecolor="#3f1d16" strokeweight="1pt"/>
            <w10:wrap anchorx="page"/>
          </v:group>
        </w:pict>
      </w:r>
      <w:bookmarkStart w:id="1" w:name="lt_pId002"/>
      <w:r w:rsidR="007E1D70" w:rsidRPr="000F4FCA">
        <w:rPr>
          <w:rFonts w:ascii="Raleway Black"/>
          <w:b/>
          <w:sz w:val="36"/>
          <w:lang w:val="fr-CA"/>
        </w:rPr>
        <w:t>Verified Beef Production Plus</w:t>
      </w:r>
      <w:bookmarkEnd w:id="1"/>
    </w:p>
    <w:p w14:paraId="0EE2062F" w14:textId="77777777" w:rsidR="00CC4060" w:rsidRPr="000F4FCA" w:rsidRDefault="00E936DB">
      <w:pPr>
        <w:spacing w:before="51" w:line="594" w:lineRule="exact"/>
        <w:ind w:left="53" w:right="5603"/>
        <w:jc w:val="center"/>
        <w:rPr>
          <w:rFonts w:ascii="Raleway ExtraLight"/>
          <w:sz w:val="52"/>
          <w:lang w:val="fr-CA"/>
        </w:rPr>
      </w:pPr>
      <w:r w:rsidRPr="000F4FCA">
        <w:rPr>
          <w:rFonts w:ascii="Raleway ExtraLight"/>
          <w:sz w:val="52"/>
          <w:lang w:val="fr-CA"/>
        </w:rPr>
        <w:t>MANUEL DU PRODUCTEUR</w:t>
      </w:r>
    </w:p>
    <w:p w14:paraId="1013FEC3" w14:textId="77777777" w:rsidR="00CC4060" w:rsidRPr="000F4FCA" w:rsidRDefault="005A7869">
      <w:pPr>
        <w:spacing w:line="383" w:lineRule="exact"/>
        <w:ind w:left="53" w:right="5580"/>
        <w:jc w:val="center"/>
        <w:rPr>
          <w:rFonts w:ascii="Raleway ExtraLight"/>
          <w:sz w:val="34"/>
          <w:lang w:val="fr-CA"/>
        </w:rPr>
      </w:pPr>
      <w:r>
        <w:rPr>
          <w:lang w:val="fr-CA"/>
        </w:rPr>
        <w:pict w14:anchorId="4E176884">
          <v:group id="_x0000_s1031" style="position:absolute;left:0;text-align:left;margin-left:447.7pt;margin-top:12.85pt;width:126.3pt;height:123.4pt;z-index:251661312;mso-position-horizontal-relative:page" coordorigin="8954,257" coordsize="2526,2468">
            <v:shape id="_x0000_s1032" type="#_x0000_t75" style="position:absolute;left:8964;top:267;width:2506;height:2446">
              <v:imagedata r:id="rId9" o:title=""/>
            </v:shape>
            <v:rect id="_x0000_s1033" style="position:absolute;left:8964;top:267;width:2506;height:2448" filled="f" strokecolor="#3f1d16" strokeweight="1pt"/>
            <w10:wrap anchorx="page"/>
          </v:group>
        </w:pict>
      </w:r>
      <w:bookmarkStart w:id="2" w:name="lt_pId004"/>
      <w:r w:rsidR="000F4FCA" w:rsidRPr="000F4FCA">
        <w:rPr>
          <w:rFonts w:ascii="Raleway ExtraLight"/>
          <w:sz w:val="34"/>
          <w:lang w:val="fr-CA"/>
        </w:rPr>
        <w:t>Suppl</w:t>
      </w:r>
      <w:r w:rsidR="000F4FCA" w:rsidRPr="000F4FCA">
        <w:rPr>
          <w:rFonts w:ascii="Raleway ExtraLight"/>
          <w:sz w:val="34"/>
          <w:lang w:val="fr-CA"/>
        </w:rPr>
        <w:t>é</w:t>
      </w:r>
      <w:r w:rsidR="007E1D70" w:rsidRPr="000F4FCA">
        <w:rPr>
          <w:rFonts w:ascii="Raleway ExtraLight"/>
          <w:sz w:val="34"/>
          <w:lang w:val="fr-CA"/>
        </w:rPr>
        <w:t>men</w:t>
      </w:r>
      <w:bookmarkEnd w:id="2"/>
      <w:r w:rsidR="000F4FCA" w:rsidRPr="000F4FCA">
        <w:rPr>
          <w:rFonts w:ascii="Raleway ExtraLight"/>
          <w:sz w:val="34"/>
          <w:lang w:val="fr-CA"/>
        </w:rPr>
        <w:t>t</w:t>
      </w:r>
    </w:p>
    <w:p w14:paraId="6A212F77" w14:textId="77777777" w:rsidR="00CC4060" w:rsidRPr="00C52CB0" w:rsidRDefault="009C760B">
      <w:pPr>
        <w:pStyle w:val="BodyText"/>
        <w:spacing w:before="76"/>
        <w:ind w:left="53" w:right="5502"/>
        <w:jc w:val="center"/>
        <w:rPr>
          <w:rFonts w:ascii="Raleway Thin" w:hAnsi="Raleway Thin"/>
          <w:lang w:val="fr-CA"/>
        </w:rPr>
      </w:pPr>
      <w:bookmarkStart w:id="3" w:name="lt_pId005"/>
      <w:r w:rsidRPr="000F4FCA">
        <w:rPr>
          <w:rFonts w:ascii="Raleway Thin" w:hAnsi="Raleway Thin"/>
          <w:color w:val="3F1D16"/>
          <w:lang w:val="fr-CA"/>
        </w:rPr>
        <w:t>Version </w:t>
      </w:r>
      <w:r w:rsidR="007E1D70" w:rsidRPr="000F4FCA">
        <w:rPr>
          <w:rFonts w:ascii="Raleway Thin" w:hAnsi="Raleway Thin"/>
          <w:color w:val="3F1D16"/>
          <w:lang w:val="fr-CA"/>
        </w:rPr>
        <w:t>1.4 •</w:t>
      </w:r>
      <w:bookmarkEnd w:id="3"/>
      <w:r w:rsidR="007E1D70" w:rsidRPr="000F4FCA">
        <w:rPr>
          <w:rFonts w:ascii="Raleway Thin" w:hAnsi="Raleway Thin"/>
          <w:color w:val="3F1D16"/>
          <w:lang w:val="fr-CA"/>
        </w:rPr>
        <w:t xml:space="preserve"> </w:t>
      </w:r>
      <w:bookmarkStart w:id="4" w:name="lt_pId006"/>
      <w:r w:rsidRPr="000F4FCA">
        <w:rPr>
          <w:rFonts w:ascii="Raleway Thin" w:hAnsi="Raleway Thin"/>
          <w:color w:val="3F1D16"/>
          <w:lang w:val="fr-CA"/>
        </w:rPr>
        <w:t>15 juin </w:t>
      </w:r>
      <w:r w:rsidR="007E1D70" w:rsidRPr="000F4FCA">
        <w:rPr>
          <w:rFonts w:ascii="Raleway Thin" w:hAnsi="Raleway Thin"/>
          <w:color w:val="3F1D16"/>
          <w:lang w:val="fr-CA"/>
        </w:rPr>
        <w:t>2016</w:t>
      </w:r>
      <w:bookmarkEnd w:id="4"/>
    </w:p>
    <w:p w14:paraId="1626E404" w14:textId="77777777" w:rsidR="00CC4060" w:rsidRPr="00C52CB0" w:rsidRDefault="00CC4060">
      <w:pPr>
        <w:pStyle w:val="BodyText"/>
        <w:rPr>
          <w:rFonts w:ascii="Raleway Thin"/>
          <w:lang w:val="fr-CA"/>
        </w:rPr>
      </w:pPr>
    </w:p>
    <w:p w14:paraId="6D0623A0" w14:textId="77777777" w:rsidR="00CC4060" w:rsidRPr="00C52CB0" w:rsidRDefault="00CC4060">
      <w:pPr>
        <w:pStyle w:val="BodyText"/>
        <w:rPr>
          <w:rFonts w:ascii="Raleway Thin"/>
          <w:lang w:val="fr-CA"/>
        </w:rPr>
      </w:pPr>
    </w:p>
    <w:p w14:paraId="1F91977B" w14:textId="77777777" w:rsidR="00CC4060" w:rsidRPr="00C52CB0" w:rsidRDefault="00CC4060">
      <w:pPr>
        <w:pStyle w:val="BodyText"/>
        <w:rPr>
          <w:rFonts w:ascii="Raleway Thin"/>
          <w:lang w:val="fr-CA"/>
        </w:rPr>
      </w:pPr>
    </w:p>
    <w:p w14:paraId="2F6D01F5" w14:textId="77777777" w:rsidR="00CC4060" w:rsidRPr="00C52CB0" w:rsidRDefault="00CC4060">
      <w:pPr>
        <w:pStyle w:val="BodyText"/>
        <w:rPr>
          <w:rFonts w:ascii="Raleway Thin"/>
          <w:lang w:val="fr-CA"/>
        </w:rPr>
      </w:pPr>
    </w:p>
    <w:p w14:paraId="03F0D74B" w14:textId="77777777" w:rsidR="00CC4060" w:rsidRPr="00C52CB0" w:rsidRDefault="00CC4060">
      <w:pPr>
        <w:pStyle w:val="BodyText"/>
        <w:rPr>
          <w:rFonts w:ascii="Raleway Thin"/>
          <w:lang w:val="fr-CA"/>
        </w:rPr>
      </w:pPr>
    </w:p>
    <w:p w14:paraId="49801011" w14:textId="77777777" w:rsidR="00CC4060" w:rsidRPr="00C52CB0" w:rsidRDefault="00CC4060">
      <w:pPr>
        <w:pStyle w:val="BodyText"/>
        <w:rPr>
          <w:rFonts w:ascii="Raleway Thin"/>
          <w:lang w:val="fr-CA"/>
        </w:rPr>
      </w:pPr>
    </w:p>
    <w:p w14:paraId="50F54261" w14:textId="77777777" w:rsidR="00CC4060" w:rsidRPr="00C52CB0" w:rsidRDefault="00CC4060">
      <w:pPr>
        <w:pStyle w:val="BodyText"/>
        <w:rPr>
          <w:rFonts w:ascii="Raleway Thin"/>
          <w:lang w:val="fr-CA"/>
        </w:rPr>
      </w:pPr>
    </w:p>
    <w:p w14:paraId="6C0053C9" w14:textId="77777777" w:rsidR="00CC4060" w:rsidRPr="00C52CB0" w:rsidRDefault="00CC4060">
      <w:pPr>
        <w:pStyle w:val="BodyText"/>
        <w:spacing w:before="1"/>
        <w:rPr>
          <w:rFonts w:ascii="Raleway Thin"/>
          <w:sz w:val="29"/>
          <w:lang w:val="fr-CA"/>
        </w:rPr>
      </w:pPr>
    </w:p>
    <w:p w14:paraId="639B29F9" w14:textId="77777777" w:rsidR="00CC4060" w:rsidRPr="00C52CB0" w:rsidRDefault="005A7869">
      <w:pPr>
        <w:spacing w:before="66"/>
        <w:ind w:right="1440"/>
        <w:jc w:val="right"/>
        <w:rPr>
          <w:rFonts w:ascii="Raleway Thin"/>
          <w:sz w:val="24"/>
          <w:lang w:val="fr-CA"/>
        </w:rPr>
      </w:pPr>
      <w:r>
        <w:rPr>
          <w:lang w:val="fr-CA"/>
        </w:rPr>
        <w:pict w14:anchorId="73116BE3">
          <v:group id="_x0000_s1034" style="position:absolute;left:0;text-align:left;margin-left:314.5pt;margin-top:-86.55pt;width:126.3pt;height:123.4pt;z-index:251660288;mso-position-horizontal-relative:page" coordorigin="6290,-1731" coordsize="2526,2468">
            <v:shape id="_x0000_s1035" type="#_x0000_t75" style="position:absolute;left:6300;top:-1721;width:2506;height:2448">
              <v:imagedata r:id="rId10" o:title=""/>
            </v:shape>
            <v:rect id="_x0000_s1036" style="position:absolute;left:6300;top:-1721;width:2506;height:2448" filled="f" strokecolor="#3f1d16" strokeweight="1pt"/>
            <w10:wrap anchorx="page"/>
          </v:group>
        </w:pict>
      </w:r>
      <w:r>
        <w:rPr>
          <w:lang w:val="fr-CA"/>
        </w:rPr>
        <w:pict w14:anchorId="7E64DECB">
          <v:group id="_x0000_s1037" style="position:absolute;left:0;text-align:left;margin-left:108.05pt;margin-top:-66.4pt;width:120.4pt;height:107.05pt;z-index:251662336;mso-position-horizontal-relative:page" coordorigin="2161,-1328" coordsize="2408,2141">
            <v:shape id="_x0000_s1038" type="#_x0000_t75" style="position:absolute;left:2161;top:-1328;width:2407;height:2141">
              <v:imagedata r:id="rId11" o:title=""/>
            </v:shape>
            <v:shape id="_x0000_s1039" type="#_x0000_t75" style="position:absolute;left:2518;top:173;width:458;height:437">
              <v:imagedata r:id="rId12" o:title=""/>
            </v:shape>
            <v:shape id="_x0000_s1040" type="#_x0000_t75" style="position:absolute;left:3007;top:514;width:303;height:194">
              <v:imagedata r:id="rId13" o:title=""/>
            </v:shape>
            <v:shape id="_x0000_s1041" style="position:absolute;left:3390;top:-17;width:873;height:726" coordorigin="3390,-17" coordsize="873,726" o:spt="100" adj="0,,0" path="m3457,611r-2,-19l3452,579r,-3l3445,565r-7,-4l3438,625r-4,3l3418,630r-5,-49l3429,579r4,3l3438,625r,-64l3434,560r-13,-1l3390,562r15,146l3426,706r-6,-55l3430,650r13,-4l3452,638r3,-8l3457,626r,-15m3549,687r-3,-5l3545,677r-8,-44l3537,632r-6,-10l3520,619r5,-4l3528,613r3,-11l3526,576r-3,-8l3521,562r-7,-10l3511,551r,57l3507,612r-16,3l3483,571r17,-3l3504,572r7,36l3511,551r-8,-3l3489,548r-31,6l3486,699r20,-4l3495,636r16,-3l3516,637r10,48l3527,687r2,4l3549,687t73,-40l3620,631r-17,-60l3603,648r-3,5l3588,657r-5,-3l3555,557r3,-5l3571,549r5,2l3603,648r,-77l3599,557r-3,-8l3593,543r-9,-10l3573,529r-14,1l3546,536r-7,10l3536,559r2,15l3559,648r7,15l3575,672r11,5l3600,675r12,-6l3620,660r,-3l3622,647t81,-31l3699,601r-16,-41l3683,619r-2,5l3664,631r-37,-99l3644,526r5,2l3683,619r,-59l3672,531r-3,-5l3665,517r-9,-8l3644,506r-14,2l3600,520r52,138l3683,646r12,-7l3700,631r1,-2l3703,616t75,-34l3773,567,3724,466r-18,9l3760,587r-2,5l3746,598r-5,-2l3687,484r-19,9l3717,594r9,14l3736,616r12,2l3761,614r11,-8l3776,598r2,-2l3778,582t73,-28l3850,541r-7,-15l3833,509r-16,10l3833,547r-2,5l3820,559r-6,-1l3763,471r1,-6l3776,459r5,1l3795,483r17,-10l3804,460r-1,-1l3795,448r-11,-7l3771,439r-12,5l3748,453r-4,11l3744,477r7,15l3790,558r10,12l3811,577r12,2l3836,574r10,-9l3849,559r2,-5m3910,523r-65,-91l3837,420r17,-12l3842,390r-52,38l3802,445r18,-13l3893,535r17,-12m3957,487l3864,372r-16,13l3940,500r17,-13m4009,430r-4,-13l3996,404r-7,-7l3989,427r-1,6l3979,442r-6,l3905,368r,-6l3915,353r6,l3989,427r,-30l3949,353r-5,-5l3932,338r-12,-5l3907,335r-11,7l3887,353r-2,12l3888,378r10,13l3949,447r13,11l3974,462r12,-1l3998,453r8,-11l4009,430t72,-65l4052,339r-80,-73l3959,280r66,59l4005,328r-60,-33l3927,315r110,99l4049,400r-79,-72l4067,381r14,-16m4150,272r-47,-30l4109,234r1,-4l4114,221r,-12l4107,198r-11,-10l4095,188r,-1l4095,217r-9,13l4044,203r5,-8l4053,189r5,-1l4094,212r1,5l4095,187r-16,-10l4065,170r-13,-1l4041,173r-9,10l4015,209r123,81l4150,272t58,-99l4190,163r-17,30l4063,131r-10,18l4181,221r16,-28l4208,173t25,-56l4230,105r-8,-10l4209,87,4106,41r-8,18l4212,109r1,6l4208,127r-5,2l4089,79r-8,19l4183,143r15,5l4212,147r10,-6l4230,130r,-1l4233,117t29,-78l4260,31r-1,-4l4256,24r-6,-6l4236,11,4209,9r-21,7l4168,24r-20,l4138,20r-2,-5l4138,9r2,-6l4145,1r16,5l4163,1r4,-14l4163,-14r-15,-3l4135,-16r-10,7l4118,3r-2,13l4120,28r9,9l4143,44r26,2l4191,39r19,-8l4230,31r10,4l4242,40r-2,6l4238,52r-5,3l4213,48r-6,19l4215,70r16,3l4244,71r10,-6l4259,55r1,-2l4262,39e" fillcolor="#c3002f" stroked="f">
              <v:stroke joinstyle="round"/>
              <v:formulas/>
              <v:path arrowok="t" o:connecttype="segments"/>
            </v:shape>
            <w10:wrap anchorx="page"/>
          </v:group>
        </w:pict>
      </w:r>
      <w:bookmarkStart w:id="5" w:name="lt_pId007"/>
      <w:r w:rsidR="00650C19" w:rsidRPr="00E936DB">
        <w:rPr>
          <w:rFonts w:ascii="Raleway Thin"/>
          <w:color w:val="1B5672"/>
          <w:sz w:val="24"/>
          <w:lang w:val="fr-CA"/>
        </w:rPr>
        <w:t>Bi</w:t>
      </w:r>
      <w:r w:rsidR="00650C19" w:rsidRPr="00650C19">
        <w:rPr>
          <w:rFonts w:ascii="Raleway Thin"/>
          <w:color w:val="1B5672"/>
          <w:sz w:val="24"/>
          <w:lang w:val="fr-CA"/>
        </w:rPr>
        <w:t>os</w:t>
      </w:r>
      <w:r w:rsidR="00650C19" w:rsidRPr="00650C19">
        <w:rPr>
          <w:rFonts w:ascii="Raleway Thin"/>
          <w:color w:val="1B5672"/>
          <w:sz w:val="24"/>
          <w:lang w:val="fr-CA"/>
        </w:rPr>
        <w:t>é</w:t>
      </w:r>
      <w:r w:rsidR="007E1D70" w:rsidRPr="00650C19">
        <w:rPr>
          <w:rFonts w:ascii="Raleway Thin"/>
          <w:color w:val="1B5672"/>
          <w:sz w:val="24"/>
          <w:lang w:val="fr-CA"/>
        </w:rPr>
        <w:t>curit</w:t>
      </w:r>
      <w:bookmarkEnd w:id="5"/>
      <w:r w:rsidR="00650C19" w:rsidRPr="00650C19">
        <w:rPr>
          <w:rFonts w:ascii="Raleway Thin"/>
          <w:color w:val="1B5672"/>
          <w:sz w:val="24"/>
          <w:lang w:val="fr-CA"/>
        </w:rPr>
        <w:t>é</w:t>
      </w:r>
    </w:p>
    <w:p w14:paraId="52A61B49" w14:textId="77777777" w:rsidR="00CC4060" w:rsidRPr="00C52CB0" w:rsidRDefault="00CC4060">
      <w:pPr>
        <w:pStyle w:val="BodyText"/>
        <w:rPr>
          <w:rFonts w:ascii="Raleway Thin"/>
          <w:lang w:val="fr-CA"/>
        </w:rPr>
      </w:pPr>
    </w:p>
    <w:p w14:paraId="49719397" w14:textId="490C9123" w:rsidR="00CC4060" w:rsidRPr="00C52CB0" w:rsidRDefault="001F1CE5" w:rsidP="00E936DB">
      <w:pPr>
        <w:spacing w:before="194" w:line="244" w:lineRule="auto"/>
        <w:ind w:left="5670" w:right="3447"/>
        <w:rPr>
          <w:rFonts w:ascii="Raleway Thin"/>
          <w:sz w:val="24"/>
          <w:lang w:val="fr-CA"/>
        </w:rPr>
      </w:pPr>
      <w:r>
        <w:rPr>
          <w:rFonts w:ascii="Raleway Thin"/>
          <w:color w:val="1B5672"/>
          <w:sz w:val="24"/>
          <w:lang w:val="fr-CA"/>
        </w:rPr>
        <w:t>G</w:t>
      </w:r>
      <w:r>
        <w:rPr>
          <w:rFonts w:ascii="Raleway Thin"/>
          <w:color w:val="1B5672"/>
          <w:sz w:val="24"/>
          <w:lang w:val="fr-CA"/>
        </w:rPr>
        <w:t>é</w:t>
      </w:r>
      <w:r>
        <w:rPr>
          <w:rFonts w:ascii="Raleway Thin"/>
          <w:color w:val="1B5672"/>
          <w:sz w:val="24"/>
          <w:lang w:val="fr-CA"/>
        </w:rPr>
        <w:t>rance de</w:t>
      </w:r>
      <w:r w:rsidR="00DF72FF">
        <w:rPr>
          <w:rFonts w:ascii="Raleway Thin"/>
          <w:color w:val="1B5672"/>
          <w:sz w:val="24"/>
          <w:lang w:val="fr-CA"/>
        </w:rPr>
        <w:t xml:space="preserve"> l</w:t>
      </w:r>
      <w:r w:rsidR="00DF72FF">
        <w:rPr>
          <w:rFonts w:ascii="Raleway Thin"/>
          <w:color w:val="1B5672"/>
          <w:sz w:val="24"/>
          <w:lang w:val="fr-CA"/>
        </w:rPr>
        <w:t>’</w:t>
      </w:r>
      <w:r w:rsidR="00434154">
        <w:rPr>
          <w:rFonts w:ascii="Raleway Thin"/>
          <w:color w:val="1B5672"/>
          <w:sz w:val="24"/>
          <w:lang w:val="fr-CA"/>
        </w:rPr>
        <w:t>environnement</w:t>
      </w:r>
    </w:p>
    <w:p w14:paraId="2537DA0E" w14:textId="77777777" w:rsidR="00CC4060" w:rsidRPr="00C52CB0" w:rsidRDefault="00CC4060">
      <w:pPr>
        <w:pStyle w:val="BodyText"/>
        <w:rPr>
          <w:rFonts w:ascii="Raleway Thin"/>
          <w:lang w:val="fr-CA"/>
        </w:rPr>
      </w:pPr>
    </w:p>
    <w:p w14:paraId="6AB50886" w14:textId="59BB166E" w:rsidR="00CC4060" w:rsidRPr="00C52CB0" w:rsidRDefault="00DF5F62">
      <w:pPr>
        <w:pStyle w:val="BodyText"/>
        <w:spacing w:before="72" w:line="244" w:lineRule="auto"/>
        <w:ind w:left="848" w:right="699" w:hanging="5"/>
        <w:jc w:val="center"/>
        <w:rPr>
          <w:rFonts w:ascii="Raleway Thin"/>
          <w:lang w:val="fr-CA"/>
        </w:rPr>
      </w:pPr>
      <w:bookmarkStart w:id="6" w:name="lt_pId009"/>
      <w:r>
        <w:rPr>
          <w:rFonts w:ascii="Raleway Thin"/>
          <w:color w:val="3F1D16"/>
          <w:lang w:val="fr-CA"/>
        </w:rPr>
        <w:t xml:space="preserve">VBP+ est un programme national de </w:t>
      </w:r>
      <w:r w:rsidR="00F566BB">
        <w:rPr>
          <w:rFonts w:ascii="Raleway Thin"/>
          <w:color w:val="3F1D16"/>
          <w:lang w:val="fr-CA"/>
        </w:rPr>
        <w:t>recensement</w:t>
      </w:r>
      <w:r w:rsidR="00D974F3">
        <w:rPr>
          <w:rFonts w:ascii="Raleway Thin"/>
          <w:color w:val="3F1D16"/>
          <w:lang w:val="fr-CA"/>
        </w:rPr>
        <w:t xml:space="preserve"> des pratiques responsables de d</w:t>
      </w:r>
      <w:r w:rsidR="00D974F3">
        <w:rPr>
          <w:rFonts w:ascii="Raleway Thin"/>
          <w:color w:val="3F1D16"/>
          <w:lang w:val="fr-CA"/>
        </w:rPr>
        <w:t>é</w:t>
      </w:r>
      <w:r w:rsidR="00D974F3">
        <w:rPr>
          <w:rFonts w:ascii="Raleway Thin"/>
          <w:color w:val="3F1D16"/>
          <w:lang w:val="fr-CA"/>
        </w:rPr>
        <w:t xml:space="preserve">veloppement durable, de soins aux animaux et de </w:t>
      </w:r>
      <w:r w:rsidR="00B56F57">
        <w:rPr>
          <w:rFonts w:ascii="Raleway Thin"/>
          <w:color w:val="3F1D16"/>
          <w:lang w:val="fr-CA"/>
        </w:rPr>
        <w:t>protection contre les maladies que devraient adopter les exploitations canadiennes</w:t>
      </w:r>
      <w:r w:rsidR="00E947CD">
        <w:rPr>
          <w:rFonts w:ascii="Raleway Thin"/>
          <w:color w:val="3F1D16"/>
          <w:lang w:val="fr-CA"/>
        </w:rPr>
        <w:t xml:space="preserve"> de bovins de boucherie</w:t>
      </w:r>
      <w:r w:rsidR="00B56F57">
        <w:rPr>
          <w:rFonts w:ascii="Raleway Thin"/>
          <w:color w:val="3F1D16"/>
          <w:lang w:val="fr-CA"/>
        </w:rPr>
        <w:t xml:space="preserve">. </w:t>
      </w:r>
      <w:bookmarkStart w:id="7" w:name="lt_pId010"/>
      <w:bookmarkEnd w:id="6"/>
      <w:r w:rsidR="00714C55">
        <w:rPr>
          <w:rFonts w:ascii="Raleway Thin"/>
          <w:color w:val="3F1D16"/>
          <w:lang w:val="fr-CA"/>
        </w:rPr>
        <w:t>Le pr</w:t>
      </w:r>
      <w:r w:rsidR="00714C55">
        <w:rPr>
          <w:rFonts w:ascii="Raleway Thin"/>
          <w:color w:val="3F1D16"/>
          <w:lang w:val="fr-CA"/>
        </w:rPr>
        <w:t>é</w:t>
      </w:r>
      <w:r w:rsidR="00714C55">
        <w:rPr>
          <w:rFonts w:ascii="Raleway Thin"/>
          <w:color w:val="3F1D16"/>
          <w:lang w:val="fr-CA"/>
        </w:rPr>
        <w:t>sent suppl</w:t>
      </w:r>
      <w:r w:rsidR="00714C55">
        <w:rPr>
          <w:rFonts w:ascii="Raleway Thin"/>
          <w:color w:val="3F1D16"/>
          <w:lang w:val="fr-CA"/>
        </w:rPr>
        <w:t>é</w:t>
      </w:r>
      <w:r w:rsidR="00714C55">
        <w:rPr>
          <w:rFonts w:ascii="Raleway Thin"/>
          <w:color w:val="3F1D16"/>
          <w:lang w:val="fr-CA"/>
        </w:rPr>
        <w:t>ment s</w:t>
      </w:r>
      <w:r w:rsidR="00714C55">
        <w:rPr>
          <w:rFonts w:ascii="Raleway Thin"/>
          <w:color w:val="3F1D16"/>
          <w:lang w:val="fr-CA"/>
        </w:rPr>
        <w:t>’</w:t>
      </w:r>
      <w:r w:rsidR="00714C55">
        <w:rPr>
          <w:rFonts w:ascii="Raleway Thin"/>
          <w:color w:val="3F1D16"/>
          <w:lang w:val="fr-CA"/>
        </w:rPr>
        <w:t xml:space="preserve">ajoute au Manuel du producteur </w:t>
      </w:r>
      <w:r w:rsidR="007E1D70" w:rsidRPr="00C52CB0">
        <w:rPr>
          <w:rFonts w:ascii="Raleway Thin"/>
          <w:color w:val="3F1D16"/>
          <w:lang w:val="fr-CA"/>
        </w:rPr>
        <w:t>VBP</w:t>
      </w:r>
      <w:r w:rsidR="00714C55">
        <w:rPr>
          <w:rFonts w:ascii="Raleway Thin"/>
          <w:color w:val="3F1D16"/>
          <w:lang w:val="fr-CA"/>
        </w:rPr>
        <w:t xml:space="preserve"> (v</w:t>
      </w:r>
      <w:r w:rsidR="007E1D70" w:rsidRPr="00C52CB0">
        <w:rPr>
          <w:rFonts w:ascii="Raleway Thin"/>
          <w:color w:val="3F1D16"/>
          <w:lang w:val="fr-CA"/>
        </w:rPr>
        <w:t>ersion</w:t>
      </w:r>
      <w:r w:rsidR="00714C55">
        <w:rPr>
          <w:rFonts w:ascii="Raleway Thin"/>
          <w:color w:val="3F1D16"/>
          <w:spacing w:val="-4"/>
          <w:lang w:val="fr-CA"/>
        </w:rPr>
        <w:t> </w:t>
      </w:r>
      <w:r w:rsidR="007E1D70" w:rsidRPr="00C52CB0">
        <w:rPr>
          <w:rFonts w:ascii="Raleway Thin"/>
          <w:color w:val="3F1D16"/>
          <w:spacing w:val="-7"/>
          <w:lang w:val="fr-CA"/>
        </w:rPr>
        <w:t>7.7</w:t>
      </w:r>
      <w:r w:rsidR="00714C55">
        <w:rPr>
          <w:rFonts w:ascii="Raleway Thin"/>
          <w:color w:val="3F1D16"/>
          <w:spacing w:val="-7"/>
          <w:lang w:val="fr-CA"/>
        </w:rPr>
        <w:t>), qui traite des pratiques de salubrit</w:t>
      </w:r>
      <w:r w:rsidR="00714C55">
        <w:rPr>
          <w:rFonts w:ascii="Raleway Thin"/>
          <w:color w:val="3F1D16"/>
          <w:spacing w:val="-7"/>
          <w:lang w:val="fr-CA"/>
        </w:rPr>
        <w:t>é</w:t>
      </w:r>
      <w:r w:rsidR="00714C55">
        <w:rPr>
          <w:rFonts w:ascii="Raleway Thin"/>
          <w:color w:val="3F1D16"/>
          <w:spacing w:val="-7"/>
          <w:lang w:val="fr-CA"/>
        </w:rPr>
        <w:t xml:space="preserve"> des aliments </w:t>
      </w:r>
      <w:r w:rsidR="00714C55">
        <w:rPr>
          <w:rFonts w:ascii="Raleway Thin"/>
          <w:color w:val="3F1D16"/>
          <w:spacing w:val="-7"/>
          <w:lang w:val="fr-CA"/>
        </w:rPr>
        <w:t>à</w:t>
      </w:r>
      <w:r w:rsidR="00714C55">
        <w:rPr>
          <w:rFonts w:ascii="Raleway Thin"/>
          <w:color w:val="3F1D16"/>
          <w:spacing w:val="-7"/>
          <w:lang w:val="fr-CA"/>
        </w:rPr>
        <w:t xml:space="preserve"> la ferme.</w:t>
      </w:r>
      <w:bookmarkEnd w:id="7"/>
    </w:p>
    <w:p w14:paraId="3E14FAC9" w14:textId="77777777" w:rsidR="00CC4060" w:rsidRPr="00C52CB0" w:rsidRDefault="00CC4060">
      <w:pPr>
        <w:pStyle w:val="BodyText"/>
        <w:rPr>
          <w:rFonts w:ascii="Raleway Thin"/>
          <w:lang w:val="fr-CA"/>
        </w:rPr>
      </w:pPr>
    </w:p>
    <w:p w14:paraId="45E5BF65" w14:textId="77777777" w:rsidR="00CC4060" w:rsidRPr="00C52CB0" w:rsidRDefault="00CC4060">
      <w:pPr>
        <w:pStyle w:val="BodyText"/>
        <w:spacing w:before="7"/>
        <w:rPr>
          <w:rFonts w:ascii="Raleway Thin"/>
          <w:sz w:val="26"/>
          <w:lang w:val="fr-CA"/>
        </w:rPr>
      </w:pPr>
    </w:p>
    <w:p w14:paraId="19EC5F62" w14:textId="041E025E" w:rsidR="00CC4060" w:rsidRPr="00C52CB0" w:rsidRDefault="007E1D70">
      <w:pPr>
        <w:pStyle w:val="Titre21"/>
        <w:spacing w:before="64"/>
        <w:ind w:left="1529"/>
        <w:rPr>
          <w:rFonts w:ascii="Raleway Thin"/>
          <w:lang w:val="fr-CA"/>
        </w:rPr>
      </w:pPr>
      <w:bookmarkStart w:id="8" w:name="lt_pId011"/>
      <w:r w:rsidRPr="003C06B8">
        <w:rPr>
          <w:rFonts w:ascii="Raleway Thin"/>
          <w:color w:val="3F1D16"/>
          <w:lang w:val="fr-CA"/>
        </w:rPr>
        <w:t>INSPIRER CONFIANCE GR</w:t>
      </w:r>
      <w:r w:rsidRPr="003C06B8">
        <w:rPr>
          <w:rFonts w:ascii="Raleway Thin"/>
          <w:color w:val="3F1D16"/>
          <w:lang w:val="fr-CA"/>
        </w:rPr>
        <w:t>Â</w:t>
      </w:r>
      <w:r w:rsidRPr="003C06B8">
        <w:rPr>
          <w:rFonts w:ascii="Raleway Thin"/>
          <w:color w:val="3F1D16"/>
          <w:lang w:val="fr-CA"/>
        </w:rPr>
        <w:t xml:space="preserve">CE </w:t>
      </w:r>
      <w:r w:rsidRPr="003C06B8">
        <w:rPr>
          <w:rFonts w:ascii="Raleway Thin"/>
          <w:color w:val="3F1D16"/>
          <w:lang w:val="fr-CA"/>
        </w:rPr>
        <w:t>À</w:t>
      </w:r>
      <w:r w:rsidRPr="003C06B8">
        <w:rPr>
          <w:rFonts w:ascii="Raleway Thin"/>
          <w:color w:val="3F1D16"/>
          <w:lang w:val="fr-CA"/>
        </w:rPr>
        <w:t xml:space="preserve"> UNE PRODUCTION BOVINE </w:t>
      </w:r>
      <w:bookmarkEnd w:id="8"/>
      <w:r w:rsidR="00A5637F">
        <w:rPr>
          <w:rFonts w:ascii="Raleway Thin"/>
          <w:color w:val="3F1D16"/>
          <w:lang w:val="fr-CA"/>
        </w:rPr>
        <w:t>DURABLE</w:t>
      </w:r>
    </w:p>
    <w:p w14:paraId="1C13F657" w14:textId="77777777" w:rsidR="00CC4060" w:rsidRPr="00C52CB0" w:rsidRDefault="00CC4060">
      <w:pPr>
        <w:rPr>
          <w:rFonts w:ascii="Raleway Thin"/>
          <w:lang w:val="fr-CA"/>
        </w:rPr>
        <w:sectPr w:rsidR="00CC4060" w:rsidRPr="00C52CB0">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500" w:right="660" w:bottom="280" w:left="620" w:header="720" w:footer="720" w:gutter="0"/>
          <w:cols w:space="720"/>
        </w:sectPr>
      </w:pPr>
    </w:p>
    <w:p w14:paraId="44DE22E0" w14:textId="77777777" w:rsidR="00CC4060" w:rsidRPr="00C52CB0" w:rsidRDefault="00CC4060">
      <w:pPr>
        <w:pStyle w:val="BodyText"/>
        <w:rPr>
          <w:rFonts w:ascii="Raleway Thin"/>
          <w:lang w:val="fr-CA"/>
        </w:rPr>
      </w:pPr>
    </w:p>
    <w:p w14:paraId="18ECB8DB" w14:textId="77777777" w:rsidR="00CC4060" w:rsidRPr="00C52CB0" w:rsidRDefault="00CC4060">
      <w:pPr>
        <w:pStyle w:val="BodyText"/>
        <w:rPr>
          <w:rFonts w:ascii="Raleway Thin"/>
          <w:lang w:val="fr-CA"/>
        </w:rPr>
      </w:pPr>
    </w:p>
    <w:p w14:paraId="4C7C55FE" w14:textId="77777777" w:rsidR="00CC4060" w:rsidRPr="00C52CB0" w:rsidRDefault="00CC4060">
      <w:pPr>
        <w:pStyle w:val="BodyText"/>
        <w:rPr>
          <w:rFonts w:ascii="Raleway Thin"/>
          <w:lang w:val="fr-CA"/>
        </w:rPr>
      </w:pPr>
    </w:p>
    <w:p w14:paraId="58FBC019" w14:textId="77777777" w:rsidR="00CC4060" w:rsidRPr="00C52CB0" w:rsidRDefault="00CC4060">
      <w:pPr>
        <w:pStyle w:val="BodyText"/>
        <w:rPr>
          <w:rFonts w:ascii="Raleway Thin"/>
          <w:lang w:val="fr-CA"/>
        </w:rPr>
      </w:pPr>
    </w:p>
    <w:p w14:paraId="4D055C38" w14:textId="77777777" w:rsidR="00CC4060" w:rsidRPr="00C52CB0" w:rsidRDefault="00CC4060">
      <w:pPr>
        <w:pStyle w:val="BodyText"/>
        <w:rPr>
          <w:rFonts w:ascii="Raleway Thin"/>
          <w:lang w:val="fr-CA"/>
        </w:rPr>
      </w:pPr>
    </w:p>
    <w:p w14:paraId="61AFA1B7" w14:textId="77777777" w:rsidR="00CC4060" w:rsidRPr="00C52CB0" w:rsidRDefault="00CC4060">
      <w:pPr>
        <w:pStyle w:val="BodyText"/>
        <w:rPr>
          <w:rFonts w:ascii="Raleway Thin"/>
          <w:lang w:val="fr-CA"/>
        </w:rPr>
      </w:pPr>
    </w:p>
    <w:p w14:paraId="29DBCD5D" w14:textId="77777777" w:rsidR="00CC4060" w:rsidRPr="00C52CB0" w:rsidRDefault="00CC4060">
      <w:pPr>
        <w:pStyle w:val="BodyText"/>
        <w:rPr>
          <w:rFonts w:ascii="Raleway Thin"/>
          <w:lang w:val="fr-CA"/>
        </w:rPr>
      </w:pPr>
    </w:p>
    <w:p w14:paraId="70622121" w14:textId="77777777" w:rsidR="00CC4060" w:rsidRPr="00C52CB0" w:rsidRDefault="00CC4060">
      <w:pPr>
        <w:pStyle w:val="BodyText"/>
        <w:rPr>
          <w:rFonts w:ascii="Raleway Thin"/>
          <w:lang w:val="fr-CA"/>
        </w:rPr>
      </w:pPr>
    </w:p>
    <w:p w14:paraId="7F9DDF9A" w14:textId="77777777" w:rsidR="00CC4060" w:rsidRPr="00C52CB0" w:rsidRDefault="00CC4060">
      <w:pPr>
        <w:pStyle w:val="BodyText"/>
        <w:rPr>
          <w:rFonts w:ascii="Raleway Thin"/>
          <w:lang w:val="fr-CA"/>
        </w:rPr>
      </w:pPr>
    </w:p>
    <w:p w14:paraId="66981772" w14:textId="77777777" w:rsidR="00CC4060" w:rsidRPr="00C52CB0" w:rsidRDefault="00CC4060">
      <w:pPr>
        <w:pStyle w:val="BodyText"/>
        <w:rPr>
          <w:rFonts w:ascii="Raleway Thin"/>
          <w:lang w:val="fr-CA"/>
        </w:rPr>
      </w:pPr>
    </w:p>
    <w:p w14:paraId="73C85E08" w14:textId="77777777" w:rsidR="00CC4060" w:rsidRPr="00C52CB0" w:rsidRDefault="00CC4060">
      <w:pPr>
        <w:pStyle w:val="BodyText"/>
        <w:rPr>
          <w:rFonts w:ascii="Raleway Thin"/>
          <w:lang w:val="fr-CA"/>
        </w:rPr>
      </w:pPr>
    </w:p>
    <w:p w14:paraId="68CC4F24" w14:textId="77777777" w:rsidR="00CC4060" w:rsidRPr="00C52CB0" w:rsidRDefault="00CC4060">
      <w:pPr>
        <w:pStyle w:val="BodyText"/>
        <w:rPr>
          <w:rFonts w:ascii="Raleway Thin"/>
          <w:lang w:val="fr-CA"/>
        </w:rPr>
      </w:pPr>
    </w:p>
    <w:p w14:paraId="01050A33" w14:textId="77777777" w:rsidR="00CC4060" w:rsidRPr="00C52CB0" w:rsidRDefault="00CC4060">
      <w:pPr>
        <w:pStyle w:val="BodyText"/>
        <w:rPr>
          <w:rFonts w:ascii="Raleway Thin"/>
          <w:lang w:val="fr-CA"/>
        </w:rPr>
      </w:pPr>
    </w:p>
    <w:p w14:paraId="3964EC24" w14:textId="77777777" w:rsidR="00CC4060" w:rsidRPr="00C52CB0" w:rsidRDefault="00CC4060">
      <w:pPr>
        <w:pStyle w:val="BodyText"/>
        <w:rPr>
          <w:rFonts w:ascii="Raleway Thin"/>
          <w:lang w:val="fr-CA"/>
        </w:rPr>
      </w:pPr>
    </w:p>
    <w:p w14:paraId="6FC401F5" w14:textId="77777777" w:rsidR="00CC4060" w:rsidRPr="00C52CB0" w:rsidRDefault="00CC4060">
      <w:pPr>
        <w:pStyle w:val="BodyText"/>
        <w:rPr>
          <w:rFonts w:ascii="Raleway Thin"/>
          <w:lang w:val="fr-CA"/>
        </w:rPr>
      </w:pPr>
    </w:p>
    <w:p w14:paraId="4D8C1A5A" w14:textId="77777777" w:rsidR="00CC4060" w:rsidRPr="00C52CB0" w:rsidRDefault="00CC4060">
      <w:pPr>
        <w:pStyle w:val="BodyText"/>
        <w:rPr>
          <w:rFonts w:ascii="Raleway Thin"/>
          <w:lang w:val="fr-CA"/>
        </w:rPr>
      </w:pPr>
    </w:p>
    <w:p w14:paraId="12DBBC66" w14:textId="77777777" w:rsidR="00CC4060" w:rsidRPr="00C52CB0" w:rsidRDefault="00CC4060">
      <w:pPr>
        <w:pStyle w:val="BodyText"/>
        <w:rPr>
          <w:rFonts w:ascii="Raleway Thin"/>
          <w:lang w:val="fr-CA"/>
        </w:rPr>
      </w:pPr>
    </w:p>
    <w:p w14:paraId="12D75665" w14:textId="77777777" w:rsidR="00CC4060" w:rsidRPr="00C52CB0" w:rsidRDefault="00CC4060">
      <w:pPr>
        <w:pStyle w:val="BodyText"/>
        <w:rPr>
          <w:rFonts w:ascii="Raleway Thin"/>
          <w:lang w:val="fr-CA"/>
        </w:rPr>
      </w:pPr>
    </w:p>
    <w:p w14:paraId="6A1A2327" w14:textId="77777777" w:rsidR="00CC4060" w:rsidRPr="00C52CB0" w:rsidRDefault="00CC4060">
      <w:pPr>
        <w:pStyle w:val="BodyText"/>
        <w:rPr>
          <w:rFonts w:ascii="Raleway Thin"/>
          <w:lang w:val="fr-CA"/>
        </w:rPr>
      </w:pPr>
    </w:p>
    <w:p w14:paraId="07C36D6E" w14:textId="77777777" w:rsidR="00CC4060" w:rsidRPr="00C52CB0" w:rsidRDefault="00CC4060">
      <w:pPr>
        <w:pStyle w:val="BodyText"/>
        <w:rPr>
          <w:rFonts w:ascii="Raleway Thin"/>
          <w:lang w:val="fr-CA"/>
        </w:rPr>
      </w:pPr>
    </w:p>
    <w:p w14:paraId="6F49DBC4" w14:textId="77777777" w:rsidR="00CC4060" w:rsidRPr="00C52CB0" w:rsidRDefault="00CC4060">
      <w:pPr>
        <w:pStyle w:val="BodyText"/>
        <w:rPr>
          <w:rFonts w:ascii="Raleway Thin"/>
          <w:lang w:val="fr-CA"/>
        </w:rPr>
      </w:pPr>
    </w:p>
    <w:p w14:paraId="7F80E0FD" w14:textId="77777777" w:rsidR="00CC4060" w:rsidRPr="00C52CB0" w:rsidRDefault="00CC4060">
      <w:pPr>
        <w:pStyle w:val="BodyText"/>
        <w:rPr>
          <w:rFonts w:ascii="Raleway Thin"/>
          <w:lang w:val="fr-CA"/>
        </w:rPr>
      </w:pPr>
    </w:p>
    <w:p w14:paraId="0E44549B" w14:textId="77777777" w:rsidR="00CC4060" w:rsidRPr="00C52CB0" w:rsidRDefault="00CC4060">
      <w:pPr>
        <w:pStyle w:val="BodyText"/>
        <w:rPr>
          <w:rFonts w:ascii="Raleway Thin"/>
          <w:lang w:val="fr-CA"/>
        </w:rPr>
      </w:pPr>
    </w:p>
    <w:p w14:paraId="6E6E7A2C" w14:textId="77777777" w:rsidR="00CC4060" w:rsidRPr="00C52CB0" w:rsidRDefault="00CC4060">
      <w:pPr>
        <w:pStyle w:val="BodyText"/>
        <w:rPr>
          <w:rFonts w:ascii="Raleway Thin"/>
          <w:lang w:val="fr-CA"/>
        </w:rPr>
      </w:pPr>
    </w:p>
    <w:p w14:paraId="1F51EF36" w14:textId="77777777" w:rsidR="00CC4060" w:rsidRPr="00C52CB0" w:rsidRDefault="00CC4060">
      <w:pPr>
        <w:pStyle w:val="BodyText"/>
        <w:rPr>
          <w:rFonts w:ascii="Raleway Thin"/>
          <w:lang w:val="fr-CA"/>
        </w:rPr>
      </w:pPr>
    </w:p>
    <w:p w14:paraId="25529C99" w14:textId="77777777" w:rsidR="00CC4060" w:rsidRPr="00C52CB0" w:rsidRDefault="00CC4060">
      <w:pPr>
        <w:pStyle w:val="BodyText"/>
        <w:rPr>
          <w:rFonts w:ascii="Raleway Thin"/>
          <w:lang w:val="fr-CA"/>
        </w:rPr>
      </w:pPr>
    </w:p>
    <w:p w14:paraId="6D4E52FA" w14:textId="77777777" w:rsidR="00CC4060" w:rsidRPr="00C52CB0" w:rsidRDefault="00CC4060">
      <w:pPr>
        <w:pStyle w:val="BodyText"/>
        <w:rPr>
          <w:rFonts w:ascii="Raleway Thin"/>
          <w:lang w:val="fr-CA"/>
        </w:rPr>
      </w:pPr>
    </w:p>
    <w:p w14:paraId="70D21FE7" w14:textId="77777777" w:rsidR="00CC4060" w:rsidRPr="00C52CB0" w:rsidRDefault="00CC4060">
      <w:pPr>
        <w:pStyle w:val="BodyText"/>
        <w:rPr>
          <w:rFonts w:ascii="Raleway Thin"/>
          <w:lang w:val="fr-CA"/>
        </w:rPr>
      </w:pPr>
    </w:p>
    <w:p w14:paraId="481ECE17" w14:textId="77777777" w:rsidR="00CC4060" w:rsidRPr="00C52CB0" w:rsidRDefault="00CC4060">
      <w:pPr>
        <w:pStyle w:val="BodyText"/>
        <w:rPr>
          <w:rFonts w:ascii="Raleway Thin"/>
          <w:lang w:val="fr-CA"/>
        </w:rPr>
      </w:pPr>
    </w:p>
    <w:p w14:paraId="60D514DB" w14:textId="77777777" w:rsidR="00CC4060" w:rsidRPr="00C52CB0" w:rsidRDefault="00CC4060">
      <w:pPr>
        <w:pStyle w:val="BodyText"/>
        <w:rPr>
          <w:rFonts w:ascii="Raleway Thin"/>
          <w:lang w:val="fr-CA"/>
        </w:rPr>
      </w:pPr>
    </w:p>
    <w:p w14:paraId="698E00DB" w14:textId="77777777" w:rsidR="00CC4060" w:rsidRPr="00C52CB0" w:rsidRDefault="00CC4060">
      <w:pPr>
        <w:pStyle w:val="BodyText"/>
        <w:rPr>
          <w:rFonts w:ascii="Raleway Thin"/>
          <w:lang w:val="fr-CA"/>
        </w:rPr>
      </w:pPr>
    </w:p>
    <w:p w14:paraId="07C3AF99" w14:textId="77777777" w:rsidR="00CC4060" w:rsidRPr="00C52CB0" w:rsidRDefault="00CC4060">
      <w:pPr>
        <w:pStyle w:val="BodyText"/>
        <w:rPr>
          <w:rFonts w:ascii="Raleway Thin"/>
          <w:lang w:val="fr-CA"/>
        </w:rPr>
      </w:pPr>
    </w:p>
    <w:p w14:paraId="7934327B" w14:textId="77777777" w:rsidR="00CC4060" w:rsidRPr="00C52CB0" w:rsidRDefault="00CC4060">
      <w:pPr>
        <w:pStyle w:val="BodyText"/>
        <w:rPr>
          <w:rFonts w:ascii="Raleway Thin"/>
          <w:lang w:val="fr-CA"/>
        </w:rPr>
      </w:pPr>
    </w:p>
    <w:p w14:paraId="628197D6" w14:textId="77777777" w:rsidR="00CC4060" w:rsidRPr="00C52CB0" w:rsidRDefault="00CC4060">
      <w:pPr>
        <w:pStyle w:val="BodyText"/>
        <w:rPr>
          <w:rFonts w:ascii="Raleway Thin"/>
          <w:lang w:val="fr-CA"/>
        </w:rPr>
      </w:pPr>
    </w:p>
    <w:p w14:paraId="20AAD006" w14:textId="77777777" w:rsidR="00CC4060" w:rsidRPr="00C52CB0" w:rsidRDefault="00CC4060">
      <w:pPr>
        <w:pStyle w:val="BodyText"/>
        <w:rPr>
          <w:rFonts w:ascii="Raleway Thin"/>
          <w:lang w:val="fr-CA"/>
        </w:rPr>
      </w:pPr>
    </w:p>
    <w:p w14:paraId="53FB4381" w14:textId="77777777" w:rsidR="00CC4060" w:rsidRPr="00C52CB0" w:rsidRDefault="00CC4060">
      <w:pPr>
        <w:pStyle w:val="BodyText"/>
        <w:rPr>
          <w:rFonts w:ascii="Raleway Thin"/>
          <w:lang w:val="fr-CA"/>
        </w:rPr>
      </w:pPr>
    </w:p>
    <w:p w14:paraId="69599715" w14:textId="77777777" w:rsidR="00CC4060" w:rsidRPr="00C52CB0" w:rsidRDefault="00CC4060">
      <w:pPr>
        <w:pStyle w:val="BodyText"/>
        <w:rPr>
          <w:rFonts w:ascii="Raleway Thin"/>
          <w:lang w:val="fr-CA"/>
        </w:rPr>
      </w:pPr>
    </w:p>
    <w:p w14:paraId="2D05FE0F" w14:textId="77777777" w:rsidR="00CC4060" w:rsidRPr="00C52CB0" w:rsidRDefault="00CC4060">
      <w:pPr>
        <w:pStyle w:val="BodyText"/>
        <w:rPr>
          <w:rFonts w:ascii="Raleway Thin"/>
          <w:lang w:val="fr-CA"/>
        </w:rPr>
      </w:pPr>
    </w:p>
    <w:p w14:paraId="59F061D6" w14:textId="77777777" w:rsidR="00CC4060" w:rsidRPr="00C52CB0" w:rsidRDefault="00CC4060">
      <w:pPr>
        <w:pStyle w:val="BodyText"/>
        <w:rPr>
          <w:rFonts w:ascii="Raleway Thin"/>
          <w:lang w:val="fr-CA"/>
        </w:rPr>
      </w:pPr>
    </w:p>
    <w:p w14:paraId="75E62728" w14:textId="77777777" w:rsidR="00CC4060" w:rsidRPr="00C52CB0" w:rsidRDefault="00CC4060">
      <w:pPr>
        <w:pStyle w:val="BodyText"/>
        <w:rPr>
          <w:rFonts w:ascii="Raleway Thin"/>
          <w:lang w:val="fr-CA"/>
        </w:rPr>
      </w:pPr>
    </w:p>
    <w:p w14:paraId="19791043" w14:textId="77777777" w:rsidR="00CC4060" w:rsidRPr="00C52CB0" w:rsidRDefault="00CC4060">
      <w:pPr>
        <w:pStyle w:val="BodyText"/>
        <w:rPr>
          <w:rFonts w:ascii="Raleway Thin"/>
          <w:lang w:val="fr-CA"/>
        </w:rPr>
      </w:pPr>
    </w:p>
    <w:p w14:paraId="54718F03" w14:textId="77777777" w:rsidR="00CC4060" w:rsidRPr="00C52CB0" w:rsidRDefault="00CC4060">
      <w:pPr>
        <w:pStyle w:val="BodyText"/>
        <w:rPr>
          <w:rFonts w:ascii="Raleway Thin"/>
          <w:lang w:val="fr-CA"/>
        </w:rPr>
      </w:pPr>
    </w:p>
    <w:p w14:paraId="23885A88" w14:textId="77777777" w:rsidR="00CC4060" w:rsidRPr="00C52CB0" w:rsidRDefault="00CC4060">
      <w:pPr>
        <w:pStyle w:val="BodyText"/>
        <w:spacing w:before="6"/>
        <w:rPr>
          <w:rFonts w:ascii="Raleway Thin"/>
          <w:sz w:val="16"/>
          <w:lang w:val="fr-CA"/>
        </w:rPr>
      </w:pPr>
    </w:p>
    <w:p w14:paraId="4105D139" w14:textId="199D94D0" w:rsidR="00CC4060" w:rsidRPr="00C52CB0" w:rsidRDefault="007E1D70" w:rsidP="00EC1338">
      <w:pPr>
        <w:spacing w:before="85" w:line="200" w:lineRule="exact"/>
        <w:ind w:left="709" w:right="3627"/>
        <w:jc w:val="center"/>
        <w:rPr>
          <w:rFonts w:ascii="Raleway" w:hAnsi="Raleway"/>
          <w:sz w:val="18"/>
          <w:lang w:val="fr-CA"/>
        </w:rPr>
      </w:pPr>
      <w:bookmarkStart w:id="9" w:name="lt_pId012"/>
      <w:r w:rsidRPr="00C52CB0">
        <w:rPr>
          <w:rFonts w:ascii="Raleway" w:hAnsi="Raleway"/>
          <w:sz w:val="18"/>
          <w:lang w:val="fr-CA"/>
        </w:rPr>
        <w:t xml:space="preserve">Verified Beef Production Plus (VBP+) </w:t>
      </w:r>
      <w:r w:rsidR="00C36E2F">
        <w:rPr>
          <w:rFonts w:ascii="Raleway" w:hAnsi="Raleway"/>
          <w:sz w:val="18"/>
          <w:lang w:val="fr-CA"/>
        </w:rPr>
        <w:t>est une</w:t>
      </w:r>
      <w:r w:rsidR="0011208B">
        <w:rPr>
          <w:rFonts w:ascii="Raleway" w:hAnsi="Raleway"/>
          <w:sz w:val="18"/>
          <w:lang w:val="fr-CA"/>
        </w:rPr>
        <w:t xml:space="preserve"> initiative</w:t>
      </w:r>
      <w:r w:rsidRPr="00C52CB0">
        <w:rPr>
          <w:rFonts w:ascii="Raleway" w:hAnsi="Raleway"/>
          <w:sz w:val="18"/>
          <w:lang w:val="fr-CA"/>
        </w:rPr>
        <w:t xml:space="preserve"> </w:t>
      </w:r>
      <w:r w:rsidR="00C36E2F">
        <w:rPr>
          <w:rFonts w:ascii="Raleway" w:hAnsi="Raleway"/>
          <w:sz w:val="18"/>
          <w:lang w:val="fr-CA"/>
        </w:rPr>
        <w:t>de la</w:t>
      </w:r>
      <w:r w:rsidRPr="00C52CB0">
        <w:rPr>
          <w:rFonts w:ascii="Raleway" w:hAnsi="Raleway"/>
          <w:sz w:val="18"/>
          <w:lang w:val="fr-CA"/>
        </w:rPr>
        <w:t xml:space="preserve"> Canadian Cattlemen’s Association </w:t>
      </w:r>
      <w:r w:rsidR="00C36E2F">
        <w:rPr>
          <w:rFonts w:ascii="Raleway" w:hAnsi="Raleway"/>
          <w:sz w:val="18"/>
          <w:lang w:val="fr-CA"/>
        </w:rPr>
        <w:t xml:space="preserve">et du </w:t>
      </w:r>
      <w:r w:rsidRPr="00C52CB0">
        <w:rPr>
          <w:rFonts w:ascii="Raleway" w:hAnsi="Raleway"/>
          <w:sz w:val="18"/>
          <w:lang w:val="fr-CA"/>
        </w:rPr>
        <w:t>Beef Cattle Research Council</w:t>
      </w:r>
      <w:bookmarkEnd w:id="9"/>
      <w:r w:rsidR="00E737A0">
        <w:rPr>
          <w:rFonts w:ascii="Raleway" w:hAnsi="Raleway"/>
          <w:sz w:val="18"/>
          <w:lang w:val="fr-CA"/>
        </w:rPr>
        <w:t>.</w:t>
      </w:r>
    </w:p>
    <w:p w14:paraId="17384BEE" w14:textId="77777777" w:rsidR="00CC4060" w:rsidRPr="00C52CB0" w:rsidRDefault="007E1D70">
      <w:pPr>
        <w:pStyle w:val="BodyText"/>
        <w:spacing w:before="3"/>
        <w:rPr>
          <w:rFonts w:ascii="Raleway"/>
          <w:sz w:val="13"/>
          <w:lang w:val="fr-CA"/>
        </w:rPr>
      </w:pPr>
      <w:r w:rsidRPr="00C52CB0">
        <w:rPr>
          <w:noProof/>
          <w:lang w:val="en-CA" w:eastAsia="en-CA"/>
        </w:rPr>
        <w:drawing>
          <wp:anchor distT="0" distB="0" distL="0" distR="0" simplePos="0" relativeHeight="251663360" behindDoc="0" locked="0" layoutInCell="1" allowOverlap="1" wp14:anchorId="7EC41158" wp14:editId="42DA6A0F">
            <wp:simplePos x="0" y="0"/>
            <wp:positionH relativeFrom="page">
              <wp:posOffset>457200</wp:posOffset>
            </wp:positionH>
            <wp:positionV relativeFrom="paragraph">
              <wp:posOffset>124202</wp:posOffset>
            </wp:positionV>
            <wp:extent cx="824574" cy="751046"/>
            <wp:effectExtent l="0" t="0" r="0" b="0"/>
            <wp:wrapTopAndBottom/>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0" cstate="print"/>
                    <a:stretch>
                      <a:fillRect/>
                    </a:stretch>
                  </pic:blipFill>
                  <pic:spPr>
                    <a:xfrm>
                      <a:off x="0" y="0"/>
                      <a:ext cx="824574" cy="751046"/>
                    </a:xfrm>
                    <a:prstGeom prst="rect">
                      <a:avLst/>
                    </a:prstGeom>
                  </pic:spPr>
                </pic:pic>
              </a:graphicData>
            </a:graphic>
          </wp:anchor>
        </w:drawing>
      </w:r>
      <w:r w:rsidRPr="00C52CB0">
        <w:rPr>
          <w:noProof/>
          <w:lang w:val="en-CA" w:eastAsia="en-CA"/>
        </w:rPr>
        <w:drawing>
          <wp:anchor distT="0" distB="0" distL="0" distR="0" simplePos="0" relativeHeight="251664384" behindDoc="0" locked="0" layoutInCell="1" allowOverlap="1" wp14:anchorId="50239C7D" wp14:editId="0137357D">
            <wp:simplePos x="0" y="0"/>
            <wp:positionH relativeFrom="page">
              <wp:posOffset>1581573</wp:posOffset>
            </wp:positionH>
            <wp:positionV relativeFrom="paragraph">
              <wp:posOffset>215696</wp:posOffset>
            </wp:positionV>
            <wp:extent cx="1303470" cy="597217"/>
            <wp:effectExtent l="0" t="0" r="0" b="0"/>
            <wp:wrapTopAndBottom/>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1" cstate="print"/>
                    <a:stretch>
                      <a:fillRect/>
                    </a:stretch>
                  </pic:blipFill>
                  <pic:spPr>
                    <a:xfrm>
                      <a:off x="0" y="0"/>
                      <a:ext cx="1303470" cy="597217"/>
                    </a:xfrm>
                    <a:prstGeom prst="rect">
                      <a:avLst/>
                    </a:prstGeom>
                  </pic:spPr>
                </pic:pic>
              </a:graphicData>
            </a:graphic>
          </wp:anchor>
        </w:drawing>
      </w:r>
      <w:r w:rsidRPr="00C52CB0">
        <w:rPr>
          <w:noProof/>
          <w:lang w:val="en-CA" w:eastAsia="en-CA"/>
        </w:rPr>
        <w:drawing>
          <wp:anchor distT="0" distB="0" distL="0" distR="0" simplePos="0" relativeHeight="251665408" behindDoc="0" locked="0" layoutInCell="1" allowOverlap="1" wp14:anchorId="3E0BBA3A" wp14:editId="62F4174A">
            <wp:simplePos x="0" y="0"/>
            <wp:positionH relativeFrom="page">
              <wp:posOffset>3096637</wp:posOffset>
            </wp:positionH>
            <wp:positionV relativeFrom="paragraph">
              <wp:posOffset>216925</wp:posOffset>
            </wp:positionV>
            <wp:extent cx="1582260" cy="642461"/>
            <wp:effectExtent l="0" t="0" r="0" b="0"/>
            <wp:wrapTopAndBottom/>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2" cstate="print"/>
                    <a:stretch>
                      <a:fillRect/>
                    </a:stretch>
                  </pic:blipFill>
                  <pic:spPr>
                    <a:xfrm>
                      <a:off x="0" y="0"/>
                      <a:ext cx="1582260" cy="642461"/>
                    </a:xfrm>
                    <a:prstGeom prst="rect">
                      <a:avLst/>
                    </a:prstGeom>
                  </pic:spPr>
                </pic:pic>
              </a:graphicData>
            </a:graphic>
          </wp:anchor>
        </w:drawing>
      </w:r>
    </w:p>
    <w:p w14:paraId="65C5A33B" w14:textId="77777777" w:rsidR="00CC4060" w:rsidRPr="00C52CB0" w:rsidRDefault="00CC4060">
      <w:pPr>
        <w:pStyle w:val="BodyText"/>
        <w:rPr>
          <w:rFonts w:ascii="Raleway"/>
          <w:sz w:val="18"/>
          <w:lang w:val="fr-CA"/>
        </w:rPr>
      </w:pPr>
    </w:p>
    <w:p w14:paraId="6A13E9FE" w14:textId="77777777" w:rsidR="00CC4060" w:rsidRPr="00C52CB0" w:rsidRDefault="00CC4060">
      <w:pPr>
        <w:pStyle w:val="BodyText"/>
        <w:rPr>
          <w:rFonts w:ascii="Raleway"/>
          <w:sz w:val="18"/>
          <w:lang w:val="fr-CA"/>
        </w:rPr>
      </w:pPr>
    </w:p>
    <w:p w14:paraId="1904B421" w14:textId="77777777" w:rsidR="00CC4060" w:rsidRPr="00C52CB0" w:rsidRDefault="00CC4060">
      <w:pPr>
        <w:pStyle w:val="BodyText"/>
        <w:rPr>
          <w:rFonts w:ascii="Raleway"/>
          <w:sz w:val="18"/>
          <w:lang w:val="fr-CA"/>
        </w:rPr>
      </w:pPr>
    </w:p>
    <w:p w14:paraId="647F1D51" w14:textId="77777777" w:rsidR="00CC4060" w:rsidRPr="00C52CB0" w:rsidRDefault="00CC4060">
      <w:pPr>
        <w:pStyle w:val="BodyText"/>
        <w:spacing w:before="2"/>
        <w:rPr>
          <w:rFonts w:ascii="Raleway"/>
          <w:sz w:val="16"/>
          <w:lang w:val="fr-CA"/>
        </w:rPr>
      </w:pPr>
    </w:p>
    <w:p w14:paraId="7B94A9A1" w14:textId="67D270CC" w:rsidR="00CC4060" w:rsidRPr="00C52CB0" w:rsidRDefault="005A7869">
      <w:pPr>
        <w:spacing w:before="1" w:line="200" w:lineRule="exact"/>
        <w:ind w:left="146" w:right="6670"/>
        <w:jc w:val="center"/>
        <w:rPr>
          <w:rFonts w:ascii="Raleway" w:hAnsi="Raleway"/>
          <w:sz w:val="18"/>
          <w:lang w:val="fr-CA"/>
        </w:rPr>
      </w:pPr>
      <w:r>
        <w:rPr>
          <w:lang w:val="fr-CA"/>
        </w:rPr>
        <w:pict w14:anchorId="492E5D7B">
          <v:group id="_x0000_s1042" style="position:absolute;left:0;text-align:left;margin-left:296.45pt;margin-top:-3.8pt;width:123.1pt;height:32.85pt;z-index:251666432;mso-position-horizontal-relative:page" coordorigin="5929,-76" coordsize="2462,657">
            <v:shape id="_x0000_s1043" style="position:absolute;left:5933;top:219;width:2045;height:203" coordorigin="5933,219" coordsize="2045,203" o:spt="100" adj="0,,0" path="m7500,219r-79,1l7337,222r-86,5l7162,232r-91,7l6979,247r-187,20l6604,289r-273,38l5933,388r,34l6122,388r304,-50l6680,301r175,-23l7048,256r170,-14l7365,233r128,-2l7725,231r-12,-2l7647,224r-71,-3l7500,219xm7725,231r-232,l7601,233r90,6l7766,247r61,11l7874,270r36,13l7936,295r18,11l7964,315r6,6l7971,323r6,-6l7952,295r-34,-19l7877,261r-48,-13l7774,237r-49,-6xe" fillcolor="#808285" stroked="f">
              <v:stroke joinstyle="round"/>
              <v:formulas/>
              <v:path arrowok="t" o:connecttype="segments"/>
            </v:shape>
            <v:shape id="_x0000_s1044" style="position:absolute;left:7929;top:-62;width:463;height:392" coordorigin="7929,-62" coordsize="463,392" o:spt="100" adj="0,,0" path="m8300,204r-222,l8068,221r-16,14l8033,249r-20,18l8004,277r-7,8l7990,294r-9,13l7977,313r-10,4l7977,329r24,-30l8020,279r24,-24l8084,213r218,l8300,204xm8302,213r-218,l8082,225r1,11l8086,245r3,9l8102,257r10,5l8122,266r10,4l8146,287r18,13l8184,313r15,16l8195,310r-4,-18l8187,274r-2,-21l8214,242r36,-4l8321,238r-2,-2l8310,227r-8,-10l8302,213xm8321,238r-71,l8288,239r39,6l8321,238xm7947,26r17,26l7981,80r14,29l8007,140r-16,7l7972,150r-21,1l7929,151r26,13l7979,178r24,14l8029,204r-3,8l8033,212r1,5l8049,218r14,-2l8073,211r5,-7l8300,204r,-1l8309,196r10,-6l8330,185r11,-5l8342,173r-7,-1l8337,165r10,-11l8359,144r15,-6l8391,135r-3,-1l8354,134r-14,-1l8336,132r2,-2l8207,130r11,-25l8237,85r29,-26l8100,59r-4,-14l8095,37r-102,l7976,35r-15,-4l7947,26xm8379,132r-12,1l8354,134r34,l8379,132xm8299,88r-19,15l8258,115r-24,9l8207,130r131,l8339,127r-23,l8301,124r,-13l8300,100r-1,-12xm8323,122r-7,5l8339,127r4,-5l8335,122r-12,xm8343,121r-8,1l8343,122r,-1xm8139,-45r-2,29l8129,14r-13,27l8100,59r166,l8276,51r-18,l8239,46,8228,35r3,-19l8230,10r-6,-3l8225,r1,-3l8188,-3r-8,l8166,-9r-10,-12l8148,-35r-9,-10xm8278,49r-20,2l8276,51r2,-2xm8030,-62r3,16l8032,-29r-7,13l8011,-9r1,9l8012,13r-1,12l8007,35r-14,2l8095,37r,-6l8095,26r,-15l8094,3r-11,l8073,1r-13,-14l8049,-29r-9,-17l8030,-62xm8084,-7r-1,10l8094,3r-1,-8l8084,-7xm8202,-15r-13,4l8188,-3r38,l8228,-11r-22,l8202,-15xm8244,-38r-8,6l8228,-25r-9,7l8209,-13r-3,2l8228,-11r1,-1l8234,-23r6,-9l8244,-38xe" fillcolor="#808285" stroked="f">
              <v:stroke joinstyle="round"/>
              <v:formulas/>
              <v:path arrowok="t" o:connecttype="segments"/>
            </v:shape>
            <v:shape id="_x0000_s1045" style="position:absolute;left:5930;top:217;width:2055;height:209" coordorigin="5930,217" coordsize="2055,209" o:spt="100" adj="0,,0" path="m5930,388r,38l5947,422r-14,l5932,420r4,-1l5936,391r-2,l5933,388r-3,xm5936,419r-4,1l5933,422r3,l5936,419xm7499,228r-61,1l7371,231r-71,3l7222,239r-82,6l7051,253r-94,10l6768,286r-87,12l6427,335r-321,53l5936,419r,3l5947,422r191,-34l6428,341r254,-38l6769,291r42,-5l6958,268r94,-10l7140,250r83,-6l7300,239r71,-3l7438,234r216,-1l7616,231r-117,-3xm5933,388r1,3l5936,391r,-3l5933,388xm5936,391r-2,l5936,391r,xm7492,217r-71,l7346,219r-77,4l7190,228r-81,6l6988,244r-96,9l6776,266r-168,20l6526,297r-241,34l5930,386r,2l5936,388r,3l5950,388r336,-52l6526,302r83,-11l6652,286r209,-24l6945,253r103,-9l7110,239r81,-6l7270,228r76,-3l7421,223r71,-1l7661,222r-1,l7579,218r-87,-1xm7654,233r-155,l7616,236r96,7l7790,253r60,13l7896,279r22,9l7935,296r13,8l7958,311r6,4l7967,319r3,3l7971,323r1,1l7972,324r5,7l7981,323r-7,l7972,321r3,-2l7974,318r-12,-11l7938,292r-40,-18l7852,261r-61,-13l7713,238r-59,-5xm7975,319r-3,2l7974,323r3,-1l7975,319xm7976,317r-1,2l7977,322r-3,1l7981,323r3,-4l7978,319r-2,-2xm7978,315r-2,2l7978,319r3,-2l7978,315xm7983,315r-5,l7981,317r-3,2l7984,319r,-2l7984,317r-1,-2xm7661,222r-169,l7579,223r81,4l7734,234r67,10l7859,257r50,17l7949,294r27,23l7978,315r5,l7952,290r-41,-21l7861,252r-59,-13l7735,229r-74,-7xe" fillcolor="#808285" stroked="f">
              <v:stroke joinstyle="round"/>
              <v:formulas/>
              <v:path arrowok="t" o:connecttype="segments"/>
            </v:shape>
            <v:shape id="_x0000_s1046" type="#_x0000_t75" style="position:absolute;left:7714;top:-74;width:133;height:199">
              <v:imagedata r:id="rId23" o:title=""/>
            </v:shape>
            <v:shape id="_x0000_s1047" style="position:absolute;left:5929;top:-76;width:521;height:206" coordorigin="5929,-76" coordsize="521,206" o:spt="100" adj="0,,0" path="m6052,-17r-1,-13l6044,-50r-6,-6l6026,-68r-33,-8l5960,-66r-19,23l5932,-10r-3,37l5932,66r9,33l5959,122r31,8l6005,128r13,-7l6027,111r1,-1l6033,100r1,l6034,126r18,l6052,100r,-76l5991,24r,19l6030,43r-1,22l6024,87r-11,17l5993,110r-20,-6l5961,86r-5,-26l5955,27r1,-32l5961,-31r12,-18l5993,-56r15,4l6018,-44r6,12l6026,-17r26,m6147,-24r-3,-2l6141,-26r-5,l6125,-24r-8,6l6110,-10,6104,r,l6104,-22r-24,l6080,126r24,l6104,32r3,-16l6115,6r8,-6l6125,-1r9,-2l6142,-3r2,1l6147,-2r,-1l6147,-24t115,76l6260,22r-8,-25l6247,-8r-9,-9l6238,52r-1,23l6232,94r-9,13l6208,112r-14,-5l6185,94r-4,-19l6180,52r1,-23l6185,10r9,-13l6208,-8r15,5l6232,10r5,19l6238,52r,-69l6235,-20r-26,-6l6182,-20r-16,17l6158,22r-3,30l6158,82r8,25l6182,124r27,6l6235,124r12,-12l6252,107r8,-25l6262,52t188,-74l6426,-22,6403,99r-1,l6383,5r-6,-27l6350,-22,6325,99r-1,l6300,-22r-24,l6311,126r27,l6343,99,6363,5r,l6389,126r26,l6421,99r29,-121e" fillcolor="#78a22f" stroked="f">
              <v:stroke joinstyle="round"/>
              <v:formulas/>
              <v:path arrowok="t" o:connecttype="segments"/>
            </v:shape>
            <v:line id="_x0000_s1048" style="position:absolute" from="6470,-58" to="6493,-58" strokecolor="#78a22f" strokeweight="1.33pt"/>
            <v:line id="_x0000_s1049" style="position:absolute" from="6481,-22" to="6481,126" strokecolor="#78a22f" strokeweight="1.17pt"/>
            <v:shape id="_x0000_s1050" style="position:absolute;left:6525;top:-26;width:227;height:204" coordorigin="6525,-26" coordsize="227,204" o:spt="100" adj="0,,0" path="m6623,21l6622,6r-3,-12l6618,-9r-12,-12l6584,-26r-11,1l6562,-21r-8,7l6548,-5r-1,l6547,-22r-22,l6525,126r23,l6548,24r3,-14l6558,1r10,-6l6569,-5r8,-1l6599,-6r,16l6599,126r24,l6623,21t128,-43l6729,-22r,74l6728,73r-4,18l6714,102r-15,4l6685,101r-8,-13l6673,71r-1,-19l6673,28r5,-18l6686,-2r13,-4l6714,-1r10,13l6728,31r1,21l6729,-22r,l6729,-3r-1,l6728,-6r-3,-9l6712,-26r-16,l6673,-20r-15,18l6650,23r-2,29l6649,72r5,25l6668,118r26,8l6708,126r14,-7l6727,106r1,l6728,126r,9l6725,146r-9,9l6699,159r-12,l6676,154r-1,-14l6652,140r8,22l6674,173r16,4l6701,177r20,-3l6737,164r3,-5l6747,145r4,-27l6751,-3r,-19e" fillcolor="#78a22f" stroked="f">
              <v:stroke joinstyle="round"/>
              <v:formulas/>
              <v:path arrowok="t" o:connecttype="segments"/>
            </v:shape>
            <v:shape id="_x0000_s1051" type="#_x0000_t75" style="position:absolute;left:6850;top:-75;width:775;height:201">
              <v:imagedata r:id="rId24" o:title=""/>
            </v:shape>
            <v:shape id="_x0000_s1052" type="#_x0000_t75" style="position:absolute;left:5932;top:473;width:1696;height:108">
              <v:imagedata r:id="rId25" o:title=""/>
            </v:shape>
            <w10:wrap anchorx="page"/>
          </v:group>
        </w:pict>
      </w:r>
      <w:r>
        <w:rPr>
          <w:lang w:val="fr-CA"/>
        </w:rPr>
        <w:pict w14:anchorId="12C50B3B">
          <v:group id="_x0000_s1053" style="position:absolute;left:0;text-align:left;margin-left:463.35pt;margin-top:1.2pt;width:109.95pt;height:28pt;z-index:251667456;mso-position-horizontal-relative:page" coordorigin="9267,24" coordsize="2199,560">
            <v:shape id="_x0000_s1054" style="position:absolute;left:9267;top:58;width:1165;height:525" coordorigin="9267,58" coordsize="1165,525" o:spt="100" adj="0,,0" path="m9717,425r-1,-8l9710,413r-7,1l9697,420r-4,14l9686,456r-12,27l9652,511r-38,28l9558,557r-65,-4l9424,516r-20,-23l9384,455r-15,-57l9363,319r9,-87l9395,169r28,-40l9447,107r41,-22l9529,78r39,6l9602,101r30,31l9655,169r15,35l9678,227r5,10l9691,240r6,-5l9699,224r-3,-34l9693,146r-5,-58l9685,58r-15,6l9668,70r-2,6l9662,86r-19,2l9630,80r-4,-1l9622,78,9555,61r-60,l9448,72r-34,13l9355,122r-42,45l9285,218r-14,53l9267,317r1,42l9275,398r15,38l9315,479r32,39l9389,549r51,24l9489,583r45,l9569,578r19,-5l9612,564r11,-7l9651,539r40,-44l9717,425t715,138l10414,557r-15,-9l10385,528r-7,-34l10378,465r-1,-53l10376,363r-1,-31l10371,305r-11,-22l10345,269r-4,-4l10311,253r-39,-5l10229,252r-39,12l10163,283r-2,2l10155,289r-4,-31l10146,249r-10,l10120,252r-60,9l10041,265r-10,2l10035,272r5,l10056,276r12,10l10078,300r5,20l10086,357r2,55l10088,447r,26l10088,496r-6,34l10070,549r-13,9l10048,561r-7,2l10039,568r7,1l10072,570r53,l10177,570r26,-1l10210,569r4,-6l10206,562r-30,-17l10161,519r-4,-27l10156,474r-1,-62l10156,362r7,-40l10180,292r4,-3l10205,276r35,-7l10275,279r26,33l10306,345r2,52l10309,447r,27l10310,492r,2l10307,519r-11,25l10271,560r-13,4l10265,568r7,1l10298,570r103,-1l10427,568r4,-1l10432,563e" fillcolor="black" stroked="f">
              <v:stroke joinstyle="round"/>
              <v:formulas/>
              <v:path arrowok="t" o:connecttype="segments"/>
            </v:shape>
            <v:shape id="_x0000_s1055" type="#_x0000_t75" style="position:absolute;left:9719;top:249;width:330;height:330">
              <v:imagedata r:id="rId26" o:title=""/>
            </v:shape>
            <v:shape id="_x0000_s1056" style="position:absolute;left:10750;top:61;width:381;height:519" coordorigin="10750,61" coordsize="381,519" o:spt="100" adj="0,,0" path="m11098,548r-91,l11007,551r,1l11008,554r3,19l11015,579r7,l11040,578r33,-4l11106,569r19,-4l11127,564r3,-3l11122,559r-24,-11xm10925,250r-42,2l10824,273r-43,39l10755,364r-5,63l10773,505r50,49l10885,577r64,-2l10977,562r-37,l10911,562r-27,-10l10847,508r-21,-66l10827,369r25,-63l10905,268r29,-2l10981,266r-23,-10l10925,250xm10981,266r-47,l10961,275r22,20l10998,322r8,42l11009,424r-5,62l10988,532r-21,20l10940,562r37,l11002,551r5,-3l11098,548r-4,-2l11080,511r-5,-66l11074,369r,-63l11074,280r-71,l11000,278r-16,-11l10981,266xm11070,61r-4,l10951,66r-10,1l10935,73r12,2l10959,76r19,7l10996,103r11,40l11007,172r,40l11007,256r,10l11006,272r,6l11005,279r,1l11003,280r71,l11074,172r,-69l11073,70r,-6l11070,61xe" fillcolor="black" stroked="f">
              <v:stroke joinstyle="round"/>
              <v:formulas/>
              <v:path arrowok="t" o:connecttype="segments"/>
            </v:shape>
            <v:shape id="_x0000_s1057" type="#_x0000_t75" style="position:absolute;left:11216;top:77;width:122;height:133">
              <v:imagedata r:id="rId27" o:title=""/>
            </v:shape>
            <v:line id="_x0000_s1058" style="position:absolute" from="11397,64" to="11397,222" strokecolor="#ed1d24" strokeweight="3.99pt"/>
            <v:line id="_x0000_s1059" style="position:absolute" from="11157,64" to="11157,222" strokecolor="#ed1d24" strokeweight="3.99pt"/>
            <v:shape id="_x0000_s1060" type="#_x0000_t75" style="position:absolute;left:10437;top:249;width:330;height:330">
              <v:imagedata r:id="rId28" o:title=""/>
            </v:shape>
            <v:shape id="_x0000_s1061" style="position:absolute;left:11136;top:249;width:330;height:330" coordorigin="11136,249" coordsize="330,330" o:spt="100" adj="0,,0" path="m11401,546r-75,l11328,549r16,15l11365,574r25,5l11418,578r22,-6l11453,562r4,-5l11427,557r-18,-2l11401,546xm11348,264r-84,l11292,272r18,22l11319,325r,34l11310,381r-17,14l11270,402r-25,5l11218,411r-30,8l11159,435r-20,30l11136,517r27,37l11209,574r53,1l11285,568r17,-7l11305,559r-55,l11221,546r-11,-14l11203,498r25,-45l11313,402r4,-1l11322,396r67,l11390,349r-3,-34l11381,292r-12,-15l11348,264xm11389,396r-67,l11322,419r,68l11309,530r-26,24l11250,559r55,l11313,554r8,-5l11322,548r4,-2l11401,546r-4,-4l11392,528r-2,-47l11389,435r,-39xm11461,534r-8,8l11427,557r30,l11461,553r3,-6l11466,542r-5,-8xm11251,249r-32,3l11177,265r-23,22l11148,310r12,19l11170,335r14,2l11200,329r15,-24l11218,293r7,-13l11239,269r25,-5l11348,264r-28,-9l11286,250r-35,-1xe" fillcolor="black" stroked="f">
              <v:stroke joinstyle="round"/>
              <v:formulas/>
              <v:path arrowok="t" o:connecttype="segments"/>
            </v:shape>
            <w10:wrap anchorx="page"/>
          </v:group>
        </w:pict>
      </w:r>
      <w:bookmarkStart w:id="10" w:name="lt_pId013"/>
      <w:r w:rsidR="005E4237">
        <w:rPr>
          <w:rFonts w:ascii="Raleway" w:hAnsi="Raleway"/>
          <w:sz w:val="18"/>
          <w:lang w:val="fr-CA"/>
        </w:rPr>
        <w:t xml:space="preserve">Les fonds nécessaires à la réalisation </w:t>
      </w:r>
      <w:r w:rsidR="00EC1338">
        <w:rPr>
          <w:rFonts w:ascii="Raleway" w:hAnsi="Raleway"/>
          <w:sz w:val="18"/>
          <w:lang w:val="fr-CA"/>
        </w:rPr>
        <w:t>de</w:t>
      </w:r>
      <w:r w:rsidR="007E1D70" w:rsidRPr="00C52CB0">
        <w:rPr>
          <w:rFonts w:ascii="Raleway" w:hAnsi="Raleway"/>
          <w:sz w:val="18"/>
          <w:lang w:val="fr-CA"/>
        </w:rPr>
        <w:t xml:space="preserve"> VBP+ </w:t>
      </w:r>
      <w:r w:rsidR="005E4237">
        <w:rPr>
          <w:rFonts w:ascii="Raleway" w:hAnsi="Raleway"/>
          <w:sz w:val="18"/>
          <w:lang w:val="fr-CA"/>
        </w:rPr>
        <w:t xml:space="preserve">proviennent du </w:t>
      </w:r>
      <w:r w:rsidR="00737B58" w:rsidRPr="00737B58">
        <w:rPr>
          <w:rFonts w:ascii="Raleway" w:hAnsi="Raleway"/>
          <w:sz w:val="18"/>
          <w:lang w:val="fr-CA"/>
        </w:rPr>
        <w:t xml:space="preserve">Programme Agri-marketing </w:t>
      </w:r>
      <w:r w:rsidR="00737B58">
        <w:rPr>
          <w:rFonts w:ascii="Raleway" w:hAnsi="Raleway"/>
          <w:sz w:val="18"/>
          <w:lang w:val="fr-CA"/>
        </w:rPr>
        <w:t>d’</w:t>
      </w:r>
      <w:r w:rsidR="007E1D70" w:rsidRPr="00C52CB0">
        <w:rPr>
          <w:rFonts w:ascii="Raleway" w:hAnsi="Raleway"/>
          <w:sz w:val="18"/>
          <w:lang w:val="fr-CA"/>
        </w:rPr>
        <w:t xml:space="preserve">Agriculture </w:t>
      </w:r>
      <w:r w:rsidR="00737B58">
        <w:rPr>
          <w:rFonts w:ascii="Raleway" w:hAnsi="Raleway"/>
          <w:sz w:val="18"/>
          <w:lang w:val="fr-CA"/>
        </w:rPr>
        <w:t>et</w:t>
      </w:r>
      <w:r w:rsidR="007E1D70" w:rsidRPr="00C52CB0">
        <w:rPr>
          <w:rFonts w:ascii="Raleway" w:hAnsi="Raleway"/>
          <w:sz w:val="18"/>
          <w:lang w:val="fr-CA"/>
        </w:rPr>
        <w:t xml:space="preserve"> Agr</w:t>
      </w:r>
      <w:r w:rsidR="00737B58">
        <w:rPr>
          <w:rFonts w:ascii="Raleway" w:hAnsi="Raleway"/>
          <w:sz w:val="18"/>
          <w:lang w:val="fr-CA"/>
        </w:rPr>
        <w:t>oalimentaire</w:t>
      </w:r>
      <w:r w:rsidR="007E1D70" w:rsidRPr="00C52CB0">
        <w:rPr>
          <w:rFonts w:ascii="Raleway" w:hAnsi="Raleway"/>
          <w:sz w:val="18"/>
          <w:lang w:val="fr-CA"/>
        </w:rPr>
        <w:t xml:space="preserve"> Canada</w:t>
      </w:r>
      <w:r w:rsidR="00737B58">
        <w:rPr>
          <w:rFonts w:ascii="Raleway" w:hAnsi="Raleway"/>
          <w:sz w:val="18"/>
          <w:lang w:val="fr-CA"/>
        </w:rPr>
        <w:t xml:space="preserve"> </w:t>
      </w:r>
      <w:r w:rsidR="005E4237">
        <w:rPr>
          <w:rFonts w:ascii="Raleway" w:hAnsi="Raleway"/>
          <w:sz w:val="18"/>
          <w:lang w:val="fr-CA"/>
        </w:rPr>
        <w:t>–</w:t>
      </w:r>
      <w:r w:rsidR="00901B95">
        <w:rPr>
          <w:rFonts w:ascii="Raleway" w:hAnsi="Raleway"/>
          <w:sz w:val="18"/>
          <w:lang w:val="fr-CA"/>
        </w:rPr>
        <w:t xml:space="preserve"> </w:t>
      </w:r>
      <w:r w:rsidR="005E4237">
        <w:rPr>
          <w:rFonts w:ascii="Raleway" w:hAnsi="Raleway"/>
          <w:sz w:val="18"/>
          <w:lang w:val="fr-CA"/>
        </w:rPr>
        <w:t>Volet Systèmes d’assurance</w:t>
      </w:r>
      <w:r w:rsidR="00901B95">
        <w:rPr>
          <w:rFonts w:ascii="Raleway" w:hAnsi="Raleway"/>
          <w:sz w:val="18"/>
          <w:lang w:val="fr-CA"/>
        </w:rPr>
        <w:t xml:space="preserve"> de</w:t>
      </w:r>
      <w:r w:rsidR="007E1D70" w:rsidRPr="00C52CB0">
        <w:rPr>
          <w:rFonts w:ascii="Raleway" w:hAnsi="Raleway"/>
          <w:sz w:val="18"/>
          <w:lang w:val="fr-CA"/>
        </w:rPr>
        <w:t xml:space="preserve"> </w:t>
      </w:r>
      <w:bookmarkEnd w:id="10"/>
      <w:r w:rsidR="00901B95">
        <w:rPr>
          <w:rFonts w:ascii="Raleway" w:hAnsi="Raleway"/>
          <w:sz w:val="18"/>
          <w:lang w:val="fr-CA"/>
        </w:rPr>
        <w:t>Cultivons l’</w:t>
      </w:r>
      <w:r w:rsidR="00901B95" w:rsidRPr="00901B95">
        <w:rPr>
          <w:rFonts w:ascii="Raleway" w:hAnsi="Raleway"/>
          <w:sz w:val="18"/>
          <w:lang w:val="fr-CA"/>
        </w:rPr>
        <w:t>avenir</w:t>
      </w:r>
      <w:r w:rsidR="00901B95">
        <w:rPr>
          <w:rFonts w:ascii="Raleway" w:hAnsi="Raleway"/>
          <w:sz w:val="18"/>
          <w:lang w:val="fr-CA"/>
        </w:rPr>
        <w:t> </w:t>
      </w:r>
      <w:r w:rsidR="00901B95" w:rsidRPr="00901B95">
        <w:rPr>
          <w:rFonts w:ascii="Raleway" w:hAnsi="Raleway"/>
          <w:sz w:val="18"/>
          <w:lang w:val="fr-CA"/>
        </w:rPr>
        <w:t>2</w:t>
      </w:r>
      <w:r w:rsidR="00E737A0">
        <w:rPr>
          <w:rFonts w:ascii="Raleway" w:hAnsi="Raleway"/>
          <w:sz w:val="18"/>
          <w:lang w:val="fr-CA"/>
        </w:rPr>
        <w:t>.</w:t>
      </w:r>
    </w:p>
    <w:p w14:paraId="113C7356" w14:textId="77777777" w:rsidR="00CC4060" w:rsidRPr="00C52CB0" w:rsidRDefault="00CC4060">
      <w:pPr>
        <w:spacing w:line="200" w:lineRule="exact"/>
        <w:jc w:val="center"/>
        <w:rPr>
          <w:rFonts w:ascii="Raleway" w:hAnsi="Raleway"/>
          <w:sz w:val="18"/>
          <w:lang w:val="fr-CA"/>
        </w:rPr>
        <w:sectPr w:rsidR="00CC4060" w:rsidRPr="00C52CB0">
          <w:pgSz w:w="12240" w:h="15840"/>
          <w:pgMar w:top="1500" w:right="660" w:bottom="280" w:left="620" w:header="720" w:footer="720" w:gutter="0"/>
          <w:cols w:space="720"/>
        </w:sectPr>
      </w:pPr>
    </w:p>
    <w:p w14:paraId="572168CE" w14:textId="77777777" w:rsidR="00CC4060" w:rsidRPr="00C52CB0" w:rsidRDefault="005A7869">
      <w:pPr>
        <w:pStyle w:val="BodyText"/>
        <w:spacing w:line="20" w:lineRule="exact"/>
        <w:ind w:left="179"/>
        <w:rPr>
          <w:rFonts w:ascii="Raleway"/>
          <w:sz w:val="2"/>
          <w:lang w:val="fr-CA"/>
        </w:rPr>
      </w:pPr>
      <w:r>
        <w:rPr>
          <w:rFonts w:ascii="Raleway"/>
          <w:sz w:val="2"/>
          <w:lang w:val="fr-CA"/>
        </w:rPr>
      </w:r>
      <w:r>
        <w:rPr>
          <w:rFonts w:ascii="Raleway"/>
          <w:sz w:val="2"/>
          <w:lang w:val="fr-CA"/>
        </w:rPr>
        <w:pict w14:anchorId="125E7E46">
          <v:group id="_x0000_s1062" style="width:540.1pt;height:.55pt;mso-position-horizontal-relative:char;mso-position-vertical-relative:line" coordsize="10802,11">
            <v:line id="_x0000_s1063" style="position:absolute" from="1,1" to="10801,1" strokecolor="#3f1d16" strokeweight=".08pt"/>
            <v:line id="_x0000_s1064" style="position:absolute" from="1,9" to="10801,9" strokecolor="#3f1d16" strokeweight=".08pt"/>
            <w10:wrap type="none"/>
            <w10:anchorlock/>
          </v:group>
        </w:pict>
      </w:r>
    </w:p>
    <w:p w14:paraId="37BE9A60" w14:textId="77777777" w:rsidR="00CC4060" w:rsidRPr="00C52CB0" w:rsidRDefault="007E1D70">
      <w:pPr>
        <w:pStyle w:val="Titre11"/>
        <w:rPr>
          <w:lang w:val="fr-CA"/>
        </w:rPr>
      </w:pPr>
      <w:bookmarkStart w:id="11" w:name="_TOC_250003"/>
      <w:bookmarkStart w:id="12" w:name="lt_pId014"/>
      <w:bookmarkEnd w:id="11"/>
      <w:r w:rsidRPr="00E140A9">
        <w:rPr>
          <w:lang w:val="fr-CA"/>
        </w:rPr>
        <w:t>INTRODUCTION</w:t>
      </w:r>
      <w:bookmarkEnd w:id="12"/>
    </w:p>
    <w:p w14:paraId="2635322A" w14:textId="77777777" w:rsidR="00CC4060" w:rsidRPr="00C52CB0" w:rsidRDefault="00CC4060">
      <w:pPr>
        <w:pStyle w:val="BodyText"/>
        <w:spacing w:before="6"/>
        <w:rPr>
          <w:rFonts w:ascii="Raleway Medium"/>
          <w:sz w:val="19"/>
          <w:lang w:val="fr-CA"/>
        </w:rPr>
      </w:pPr>
    </w:p>
    <w:p w14:paraId="61D22E34" w14:textId="77777777" w:rsidR="00CC4060" w:rsidRPr="00C52CB0" w:rsidRDefault="00CC4060">
      <w:pPr>
        <w:rPr>
          <w:rFonts w:ascii="Raleway Medium"/>
          <w:sz w:val="19"/>
          <w:lang w:val="fr-CA"/>
        </w:rPr>
        <w:sectPr w:rsidR="00CC4060" w:rsidRPr="00C52CB0">
          <w:pgSz w:w="12240" w:h="15840"/>
          <w:pgMar w:top="1280" w:right="600" w:bottom="280" w:left="540" w:header="720" w:footer="720" w:gutter="0"/>
          <w:cols w:space="720"/>
        </w:sectPr>
      </w:pPr>
    </w:p>
    <w:p w14:paraId="57435C87" w14:textId="0E1C1D90" w:rsidR="00CC4060" w:rsidRPr="00C52CB0" w:rsidRDefault="00133C63">
      <w:pPr>
        <w:pStyle w:val="BodyText"/>
        <w:spacing w:before="67" w:line="256" w:lineRule="auto"/>
        <w:ind w:left="180"/>
        <w:jc w:val="both"/>
        <w:rPr>
          <w:lang w:val="fr-CA"/>
        </w:rPr>
      </w:pPr>
      <w:bookmarkStart w:id="13" w:name="lt_pId015"/>
      <w:r>
        <w:rPr>
          <w:lang w:val="fr-CA"/>
        </w:rPr>
        <w:t>V</w:t>
      </w:r>
      <w:r w:rsidRPr="00F74A10">
        <w:rPr>
          <w:lang w:val="fr-CA"/>
        </w:rPr>
        <w:t xml:space="preserve">ersion augmentée du </w:t>
      </w:r>
      <w:r>
        <w:rPr>
          <w:lang w:val="fr-CA"/>
        </w:rPr>
        <w:t xml:space="preserve">célèbre </w:t>
      </w:r>
      <w:r w:rsidRPr="00F74A10">
        <w:rPr>
          <w:lang w:val="fr-CA"/>
        </w:rPr>
        <w:t>programme de salubrité des aliments de l</w:t>
      </w:r>
      <w:r>
        <w:rPr>
          <w:lang w:val="fr-CA"/>
        </w:rPr>
        <w:t>’industrie bovine canadienne,</w:t>
      </w:r>
      <w:r w:rsidRPr="00F74A10">
        <w:rPr>
          <w:lang w:val="fr-CA"/>
        </w:rPr>
        <w:t xml:space="preserve"> </w:t>
      </w:r>
      <w:r w:rsidR="007E1D70" w:rsidRPr="00F74A10">
        <w:rPr>
          <w:lang w:val="fr-CA"/>
        </w:rPr>
        <w:t xml:space="preserve">Verified Beef Production Plus (VBP+) </w:t>
      </w:r>
      <w:r w:rsidR="006B0461">
        <w:rPr>
          <w:lang w:val="fr-CA"/>
        </w:rPr>
        <w:t xml:space="preserve">englobe également </w:t>
      </w:r>
      <w:r w:rsidR="00571281" w:rsidRPr="00F74A10">
        <w:rPr>
          <w:lang w:val="fr-CA"/>
        </w:rPr>
        <w:t xml:space="preserve">les soins aux animaux, la biosécurité et la gérance de l’environnement. </w:t>
      </w:r>
      <w:bookmarkStart w:id="14" w:name="lt_pId016"/>
      <w:bookmarkEnd w:id="13"/>
      <w:r w:rsidR="00AB6ABD" w:rsidRPr="00F74A10">
        <w:rPr>
          <w:lang w:val="fr-CA"/>
        </w:rPr>
        <w:t>C</w:t>
      </w:r>
      <w:r w:rsidR="00AB6ABD">
        <w:rPr>
          <w:lang w:val="fr-CA"/>
        </w:rPr>
        <w:t xml:space="preserve">es trois aspects </w:t>
      </w:r>
      <w:r w:rsidR="00490903">
        <w:rPr>
          <w:lang w:val="fr-CA"/>
        </w:rPr>
        <w:t>étant</w:t>
      </w:r>
      <w:r w:rsidR="00AB6ABD">
        <w:rPr>
          <w:lang w:val="fr-CA"/>
        </w:rPr>
        <w:t xml:space="preserve"> importants pour les consommateurs et les </w:t>
      </w:r>
      <w:r w:rsidR="006D7B0D">
        <w:rPr>
          <w:lang w:val="fr-CA"/>
        </w:rPr>
        <w:t>entreprises alimentaires</w:t>
      </w:r>
      <w:r w:rsidR="00961C4B">
        <w:rPr>
          <w:lang w:val="fr-CA"/>
        </w:rPr>
        <w:t>, le recensement de</w:t>
      </w:r>
      <w:r w:rsidR="00E57D8A">
        <w:rPr>
          <w:lang w:val="fr-CA"/>
        </w:rPr>
        <w:t>s</w:t>
      </w:r>
      <w:r w:rsidR="00961C4B">
        <w:rPr>
          <w:lang w:val="fr-CA"/>
        </w:rPr>
        <w:t xml:space="preserve"> pratiques responsables contribue à </w:t>
      </w:r>
      <w:r w:rsidR="00841A38">
        <w:rPr>
          <w:lang w:val="fr-CA"/>
        </w:rPr>
        <w:t>une meilleure</w:t>
      </w:r>
      <w:r w:rsidR="00961C4B">
        <w:rPr>
          <w:lang w:val="fr-CA"/>
        </w:rPr>
        <w:t xml:space="preserve"> transparence auprès des consommateurs et sur le marché internationa</w:t>
      </w:r>
      <w:r w:rsidR="005D7085">
        <w:rPr>
          <w:lang w:val="fr-CA"/>
        </w:rPr>
        <w:t>l</w:t>
      </w:r>
      <w:r w:rsidR="006D7B0D">
        <w:rPr>
          <w:lang w:val="fr-CA"/>
        </w:rPr>
        <w:t>.</w:t>
      </w:r>
      <w:bookmarkEnd w:id="14"/>
    </w:p>
    <w:p w14:paraId="4E418680" w14:textId="24884635" w:rsidR="00CC4060" w:rsidRPr="00C52CB0" w:rsidRDefault="00DB512B">
      <w:pPr>
        <w:pStyle w:val="BodyText"/>
        <w:spacing w:before="90" w:line="256" w:lineRule="auto"/>
        <w:ind w:left="180"/>
        <w:jc w:val="both"/>
        <w:rPr>
          <w:lang w:val="fr-CA"/>
        </w:rPr>
      </w:pPr>
      <w:bookmarkStart w:id="15" w:name="lt_pId017"/>
      <w:r>
        <w:rPr>
          <w:lang w:val="fr-CA"/>
        </w:rPr>
        <w:t xml:space="preserve">L’élaboration de ces nouveaux modules a été pilotée par l’industrie. Mené par la </w:t>
      </w:r>
      <w:bookmarkStart w:id="16" w:name="lt_pId018"/>
      <w:bookmarkEnd w:id="15"/>
      <w:r w:rsidR="007E1D70" w:rsidRPr="00C52CB0">
        <w:rPr>
          <w:lang w:val="fr-CA"/>
        </w:rPr>
        <w:t xml:space="preserve">Canadian Cattlemen’s Association, </w:t>
      </w:r>
      <w:r>
        <w:rPr>
          <w:lang w:val="fr-CA"/>
        </w:rPr>
        <w:t xml:space="preserve">le projet a débouché sur un ensemble </w:t>
      </w:r>
      <w:r w:rsidR="00F16876">
        <w:rPr>
          <w:lang w:val="fr-CA"/>
        </w:rPr>
        <w:t>d’exigences</w:t>
      </w:r>
      <w:r>
        <w:rPr>
          <w:lang w:val="fr-CA"/>
        </w:rPr>
        <w:t xml:space="preserve"> applicables aux fermes et aux parcs d’engraissement. </w:t>
      </w:r>
      <w:bookmarkStart w:id="17" w:name="lt_pId019"/>
      <w:bookmarkEnd w:id="16"/>
      <w:r w:rsidR="007C0510">
        <w:rPr>
          <w:lang w:val="fr-CA"/>
        </w:rPr>
        <w:t>L’avis de</w:t>
      </w:r>
      <w:r w:rsidR="008074F6">
        <w:rPr>
          <w:lang w:val="fr-CA"/>
        </w:rPr>
        <w:t xml:space="preserve"> producteurs, de vétérinaires, de chercheurs et d’autres intervenants </w:t>
      </w:r>
      <w:r w:rsidR="007C0510">
        <w:rPr>
          <w:lang w:val="fr-CA"/>
        </w:rPr>
        <w:t>à l’extérieur de la ferme a été sollicité pour assurer la pertinence du contenu.</w:t>
      </w:r>
      <w:bookmarkEnd w:id="17"/>
    </w:p>
    <w:p w14:paraId="42D1C613" w14:textId="75DE4D6B" w:rsidR="00CC4060" w:rsidRPr="00C52CB0" w:rsidRDefault="00330429">
      <w:pPr>
        <w:pStyle w:val="BodyText"/>
        <w:spacing w:before="90" w:line="256" w:lineRule="auto"/>
        <w:ind w:left="180"/>
        <w:jc w:val="both"/>
        <w:rPr>
          <w:lang w:val="fr-CA"/>
        </w:rPr>
      </w:pPr>
      <w:bookmarkStart w:id="18" w:name="lt_pId020"/>
      <w:r>
        <w:rPr>
          <w:lang w:val="fr-CA"/>
        </w:rPr>
        <w:t xml:space="preserve">Le principe derrière </w:t>
      </w:r>
      <w:r w:rsidR="007E1D70" w:rsidRPr="00C52CB0">
        <w:rPr>
          <w:lang w:val="fr-CA"/>
        </w:rPr>
        <w:t xml:space="preserve">VBP+ </w:t>
      </w:r>
      <w:r w:rsidR="00403126">
        <w:rPr>
          <w:lang w:val="fr-CA"/>
        </w:rPr>
        <w:t>demeure le même</w:t>
      </w:r>
      <w:r>
        <w:rPr>
          <w:lang w:val="fr-CA"/>
        </w:rPr>
        <w:t xml:space="preserve"> : proposer une solution pratique à la fois robuste, abordable et crédible. </w:t>
      </w:r>
      <w:bookmarkStart w:id="19" w:name="lt_pId021"/>
      <w:bookmarkEnd w:id="18"/>
      <w:r w:rsidR="00CB2BF1">
        <w:rPr>
          <w:lang w:val="fr-CA"/>
        </w:rPr>
        <w:t>Le programme offre toujours une vérificat</w:t>
      </w:r>
      <w:r w:rsidR="00733014">
        <w:rPr>
          <w:lang w:val="fr-CA"/>
        </w:rPr>
        <w:t>ion volontaire effectuée par un</w:t>
      </w:r>
      <w:r w:rsidR="00CB2BF1">
        <w:rPr>
          <w:lang w:val="fr-CA"/>
        </w:rPr>
        <w:t xml:space="preserve"> tiers conformément aux principes reconnus en la matière.</w:t>
      </w:r>
      <w:bookmarkEnd w:id="19"/>
    </w:p>
    <w:p w14:paraId="04A89E1F" w14:textId="3AD646A1" w:rsidR="00CC4060" w:rsidRPr="00FB5C6F" w:rsidRDefault="007E1D70">
      <w:pPr>
        <w:pStyle w:val="BodyText"/>
        <w:spacing w:before="90" w:line="256" w:lineRule="auto"/>
        <w:ind w:left="180"/>
        <w:jc w:val="both"/>
        <w:rPr>
          <w:i/>
          <w:lang w:val="fr-CA"/>
        </w:rPr>
      </w:pPr>
      <w:r w:rsidRPr="00C52CB0">
        <w:rPr>
          <w:noProof/>
          <w:lang w:val="en-CA" w:eastAsia="en-CA"/>
        </w:rPr>
        <w:drawing>
          <wp:anchor distT="0" distB="0" distL="0" distR="0" simplePos="0" relativeHeight="251721728" behindDoc="1" locked="0" layoutInCell="1" allowOverlap="1" wp14:anchorId="4E1EF22F" wp14:editId="143DDC1B">
            <wp:simplePos x="0" y="0"/>
            <wp:positionH relativeFrom="page">
              <wp:posOffset>410988</wp:posOffset>
            </wp:positionH>
            <wp:positionV relativeFrom="paragraph">
              <wp:posOffset>525711</wp:posOffset>
            </wp:positionV>
            <wp:extent cx="3446642" cy="562090"/>
            <wp:effectExtent l="0" t="0" r="0" b="0"/>
            <wp:wrapNone/>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29" cstate="print"/>
                    <a:stretch>
                      <a:fillRect/>
                    </a:stretch>
                  </pic:blipFill>
                  <pic:spPr>
                    <a:xfrm>
                      <a:off x="0" y="0"/>
                      <a:ext cx="3446642" cy="562090"/>
                    </a:xfrm>
                    <a:prstGeom prst="rect">
                      <a:avLst/>
                    </a:prstGeom>
                  </pic:spPr>
                </pic:pic>
              </a:graphicData>
            </a:graphic>
          </wp:anchor>
        </w:drawing>
      </w:r>
      <w:bookmarkStart w:id="20" w:name="lt_pId022"/>
      <w:r w:rsidRPr="00C52CB0">
        <w:rPr>
          <w:lang w:val="fr-CA"/>
        </w:rPr>
        <w:t xml:space="preserve">VBP+ </w:t>
      </w:r>
      <w:r w:rsidR="00EB2EA1">
        <w:rPr>
          <w:lang w:val="fr-CA"/>
        </w:rPr>
        <w:t xml:space="preserve">permet aux producteurs </w:t>
      </w:r>
      <w:r w:rsidR="006A579C">
        <w:rPr>
          <w:lang w:val="fr-CA"/>
        </w:rPr>
        <w:t>d’évaluer leurs pratiques en fonction de</w:t>
      </w:r>
      <w:r w:rsidR="00ED086A">
        <w:rPr>
          <w:lang w:val="fr-CA"/>
        </w:rPr>
        <w:t xml:space="preserve"> normes nationales,</w:t>
      </w:r>
      <w:r w:rsidR="00EB2EA1">
        <w:rPr>
          <w:lang w:val="fr-CA"/>
        </w:rPr>
        <w:t xml:space="preserve"> notamment le </w:t>
      </w:r>
      <w:r w:rsidR="00EB2EA1" w:rsidRPr="00EB2EA1">
        <w:rPr>
          <w:lang w:val="fr-CA"/>
        </w:rPr>
        <w:t>Code de pratiques pour le soin et la manipulation des bovins de boucherie</w:t>
      </w:r>
      <w:r w:rsidR="00ED086A">
        <w:rPr>
          <w:lang w:val="fr-CA"/>
        </w:rPr>
        <w:t>,</w:t>
      </w:r>
      <w:r w:rsidR="00B33364">
        <w:rPr>
          <w:lang w:val="fr-CA"/>
        </w:rPr>
        <w:t xml:space="preserve"> la </w:t>
      </w:r>
      <w:r w:rsidR="00B33364" w:rsidRPr="00B33364">
        <w:rPr>
          <w:lang w:val="fr-CA"/>
        </w:rPr>
        <w:t xml:space="preserve">Norme nationale de biosécurité pour les fermes canadiennes de bovins de boucherie </w:t>
      </w:r>
      <w:r w:rsidR="00ED086A">
        <w:rPr>
          <w:lang w:val="fr-CA"/>
        </w:rPr>
        <w:t>et</w:t>
      </w:r>
      <w:r w:rsidR="000D39D1">
        <w:rPr>
          <w:lang w:val="fr-CA"/>
        </w:rPr>
        <w:t xml:space="preserve"> les plans agroenvironnementaux.</w:t>
      </w:r>
      <w:bookmarkEnd w:id="20"/>
      <w:r w:rsidRPr="00C52CB0">
        <w:rPr>
          <w:lang w:val="fr-CA"/>
        </w:rPr>
        <w:t xml:space="preserve"> </w:t>
      </w:r>
      <w:bookmarkStart w:id="21" w:name="lt_pId023"/>
      <w:r w:rsidR="009E28CE" w:rsidRPr="00176FBD">
        <w:rPr>
          <w:highlight w:val="lightGray"/>
          <w:lang w:val="fr-CA"/>
        </w:rPr>
        <w:t xml:space="preserve">Les éléments en gris dans le présent manuel sont des exigences auxquelles </w:t>
      </w:r>
      <w:r w:rsidR="00176FBD" w:rsidRPr="00176FBD">
        <w:rPr>
          <w:highlight w:val="lightGray"/>
          <w:lang w:val="fr-CA"/>
        </w:rPr>
        <w:t>l’exploitation bovine doit satisfaire pour adhérer au programme.</w:t>
      </w:r>
      <w:r w:rsidR="00176FBD">
        <w:rPr>
          <w:lang w:val="fr-CA"/>
        </w:rPr>
        <w:t xml:space="preserve"> </w:t>
      </w:r>
      <w:bookmarkStart w:id="22" w:name="lt_pId024"/>
      <w:bookmarkEnd w:id="21"/>
      <w:r w:rsidR="0096418B">
        <w:rPr>
          <w:lang w:val="fr-CA"/>
        </w:rPr>
        <w:t xml:space="preserve">Ils sont aussi présentés séparément dans les encadrés </w:t>
      </w:r>
      <w:r w:rsidR="00FB5C6F">
        <w:rPr>
          <w:i/>
          <w:lang w:val="fr-CA"/>
        </w:rPr>
        <w:t>E</w:t>
      </w:r>
      <w:r w:rsidR="00FB5C6F" w:rsidRPr="00FB5C6F">
        <w:rPr>
          <w:i/>
          <w:lang w:val="fr-CA"/>
        </w:rPr>
        <w:t>xigences du programme</w:t>
      </w:r>
      <w:r w:rsidRPr="00FB5C6F">
        <w:rPr>
          <w:i/>
          <w:lang w:val="fr-CA"/>
        </w:rPr>
        <w:t>.</w:t>
      </w:r>
      <w:bookmarkEnd w:id="22"/>
    </w:p>
    <w:p w14:paraId="53C6CF39" w14:textId="77777777" w:rsidR="00CC4060" w:rsidRPr="00C52CB0" w:rsidRDefault="005A7869">
      <w:pPr>
        <w:pStyle w:val="Titre21"/>
        <w:spacing w:before="67"/>
        <w:ind w:left="180"/>
        <w:jc w:val="both"/>
        <w:rPr>
          <w:lang w:val="fr-CA"/>
        </w:rPr>
      </w:pPr>
      <w:r>
        <w:rPr>
          <w:sz w:val="22"/>
          <w:lang w:val="fr-CA"/>
        </w:rPr>
        <w:pict w14:anchorId="2431A1EC">
          <v:group id="_x0000_s1065" style="position:absolute;left:0;text-align:left;margin-left:36pt;margin-top:.95pt;width:266.4pt;height:65.5pt;z-index:251668480;mso-position-horizontal-relative:page" coordorigin="720,770" coordsize="5328,1310">
            <v:rect id="_x0000_s1066" style="position:absolute;left:730;top:782;width:5307;height:1287" filled="f" strokeweight="1pt"/>
            <v:rect id="_x0000_s1067" style="position:absolute;left:721;top:770;width:5327;height:346" fillcolor="black" stroked="f"/>
            <v:shapetype id="_x0000_t202" coordsize="21600,21600" o:spt="202" path="m,l,21600r21600,l21600,xe">
              <v:stroke joinstyle="miter"/>
              <v:path gradientshapeok="t" o:connecttype="rect"/>
            </v:shapetype>
            <v:shape id="_x0000_s1068" type="#_x0000_t202" style="position:absolute;left:730;top:770;width:5308;height:346" filled="f" stroked="f">
              <v:textbox style="mso-next-textbox:#_x0000_s1068" inset="0,0,0,0">
                <w:txbxContent>
                  <w:p w14:paraId="08947560" w14:textId="77777777" w:rsidR="004B79C1" w:rsidRPr="00A14C89" w:rsidRDefault="004B79C1">
                    <w:pPr>
                      <w:spacing w:before="52"/>
                      <w:ind w:left="1415"/>
                      <w:rPr>
                        <w:rFonts w:ascii="Raleway"/>
                        <w:b/>
                        <w:sz w:val="18"/>
                        <w:lang w:val="fr-CA"/>
                      </w:rPr>
                    </w:pPr>
                    <w:r>
                      <w:rPr>
                        <w:rFonts w:ascii="Raleway"/>
                        <w:b/>
                        <w:color w:val="FFFFFF"/>
                        <w:sz w:val="18"/>
                        <w:lang w:val="fr-CA"/>
                      </w:rPr>
                      <w:t>EXIGENCES DU PROGRAMME</w:t>
                    </w:r>
                  </w:p>
                </w:txbxContent>
              </v:textbox>
            </v:shape>
            <v:shape id="_x0000_s1069" type="#_x0000_t202" style="position:absolute;left:730;top:1115;width:5308;height:954" filled="f" stroked="f">
              <v:textbox style="mso-next-textbox:#_x0000_s1069" inset="0,0,0,0">
                <w:txbxContent>
                  <w:p w14:paraId="1A5A128D" w14:textId="77777777" w:rsidR="004B79C1" w:rsidRPr="006A275A" w:rsidRDefault="004B79C1">
                    <w:pPr>
                      <w:spacing w:before="113" w:line="295" w:lineRule="auto"/>
                      <w:ind w:left="304" w:right="302"/>
                      <w:jc w:val="center"/>
                      <w:rPr>
                        <w:rFonts w:ascii="Raleway Medium"/>
                        <w:sz w:val="18"/>
                        <w:lang w:val="fr-CA"/>
                      </w:rPr>
                    </w:pPr>
                    <w:bookmarkStart w:id="23" w:name="lt_pId033"/>
                    <w:r w:rsidRPr="006A275A">
                      <w:rPr>
                        <w:rFonts w:ascii="Raleway Medium"/>
                        <w:spacing w:val="2"/>
                        <w:sz w:val="18"/>
                        <w:lang w:val="fr-CA"/>
                      </w:rPr>
                      <w:t xml:space="preserve">Tout au long du </w:t>
                    </w:r>
                    <w:r>
                      <w:rPr>
                        <w:rFonts w:ascii="Raleway Medium"/>
                        <w:spacing w:val="2"/>
                        <w:sz w:val="18"/>
                        <w:lang w:val="fr-CA"/>
                      </w:rPr>
                      <w:t>pr</w:t>
                    </w:r>
                    <w:r>
                      <w:rPr>
                        <w:rFonts w:ascii="Raleway Medium"/>
                        <w:spacing w:val="2"/>
                        <w:sz w:val="18"/>
                        <w:lang w:val="fr-CA"/>
                      </w:rPr>
                      <w:t>é</w:t>
                    </w:r>
                    <w:r w:rsidRPr="006A275A">
                      <w:rPr>
                        <w:rFonts w:ascii="Raleway Medium"/>
                        <w:spacing w:val="2"/>
                        <w:sz w:val="18"/>
                        <w:lang w:val="fr-CA"/>
                      </w:rPr>
                      <w:t>sent manuel, ces encadr</w:t>
                    </w:r>
                    <w:r w:rsidRPr="006A275A">
                      <w:rPr>
                        <w:rFonts w:ascii="Raleway Medium"/>
                        <w:spacing w:val="2"/>
                        <w:sz w:val="18"/>
                        <w:lang w:val="fr-CA"/>
                      </w:rPr>
                      <w:t>é</w:t>
                    </w:r>
                    <w:r w:rsidRPr="006A275A">
                      <w:rPr>
                        <w:rFonts w:ascii="Raleway Medium"/>
                        <w:spacing w:val="2"/>
                        <w:sz w:val="18"/>
                        <w:lang w:val="fr-CA"/>
                      </w:rPr>
                      <w:t xml:space="preserve">s </w:t>
                    </w:r>
                    <w:r>
                      <w:rPr>
                        <w:rFonts w:ascii="Raleway Medium"/>
                        <w:spacing w:val="2"/>
                        <w:sz w:val="18"/>
                        <w:lang w:val="fr-CA"/>
                      </w:rPr>
                      <w:t>pr</w:t>
                    </w:r>
                    <w:r>
                      <w:rPr>
                        <w:rFonts w:ascii="Raleway Medium"/>
                        <w:spacing w:val="2"/>
                        <w:sz w:val="18"/>
                        <w:lang w:val="fr-CA"/>
                      </w:rPr>
                      <w:t>é</w:t>
                    </w:r>
                    <w:r>
                      <w:rPr>
                        <w:rFonts w:ascii="Raleway Medium"/>
                        <w:spacing w:val="2"/>
                        <w:sz w:val="18"/>
                        <w:lang w:val="fr-CA"/>
                      </w:rPr>
                      <w:t>sentent les exigences auxquelles l</w:t>
                    </w:r>
                    <w:r>
                      <w:rPr>
                        <w:rFonts w:ascii="Raleway Medium"/>
                        <w:spacing w:val="2"/>
                        <w:sz w:val="18"/>
                        <w:lang w:val="fr-CA"/>
                      </w:rPr>
                      <w:t>’</w:t>
                    </w:r>
                    <w:r>
                      <w:rPr>
                        <w:rFonts w:ascii="Raleway Medium"/>
                        <w:spacing w:val="2"/>
                        <w:sz w:val="18"/>
                        <w:lang w:val="fr-CA"/>
                      </w:rPr>
                      <w:t>exploitation bovine doit satisfaire pour adh</w:t>
                    </w:r>
                    <w:r>
                      <w:rPr>
                        <w:rFonts w:ascii="Raleway Medium"/>
                        <w:spacing w:val="2"/>
                        <w:sz w:val="18"/>
                        <w:lang w:val="fr-CA"/>
                      </w:rPr>
                      <w:t>é</w:t>
                    </w:r>
                    <w:r>
                      <w:rPr>
                        <w:rFonts w:ascii="Raleway Medium"/>
                        <w:spacing w:val="2"/>
                        <w:sz w:val="18"/>
                        <w:lang w:val="fr-CA"/>
                      </w:rPr>
                      <w:t>rer au programme.</w:t>
                    </w:r>
                    <w:bookmarkEnd w:id="23"/>
                  </w:p>
                </w:txbxContent>
              </v:textbox>
            </v:shape>
            <w10:wrap anchorx="page"/>
          </v:group>
        </w:pict>
      </w:r>
      <w:r w:rsidR="007E1D70" w:rsidRPr="00C52CB0">
        <w:rPr>
          <w:lang w:val="fr-CA"/>
        </w:rPr>
        <w:br w:type="column"/>
      </w:r>
      <w:r w:rsidR="00622F92">
        <w:rPr>
          <w:lang w:val="fr-CA"/>
        </w:rPr>
        <w:t>Démarches d’adhésion</w:t>
      </w:r>
    </w:p>
    <w:p w14:paraId="0D088DE2" w14:textId="77777777" w:rsidR="00CC4060" w:rsidRPr="00C52CB0" w:rsidRDefault="00BD0291">
      <w:pPr>
        <w:pStyle w:val="BodyText"/>
        <w:spacing w:before="150" w:line="266" w:lineRule="auto"/>
        <w:ind w:left="180" w:right="116"/>
        <w:jc w:val="both"/>
        <w:rPr>
          <w:lang w:val="fr-CA"/>
        </w:rPr>
      </w:pPr>
      <w:bookmarkStart w:id="24" w:name="lt_pId026"/>
      <w:r>
        <w:rPr>
          <w:lang w:val="fr-CA"/>
        </w:rPr>
        <w:t xml:space="preserve">Le producteur qui souhaite adhérer au programme </w:t>
      </w:r>
      <w:r w:rsidR="007E1D70" w:rsidRPr="00C52CB0">
        <w:rPr>
          <w:lang w:val="fr-CA"/>
        </w:rPr>
        <w:t xml:space="preserve">VBP+ </w:t>
      </w:r>
      <w:r>
        <w:rPr>
          <w:lang w:val="fr-CA"/>
        </w:rPr>
        <w:t>doit remplir une autoévaluation portant sur les nouveaux modules, puis en transmettre une copie à son coordonnateur provincial.</w:t>
      </w:r>
      <w:bookmarkEnd w:id="24"/>
    </w:p>
    <w:p w14:paraId="1C37D837" w14:textId="0B593824" w:rsidR="00CC4060" w:rsidRPr="00932AB4" w:rsidRDefault="00EE3148" w:rsidP="000B7AA4">
      <w:pPr>
        <w:pStyle w:val="ListParagraph"/>
        <w:numPr>
          <w:ilvl w:val="0"/>
          <w:numId w:val="7"/>
        </w:numPr>
        <w:tabs>
          <w:tab w:val="left" w:pos="414"/>
        </w:tabs>
        <w:spacing w:before="58" w:line="266" w:lineRule="auto"/>
        <w:ind w:left="413" w:right="117" w:hanging="240"/>
        <w:rPr>
          <w:sz w:val="20"/>
          <w:lang w:val="fr-CA"/>
        </w:rPr>
      </w:pPr>
      <w:bookmarkStart w:id="25" w:name="lt_pId027"/>
      <w:r>
        <w:rPr>
          <w:sz w:val="20"/>
          <w:lang w:val="fr-CA"/>
        </w:rPr>
        <w:t>Si l’exploitation</w:t>
      </w:r>
      <w:r w:rsidR="00814E6F">
        <w:rPr>
          <w:sz w:val="20"/>
          <w:lang w:val="fr-CA"/>
        </w:rPr>
        <w:t xml:space="preserve"> bovine</w:t>
      </w:r>
      <w:r>
        <w:rPr>
          <w:sz w:val="20"/>
          <w:lang w:val="fr-CA"/>
        </w:rPr>
        <w:t xml:space="preserve"> n’adhère pas déjà au module sur la salubrité des aliments à la ferme, </w:t>
      </w:r>
      <w:r w:rsidR="009A15F2">
        <w:rPr>
          <w:sz w:val="20"/>
          <w:lang w:val="fr-CA"/>
        </w:rPr>
        <w:t>elle pourra demander une vérification à la ferme en communiquant avec son coordonnateur provincial</w:t>
      </w:r>
      <w:r w:rsidR="00EC2C17">
        <w:rPr>
          <w:sz w:val="20"/>
          <w:lang w:val="fr-CA"/>
        </w:rPr>
        <w:t xml:space="preserve"> une fois l’autoévaluation effectuée</w:t>
      </w:r>
      <w:r w:rsidR="009A15F2">
        <w:rPr>
          <w:sz w:val="20"/>
          <w:lang w:val="fr-CA"/>
        </w:rPr>
        <w:t>.</w:t>
      </w:r>
      <w:bookmarkEnd w:id="25"/>
    </w:p>
    <w:p w14:paraId="256E89E7" w14:textId="67E693F9" w:rsidR="00CC4060" w:rsidRPr="00932AB4" w:rsidRDefault="00370FB8" w:rsidP="000B7AA4">
      <w:pPr>
        <w:pStyle w:val="ListParagraph"/>
        <w:numPr>
          <w:ilvl w:val="0"/>
          <w:numId w:val="7"/>
        </w:numPr>
        <w:tabs>
          <w:tab w:val="left" w:pos="414"/>
        </w:tabs>
        <w:spacing w:before="58" w:line="266" w:lineRule="auto"/>
        <w:ind w:left="413" w:right="117" w:hanging="240"/>
        <w:rPr>
          <w:sz w:val="20"/>
          <w:lang w:val="fr-CA"/>
        </w:rPr>
      </w:pPr>
      <w:bookmarkStart w:id="26" w:name="lt_pId028"/>
      <w:r>
        <w:rPr>
          <w:sz w:val="20"/>
          <w:lang w:val="fr-CA"/>
        </w:rPr>
        <w:t>Après</w:t>
      </w:r>
      <w:r w:rsidR="009A15F2">
        <w:rPr>
          <w:sz w:val="20"/>
          <w:lang w:val="fr-CA"/>
        </w:rPr>
        <w:t xml:space="preserve"> </w:t>
      </w:r>
      <w:r w:rsidR="003A0192">
        <w:rPr>
          <w:sz w:val="20"/>
          <w:lang w:val="fr-CA"/>
        </w:rPr>
        <w:t>une</w:t>
      </w:r>
      <w:r w:rsidR="009A15F2">
        <w:rPr>
          <w:sz w:val="20"/>
          <w:lang w:val="fr-CA"/>
        </w:rPr>
        <w:t xml:space="preserve"> première vérification </w:t>
      </w:r>
      <w:r w:rsidR="00F05155">
        <w:rPr>
          <w:sz w:val="20"/>
          <w:lang w:val="fr-CA"/>
        </w:rPr>
        <w:t>concluante</w:t>
      </w:r>
      <w:r w:rsidR="009A15F2">
        <w:rPr>
          <w:sz w:val="20"/>
          <w:lang w:val="fr-CA"/>
        </w:rPr>
        <w:t xml:space="preserve">, </w:t>
      </w:r>
      <w:r>
        <w:rPr>
          <w:sz w:val="20"/>
          <w:lang w:val="fr-CA"/>
        </w:rPr>
        <w:t xml:space="preserve">ou si une vérification avait déjà été effectuée, l’exploitation </w:t>
      </w:r>
      <w:r w:rsidR="00041477">
        <w:rPr>
          <w:sz w:val="20"/>
          <w:lang w:val="fr-CA"/>
        </w:rPr>
        <w:t>suit le processus d’évaluation annuelle – qui implique une vérification des registres ou une déclaration</w:t>
      </w:r>
      <w:r w:rsidR="00E93007">
        <w:rPr>
          <w:sz w:val="20"/>
          <w:lang w:val="fr-CA"/>
        </w:rPr>
        <w:t xml:space="preserve"> du producteur</w:t>
      </w:r>
      <w:r w:rsidR="00041477">
        <w:rPr>
          <w:sz w:val="20"/>
          <w:lang w:val="fr-CA"/>
        </w:rPr>
        <w:t xml:space="preserve"> –, puis fait l’objet d’une nouvelle vérification la neuvième année.</w:t>
      </w:r>
      <w:bookmarkEnd w:id="26"/>
    </w:p>
    <w:p w14:paraId="1CAD272E" w14:textId="549CD83D" w:rsidR="00CC4060" w:rsidRPr="00932AB4" w:rsidRDefault="00DC5286" w:rsidP="000B7AA4">
      <w:pPr>
        <w:pStyle w:val="ListParagraph"/>
        <w:numPr>
          <w:ilvl w:val="0"/>
          <w:numId w:val="7"/>
        </w:numPr>
        <w:tabs>
          <w:tab w:val="left" w:pos="414"/>
        </w:tabs>
        <w:spacing w:before="58" w:line="266" w:lineRule="auto"/>
        <w:ind w:left="413" w:right="117" w:hanging="240"/>
        <w:rPr>
          <w:sz w:val="20"/>
          <w:lang w:val="fr-CA"/>
        </w:rPr>
      </w:pPr>
      <w:bookmarkStart w:id="27" w:name="lt_pId029"/>
      <w:r>
        <w:rPr>
          <w:sz w:val="20"/>
          <w:lang w:val="fr-CA"/>
        </w:rPr>
        <w:t>L’exploitation doit continuer de satisfaire aux exigences municipales, provinciales et fédérales applicables en matière de santé animale, de traçabilité et d’environnement.</w:t>
      </w:r>
      <w:bookmarkEnd w:id="27"/>
    </w:p>
    <w:p w14:paraId="39C4D565" w14:textId="28E596BE" w:rsidR="00CC4060" w:rsidRPr="00932AB4" w:rsidRDefault="001E197F" w:rsidP="000B7AA4">
      <w:pPr>
        <w:pStyle w:val="ListParagraph"/>
        <w:numPr>
          <w:ilvl w:val="0"/>
          <w:numId w:val="7"/>
        </w:numPr>
        <w:tabs>
          <w:tab w:val="left" w:pos="414"/>
        </w:tabs>
        <w:spacing w:before="58" w:line="266" w:lineRule="auto"/>
        <w:ind w:left="413" w:right="117" w:hanging="240"/>
        <w:rPr>
          <w:sz w:val="20"/>
          <w:lang w:val="fr-CA"/>
        </w:rPr>
      </w:pPr>
      <w:bookmarkStart w:id="28" w:name="lt_pId030"/>
      <w:r>
        <w:rPr>
          <w:sz w:val="20"/>
          <w:lang w:val="fr-CA"/>
        </w:rPr>
        <w:t xml:space="preserve">L’exploitation doit être prête à fournir un milieu de travail sûr où les employés sont traités avec équité et respect. </w:t>
      </w:r>
      <w:bookmarkEnd w:id="28"/>
      <w:r w:rsidR="002B5430" w:rsidRPr="002B5430">
        <w:rPr>
          <w:sz w:val="20"/>
          <w:lang w:val="fr-CA"/>
        </w:rPr>
        <w:t>Les membres du personnel et de la famille sont formés sur ce qu’on attend d’eux.</w:t>
      </w:r>
    </w:p>
    <w:p w14:paraId="4F3B5AAF" w14:textId="21440394" w:rsidR="00CC4060" w:rsidRPr="00932AB4" w:rsidRDefault="004771E5" w:rsidP="000B7AA4">
      <w:pPr>
        <w:pStyle w:val="ListParagraph"/>
        <w:numPr>
          <w:ilvl w:val="0"/>
          <w:numId w:val="7"/>
        </w:numPr>
        <w:tabs>
          <w:tab w:val="left" w:pos="414"/>
        </w:tabs>
        <w:spacing w:before="58" w:line="266" w:lineRule="auto"/>
        <w:ind w:left="413" w:right="117" w:hanging="240"/>
        <w:rPr>
          <w:sz w:val="20"/>
          <w:lang w:val="fr-CA"/>
        </w:rPr>
      </w:pPr>
      <w:bookmarkStart w:id="29" w:name="lt_pId034"/>
      <w:r w:rsidRPr="004771E5">
        <w:rPr>
          <w:sz w:val="20"/>
          <w:lang w:val="fr-CA"/>
        </w:rPr>
        <w:t xml:space="preserve">L’exploitation est </w:t>
      </w:r>
      <w:r w:rsidR="003E0C68">
        <w:rPr>
          <w:sz w:val="20"/>
          <w:lang w:val="fr-CA"/>
        </w:rPr>
        <w:t xml:space="preserve">fortement </w:t>
      </w:r>
      <w:r w:rsidRPr="004771E5">
        <w:rPr>
          <w:sz w:val="20"/>
          <w:lang w:val="fr-CA"/>
        </w:rPr>
        <w:t xml:space="preserve">encouragée à fournir des données agrégées au BIXS ou par d’autres moyens pour </w:t>
      </w:r>
      <w:r w:rsidR="00063A45">
        <w:rPr>
          <w:sz w:val="20"/>
          <w:lang w:val="fr-CA"/>
        </w:rPr>
        <w:t>que l</w:t>
      </w:r>
      <w:r w:rsidR="00727627">
        <w:rPr>
          <w:sz w:val="20"/>
          <w:lang w:val="fr-CA"/>
        </w:rPr>
        <w:t xml:space="preserve">es </w:t>
      </w:r>
      <w:r w:rsidRPr="004771E5">
        <w:rPr>
          <w:sz w:val="20"/>
          <w:lang w:val="fr-CA"/>
        </w:rPr>
        <w:t>acteurs de la chaîne de valeur du bœuf</w:t>
      </w:r>
      <w:r w:rsidR="00063A45">
        <w:rPr>
          <w:sz w:val="20"/>
          <w:lang w:val="fr-CA"/>
        </w:rPr>
        <w:t xml:space="preserve"> puissent commercialiser des bovins qui répondent à leurs critères</w:t>
      </w:r>
      <w:r w:rsidRPr="004771E5">
        <w:rPr>
          <w:sz w:val="20"/>
          <w:lang w:val="fr-CA"/>
        </w:rPr>
        <w:t>.</w:t>
      </w:r>
      <w:bookmarkEnd w:id="29"/>
    </w:p>
    <w:p w14:paraId="3312C0FE" w14:textId="34673AFE" w:rsidR="00CC4060" w:rsidRPr="006F0056" w:rsidRDefault="00AA48D2" w:rsidP="000B7AA4">
      <w:pPr>
        <w:pStyle w:val="ListParagraph"/>
        <w:numPr>
          <w:ilvl w:val="0"/>
          <w:numId w:val="7"/>
        </w:numPr>
        <w:tabs>
          <w:tab w:val="left" w:pos="414"/>
        </w:tabs>
        <w:spacing w:before="58" w:line="266" w:lineRule="auto"/>
        <w:ind w:left="413" w:right="117" w:hanging="240"/>
        <w:rPr>
          <w:sz w:val="20"/>
          <w:lang w:val="fr-CA"/>
        </w:rPr>
        <w:sectPr w:rsidR="00CC4060" w:rsidRPr="006F0056">
          <w:type w:val="continuous"/>
          <w:pgSz w:w="12240" w:h="15840"/>
          <w:pgMar w:top="1500" w:right="600" w:bottom="280" w:left="540" w:header="720" w:footer="720" w:gutter="0"/>
          <w:cols w:num="2" w:space="720" w:equalWidth="0">
            <w:col w:w="5463" w:space="57"/>
            <w:col w:w="5580"/>
          </w:cols>
        </w:sectPr>
      </w:pPr>
      <w:bookmarkStart w:id="30" w:name="lt_pId035"/>
      <w:r>
        <w:rPr>
          <w:sz w:val="20"/>
          <w:lang w:val="fr-CA"/>
        </w:rPr>
        <w:t>VBP+ peut fournir des exemples de</w:t>
      </w:r>
      <w:r w:rsidR="00DF1BD0">
        <w:rPr>
          <w:sz w:val="20"/>
          <w:lang w:val="fr-CA"/>
        </w:rPr>
        <w:t xml:space="preserve"> registres papier</w:t>
      </w:r>
      <w:r w:rsidR="00E73D9B">
        <w:rPr>
          <w:sz w:val="20"/>
          <w:lang w:val="fr-CA"/>
        </w:rPr>
        <w:t xml:space="preserve"> ou électronique</w:t>
      </w:r>
      <w:r w:rsidR="00DF1BD0">
        <w:rPr>
          <w:sz w:val="20"/>
          <w:lang w:val="fr-CA"/>
        </w:rPr>
        <w:t>s</w:t>
      </w:r>
      <w:r>
        <w:rPr>
          <w:sz w:val="20"/>
          <w:lang w:val="fr-CA"/>
        </w:rPr>
        <w:t xml:space="preserve"> qui contribuent à démontrer l</w:t>
      </w:r>
      <w:r w:rsidR="00E73D9B">
        <w:rPr>
          <w:sz w:val="20"/>
          <w:lang w:val="fr-CA"/>
        </w:rPr>
        <w:t>a conformité au programme.</w:t>
      </w:r>
      <w:bookmarkEnd w:id="30"/>
    </w:p>
    <w:p w14:paraId="7182ACCF" w14:textId="77777777" w:rsidR="00CC4060" w:rsidRPr="00C52CB0" w:rsidRDefault="00CC4060">
      <w:pPr>
        <w:pStyle w:val="BodyText"/>
        <w:rPr>
          <w:lang w:val="fr-CA"/>
        </w:rPr>
      </w:pPr>
    </w:p>
    <w:p w14:paraId="3D2C678D" w14:textId="77777777" w:rsidR="00CC4060" w:rsidRPr="00C52CB0" w:rsidRDefault="00CC4060">
      <w:pPr>
        <w:pStyle w:val="BodyText"/>
        <w:rPr>
          <w:lang w:val="fr-CA"/>
        </w:rPr>
      </w:pPr>
    </w:p>
    <w:p w14:paraId="6B8D6ADB" w14:textId="77777777" w:rsidR="00CC4060" w:rsidRPr="00C52CB0" w:rsidRDefault="00CC4060">
      <w:pPr>
        <w:pStyle w:val="BodyText"/>
        <w:spacing w:before="10"/>
        <w:rPr>
          <w:sz w:val="11"/>
          <w:lang w:val="fr-CA"/>
        </w:rPr>
      </w:pPr>
    </w:p>
    <w:p w14:paraId="2B493D36" w14:textId="77777777" w:rsidR="00CC4060" w:rsidRPr="00C52CB0" w:rsidRDefault="00CC4060">
      <w:pPr>
        <w:pStyle w:val="BodyText"/>
        <w:spacing w:line="20" w:lineRule="exact"/>
        <w:ind w:left="179"/>
        <w:rPr>
          <w:sz w:val="2"/>
          <w:lang w:val="fr-CA"/>
        </w:rPr>
      </w:pPr>
    </w:p>
    <w:p w14:paraId="33BDF897" w14:textId="77777777" w:rsidR="00EA2FEA" w:rsidRDefault="005A7869">
      <w:pPr>
        <w:spacing w:before="71"/>
        <w:ind w:left="173"/>
        <w:rPr>
          <w:rFonts w:ascii="Raleway Medium"/>
          <w:sz w:val="32"/>
          <w:lang w:val="fr-CA"/>
        </w:rPr>
      </w:pPr>
      <w:r>
        <w:rPr>
          <w:sz w:val="2"/>
          <w:lang w:val="fr-CA"/>
        </w:rPr>
        <w:pict w14:anchorId="1F1D915C">
          <v:group id="_x0000_s1070" style="position:absolute;left:0;text-align:left;margin-left:9.4pt;margin-top:21.35pt;width:402.85pt;height:.55pt;z-index:-251582464" coordsize="8057,11" wrapcoords="-40 -21600 -40 21600 21640 21600 21640 -21600 -40 -21600">
            <v:line id="_x0000_s1071" style="position:absolute" from="1,1" to="8056,1" strokecolor="#3f1d16" strokeweight=".08pt"/>
            <v:line id="_x0000_s1072" style="position:absolute" from="1,9" to="8056,9" strokecolor="#3f1d16" strokeweight=".08pt"/>
            <w10:wrap type="through"/>
          </v:group>
        </w:pict>
      </w:r>
    </w:p>
    <w:p w14:paraId="19F686A2" w14:textId="77777777" w:rsidR="00CC4060" w:rsidRPr="00C52CB0" w:rsidRDefault="005A7869">
      <w:pPr>
        <w:spacing w:before="71"/>
        <w:ind w:left="173"/>
        <w:rPr>
          <w:rFonts w:ascii="Raleway Medium"/>
          <w:sz w:val="32"/>
          <w:lang w:val="fr-CA"/>
        </w:rPr>
      </w:pPr>
      <w:r>
        <w:rPr>
          <w:lang w:val="fr-CA"/>
        </w:rPr>
        <w:pict w14:anchorId="4C5E39DB">
          <v:group id="_x0000_s1073" style="position:absolute;left:0;text-align:left;margin-left:447.25pt;margin-top:-5.55pt;width:129.25pt;height:161.8pt;z-index:251669504;mso-position-horizontal-relative:page" coordorigin="8945,-111" coordsize="2585,3236">
            <v:shape id="_x0000_s1074" type="#_x0000_t75" style="position:absolute;left:8955;top:-101;width:2565;height:3216">
              <v:imagedata r:id="rId30" o:title=""/>
            </v:shape>
            <v:rect id="_x0000_s1075" style="position:absolute;left:8955;top:-101;width:2565;height:3216" filled="f" strokeweight="1pt"/>
            <w10:wrap anchorx="page"/>
          </v:group>
        </w:pict>
      </w:r>
      <w:bookmarkStart w:id="31" w:name="lt_pId036"/>
      <w:r w:rsidR="007E1D70" w:rsidRPr="002344D6">
        <w:rPr>
          <w:rFonts w:ascii="Raleway Medium"/>
          <w:sz w:val="32"/>
          <w:lang w:val="fr-CA"/>
        </w:rPr>
        <w:t xml:space="preserve">TABLE </w:t>
      </w:r>
      <w:bookmarkEnd w:id="31"/>
      <w:r w:rsidR="002344D6" w:rsidRPr="002344D6">
        <w:rPr>
          <w:rFonts w:ascii="Raleway Medium"/>
          <w:sz w:val="32"/>
          <w:lang w:val="fr-CA"/>
        </w:rPr>
        <w:t>DES MATI</w:t>
      </w:r>
      <w:r w:rsidR="002344D6" w:rsidRPr="002344D6">
        <w:rPr>
          <w:rFonts w:ascii="Raleway Medium"/>
          <w:sz w:val="32"/>
          <w:lang w:val="fr-CA"/>
        </w:rPr>
        <w:t>È</w:t>
      </w:r>
      <w:r w:rsidR="002344D6" w:rsidRPr="002344D6">
        <w:rPr>
          <w:rFonts w:ascii="Raleway Medium"/>
          <w:sz w:val="32"/>
          <w:lang w:val="fr-CA"/>
        </w:rPr>
        <w:t>RES</w:t>
      </w:r>
    </w:p>
    <w:sdt>
      <w:sdtPr>
        <w:rPr>
          <w:lang w:val="fr-CA"/>
        </w:rPr>
        <w:id w:val="140555093"/>
        <w:docPartObj>
          <w:docPartGallery w:val="Table of Contents"/>
          <w:docPartUnique/>
        </w:docPartObj>
      </w:sdtPr>
      <w:sdtEndPr/>
      <w:sdtContent>
        <w:p w14:paraId="2197BD29" w14:textId="77777777" w:rsidR="00CC4060" w:rsidRPr="00C52CB0" w:rsidRDefault="005A7869">
          <w:pPr>
            <w:pStyle w:val="TM11"/>
            <w:tabs>
              <w:tab w:val="right" w:leader="dot" w:pos="8159"/>
            </w:tabs>
            <w:spacing w:before="267"/>
            <w:ind w:left="180"/>
            <w:rPr>
              <w:lang w:val="fr-CA"/>
            </w:rPr>
          </w:pPr>
          <w:hyperlink w:anchor="_TOC_250003" w:history="1">
            <w:r w:rsidR="007E1D70" w:rsidRPr="00C52CB0">
              <w:rPr>
                <w:lang w:val="fr-CA"/>
              </w:rPr>
              <w:t>Introduction</w:t>
            </w:r>
            <w:r w:rsidR="007E1D70" w:rsidRPr="00C52CB0">
              <w:rPr>
                <w:lang w:val="fr-CA"/>
              </w:rPr>
              <w:tab/>
              <w:t>3</w:t>
            </w:r>
          </w:hyperlink>
        </w:p>
        <w:p w14:paraId="55408C3C" w14:textId="77777777" w:rsidR="00CC4060" w:rsidRPr="00C52CB0" w:rsidRDefault="005A7869">
          <w:pPr>
            <w:pStyle w:val="TM11"/>
            <w:tabs>
              <w:tab w:val="right" w:leader="dot" w:pos="8159"/>
            </w:tabs>
            <w:rPr>
              <w:lang w:val="fr-CA"/>
            </w:rPr>
          </w:pPr>
          <w:hyperlink w:anchor="_TOC_250002" w:history="1">
            <w:r w:rsidR="00B133E3">
              <w:rPr>
                <w:lang w:val="fr-CA"/>
              </w:rPr>
              <w:t>Soins aux animaux</w:t>
            </w:r>
            <w:r w:rsidR="007E1D70" w:rsidRPr="00C52CB0">
              <w:rPr>
                <w:lang w:val="fr-CA"/>
              </w:rPr>
              <w:tab/>
              <w:t>4</w:t>
            </w:r>
          </w:hyperlink>
        </w:p>
        <w:p w14:paraId="2850B86F" w14:textId="77777777" w:rsidR="00CC4060" w:rsidRPr="00C52CB0" w:rsidRDefault="005A7869">
          <w:pPr>
            <w:pStyle w:val="TM11"/>
            <w:tabs>
              <w:tab w:val="right" w:leader="dot" w:pos="8159"/>
            </w:tabs>
            <w:rPr>
              <w:lang w:val="fr-CA"/>
            </w:rPr>
          </w:pPr>
          <w:hyperlink w:anchor="_TOC_250001" w:history="1">
            <w:r w:rsidR="00B133E3">
              <w:rPr>
                <w:lang w:val="fr-CA"/>
              </w:rPr>
              <w:t>Biosécurité</w:t>
            </w:r>
            <w:r w:rsidR="007E1D70" w:rsidRPr="00C52CB0">
              <w:rPr>
                <w:lang w:val="fr-CA"/>
              </w:rPr>
              <w:tab/>
              <w:t>8</w:t>
            </w:r>
          </w:hyperlink>
        </w:p>
        <w:p w14:paraId="3BC03D9C" w14:textId="77777777" w:rsidR="00CC4060" w:rsidRPr="00C52CB0" w:rsidRDefault="005A7869">
          <w:pPr>
            <w:pStyle w:val="TM11"/>
            <w:tabs>
              <w:tab w:val="right" w:leader="dot" w:pos="8161"/>
            </w:tabs>
            <w:rPr>
              <w:lang w:val="fr-CA"/>
            </w:rPr>
          </w:pPr>
          <w:hyperlink w:anchor="_TOC_250000" w:history="1">
            <w:r w:rsidR="00B133E3">
              <w:rPr>
                <w:lang w:val="fr-CA"/>
              </w:rPr>
              <w:t>Gérance de l’environnement</w:t>
            </w:r>
            <w:r w:rsidR="007E1D70" w:rsidRPr="00C52CB0">
              <w:rPr>
                <w:lang w:val="fr-CA"/>
              </w:rPr>
              <w:tab/>
              <w:t>11</w:t>
            </w:r>
          </w:hyperlink>
        </w:p>
      </w:sdtContent>
    </w:sdt>
    <w:p w14:paraId="590867DB" w14:textId="661A0A11" w:rsidR="00CC4060" w:rsidRPr="001F1CE5" w:rsidRDefault="00731901">
      <w:pPr>
        <w:spacing w:before="758"/>
        <w:ind w:left="4011" w:right="3951"/>
        <w:jc w:val="center"/>
        <w:rPr>
          <w:rFonts w:ascii="Raleway Medium" w:hAnsi="Raleway Medium"/>
          <w:sz w:val="14"/>
          <w:lang w:val="fr-CA"/>
        </w:rPr>
      </w:pPr>
      <w:bookmarkStart w:id="32" w:name="lt_pId037"/>
      <w:r w:rsidRPr="001F1CE5">
        <w:rPr>
          <w:rFonts w:ascii="Raleway Medium" w:hAnsi="Raleway Medium"/>
          <w:sz w:val="14"/>
          <w:lang w:val="fr-CA"/>
        </w:rPr>
        <w:t>Manuel du producteur VBP+</w:t>
      </w:r>
      <w:r w:rsidR="007E1D70" w:rsidRPr="001F1CE5">
        <w:rPr>
          <w:rFonts w:ascii="Raleway Medium" w:hAnsi="Raleway Medium"/>
          <w:sz w:val="14"/>
          <w:lang w:val="fr-CA"/>
        </w:rPr>
        <w:t xml:space="preserve"> •</w:t>
      </w:r>
      <w:bookmarkEnd w:id="32"/>
      <w:r w:rsidR="007E1D70" w:rsidRPr="001F1CE5">
        <w:rPr>
          <w:rFonts w:ascii="Raleway Medium" w:hAnsi="Raleway Medium"/>
          <w:sz w:val="14"/>
          <w:lang w:val="fr-CA"/>
        </w:rPr>
        <w:t xml:space="preserve"> </w:t>
      </w:r>
      <w:bookmarkStart w:id="33" w:name="lt_pId038"/>
      <w:r w:rsidR="007E1D70" w:rsidRPr="001F1CE5">
        <w:rPr>
          <w:rFonts w:ascii="Raleway Medium" w:hAnsi="Raleway Medium"/>
          <w:sz w:val="14"/>
          <w:lang w:val="fr-CA"/>
        </w:rPr>
        <w:t>Introduction •</w:t>
      </w:r>
      <w:bookmarkEnd w:id="33"/>
      <w:r w:rsidR="007E1D70" w:rsidRPr="001F1CE5">
        <w:rPr>
          <w:rFonts w:ascii="Raleway Medium" w:hAnsi="Raleway Medium"/>
          <w:sz w:val="14"/>
          <w:lang w:val="fr-CA"/>
        </w:rPr>
        <w:t xml:space="preserve"> </w:t>
      </w:r>
      <w:bookmarkStart w:id="34" w:name="lt_pId039"/>
      <w:r w:rsidR="007E1D70" w:rsidRPr="001F1CE5">
        <w:rPr>
          <w:rFonts w:ascii="Raleway Medium" w:hAnsi="Raleway Medium"/>
          <w:sz w:val="14"/>
          <w:lang w:val="fr-CA"/>
        </w:rPr>
        <w:t>Page</w:t>
      </w:r>
      <w:r w:rsidR="00126C15">
        <w:rPr>
          <w:rFonts w:ascii="Raleway Medium" w:hAnsi="Raleway Medium"/>
          <w:sz w:val="14"/>
          <w:lang w:val="fr-CA"/>
        </w:rPr>
        <w:t> </w:t>
      </w:r>
      <w:r w:rsidR="007E1D70" w:rsidRPr="001F1CE5">
        <w:rPr>
          <w:rFonts w:ascii="Raleway Medium" w:hAnsi="Raleway Medium"/>
          <w:sz w:val="14"/>
          <w:lang w:val="fr-CA"/>
        </w:rPr>
        <w:t>3</w:t>
      </w:r>
      <w:bookmarkEnd w:id="34"/>
    </w:p>
    <w:p w14:paraId="328522C3" w14:textId="77777777" w:rsidR="00CC4060" w:rsidRPr="00C52CB0" w:rsidRDefault="00CC4060">
      <w:pPr>
        <w:jc w:val="center"/>
        <w:rPr>
          <w:rFonts w:ascii="Raleway Medium" w:hAnsi="Raleway Medium"/>
          <w:sz w:val="14"/>
          <w:lang w:val="fr-CA"/>
        </w:rPr>
        <w:sectPr w:rsidR="00CC4060" w:rsidRPr="00C52CB0">
          <w:type w:val="continuous"/>
          <w:pgSz w:w="12240" w:h="15840"/>
          <w:pgMar w:top="1500" w:right="600" w:bottom="280" w:left="540" w:header="720" w:footer="720" w:gutter="0"/>
          <w:cols w:space="720"/>
        </w:sectPr>
      </w:pPr>
    </w:p>
    <w:p w14:paraId="38936363" w14:textId="77777777" w:rsidR="00CC4060" w:rsidRPr="00C52CB0" w:rsidRDefault="00CC4060">
      <w:pPr>
        <w:pStyle w:val="BodyText"/>
        <w:rPr>
          <w:rFonts w:ascii="Raleway Medium"/>
          <w:lang w:val="fr-CA"/>
        </w:rPr>
      </w:pPr>
    </w:p>
    <w:p w14:paraId="0958B0EC" w14:textId="77777777" w:rsidR="00CC4060" w:rsidRPr="00C52CB0" w:rsidRDefault="00CC4060">
      <w:pPr>
        <w:pStyle w:val="BodyText"/>
        <w:spacing w:before="1"/>
        <w:rPr>
          <w:rFonts w:ascii="Raleway Medium"/>
          <w:sz w:val="17"/>
          <w:lang w:val="fr-CA"/>
        </w:rPr>
      </w:pPr>
    </w:p>
    <w:p w14:paraId="2A880D0D" w14:textId="77777777" w:rsidR="00CC4060" w:rsidRPr="00C52CB0" w:rsidRDefault="005A7869">
      <w:pPr>
        <w:pStyle w:val="BodyText"/>
        <w:spacing w:line="20" w:lineRule="exact"/>
        <w:ind w:left="172"/>
        <w:rPr>
          <w:rFonts w:ascii="Raleway Medium"/>
          <w:sz w:val="2"/>
          <w:lang w:val="fr-CA"/>
        </w:rPr>
      </w:pPr>
      <w:r>
        <w:rPr>
          <w:rFonts w:ascii="Raleway Medium"/>
          <w:sz w:val="2"/>
          <w:lang w:val="fr-CA"/>
        </w:rPr>
      </w:r>
      <w:r>
        <w:rPr>
          <w:rFonts w:ascii="Raleway Medium"/>
          <w:sz w:val="2"/>
          <w:lang w:val="fr-CA"/>
        </w:rPr>
        <w:pict w14:anchorId="51E25B2C">
          <v:group id="_x0000_s1076" style="width:264.45pt;height:.55pt;mso-position-horizontal-relative:char;mso-position-vertical-relative:line" coordsize="5289,11">
            <v:line id="_x0000_s1077" style="position:absolute" from="1,1" to="5287,1" strokecolor="#3f1d16" strokeweight=".08pt"/>
            <v:line id="_x0000_s1078" style="position:absolute" from="1,9" to="5287,9" strokecolor="#3f1d16" strokeweight=".08pt"/>
            <w10:anchorlock/>
          </v:group>
        </w:pict>
      </w:r>
    </w:p>
    <w:p w14:paraId="406971DB" w14:textId="77777777" w:rsidR="00CC4060" w:rsidRPr="00C52CB0" w:rsidRDefault="00CC4060">
      <w:pPr>
        <w:pStyle w:val="BodyText"/>
        <w:spacing w:before="3"/>
        <w:rPr>
          <w:rFonts w:ascii="Raleway Medium"/>
          <w:sz w:val="5"/>
          <w:lang w:val="fr-CA"/>
        </w:rPr>
      </w:pPr>
    </w:p>
    <w:p w14:paraId="2841B900" w14:textId="77777777" w:rsidR="00CC4060" w:rsidRPr="00C52CB0" w:rsidRDefault="005A7869">
      <w:pPr>
        <w:spacing w:before="43"/>
        <w:ind w:left="180"/>
        <w:rPr>
          <w:rFonts w:ascii="Raleway Medium"/>
          <w:sz w:val="41"/>
          <w:lang w:val="fr-CA"/>
        </w:rPr>
      </w:pPr>
      <w:r>
        <w:rPr>
          <w:lang w:val="fr-CA"/>
        </w:rPr>
        <w:pict w14:anchorId="73D07847">
          <v:group id="_x0000_s1079" style="position:absolute;left:0;text-align:left;margin-left:310.5pt;margin-top:-25.9pt;width:266.1pt;height:255.65pt;z-index:251670528;mso-position-horizontal-relative:page" coordorigin="6210,-518" coordsize="5322,5113">
            <v:shape id="_x0000_s1080" type="#_x0000_t75" style="position:absolute;left:6220;top:-508;width:5301;height:5092">
              <v:imagedata r:id="rId31" o:title=""/>
            </v:shape>
            <v:shape id="_x0000_s1081" style="position:absolute;left:6212;top:-516;width:5318;height:5109" coordorigin="6212,-516" coordsize="5318,5109" path="m6212,-508r,5092l6212,4592r8,l11521,4592r8,l11529,4584r,-5092l11529,-516r-8,l6220,-516r-8,l6212,-508xe" filled="f" strokeweight=".17pt">
              <v:path arrowok="t"/>
            </v:shape>
            <v:rect id="_x0000_s1082" style="position:absolute;left:6228;top:-499;width:5284;height:5075" filled="f" strokeweight=".17pt"/>
            <w10:wrap anchorx="page"/>
          </v:group>
        </w:pict>
      </w:r>
      <w:bookmarkStart w:id="35" w:name="_TOC_250002"/>
      <w:bookmarkEnd w:id="35"/>
      <w:r w:rsidR="008F52C9">
        <w:rPr>
          <w:rFonts w:ascii="Raleway Medium"/>
          <w:sz w:val="41"/>
          <w:lang w:val="fr-CA"/>
        </w:rPr>
        <w:t>SOINS AUX ANIMAUX</w:t>
      </w:r>
    </w:p>
    <w:p w14:paraId="7C62F1B0" w14:textId="77777777" w:rsidR="00CC4060" w:rsidRPr="00C52CB0" w:rsidRDefault="00CC4060">
      <w:pPr>
        <w:pStyle w:val="BodyText"/>
        <w:spacing w:before="11"/>
        <w:rPr>
          <w:rFonts w:ascii="Raleway Medium"/>
          <w:sz w:val="19"/>
          <w:lang w:val="fr-CA"/>
        </w:rPr>
      </w:pPr>
    </w:p>
    <w:p w14:paraId="7ADEF215" w14:textId="06A0073C" w:rsidR="00CC4060" w:rsidRPr="00C52CB0" w:rsidRDefault="00D07C0E">
      <w:pPr>
        <w:pStyle w:val="BodyText"/>
        <w:spacing w:before="67" w:line="256" w:lineRule="auto"/>
        <w:ind w:left="173" w:right="5642"/>
        <w:jc w:val="both"/>
        <w:rPr>
          <w:lang w:val="fr-CA"/>
        </w:rPr>
      </w:pPr>
      <w:bookmarkStart w:id="36" w:name="lt_pId044"/>
      <w:r>
        <w:rPr>
          <w:lang w:val="fr-CA"/>
        </w:rPr>
        <w:t xml:space="preserve">Ce module porte sur la qualité des soins </w:t>
      </w:r>
      <w:r w:rsidR="00346F51">
        <w:rPr>
          <w:lang w:val="fr-CA"/>
        </w:rPr>
        <w:t xml:space="preserve">quotidiens </w:t>
      </w:r>
      <w:r>
        <w:rPr>
          <w:lang w:val="fr-CA"/>
        </w:rPr>
        <w:t xml:space="preserve">que l’exploitation ou le parc d’engraissement fournit aux </w:t>
      </w:r>
      <w:r w:rsidR="008F2C48">
        <w:rPr>
          <w:lang w:val="fr-CA"/>
        </w:rPr>
        <w:t>bovins</w:t>
      </w:r>
      <w:r>
        <w:rPr>
          <w:lang w:val="fr-CA"/>
        </w:rPr>
        <w:t xml:space="preserve">. </w:t>
      </w:r>
      <w:bookmarkStart w:id="37" w:name="lt_pId045"/>
      <w:bookmarkEnd w:id="36"/>
      <w:r w:rsidR="00521621">
        <w:rPr>
          <w:lang w:val="fr-CA"/>
        </w:rPr>
        <w:t xml:space="preserve">Il est fondé sur le </w:t>
      </w:r>
      <w:r w:rsidR="00521621" w:rsidRPr="00521621">
        <w:rPr>
          <w:lang w:val="fr-CA"/>
        </w:rPr>
        <w:t>Code de pratiques pour le soin et la manipulation des bovins de boucherie</w:t>
      </w:r>
      <w:r w:rsidR="00521621">
        <w:rPr>
          <w:lang w:val="fr-CA"/>
        </w:rPr>
        <w:t xml:space="preserve"> </w:t>
      </w:r>
      <w:r w:rsidR="00E77F60">
        <w:rPr>
          <w:lang w:val="fr-CA"/>
        </w:rPr>
        <w:t xml:space="preserve">(le « Code de pratiques ») </w:t>
      </w:r>
      <w:r w:rsidR="003F0772">
        <w:rPr>
          <w:lang w:val="fr-CA"/>
        </w:rPr>
        <w:t xml:space="preserve">paru en septembre 2013, </w:t>
      </w:r>
      <w:r w:rsidR="00521621">
        <w:rPr>
          <w:lang w:val="fr-CA"/>
        </w:rPr>
        <w:t xml:space="preserve">et plus particulièrement sur le </w:t>
      </w:r>
      <w:r w:rsidR="00604E36">
        <w:rPr>
          <w:lang w:val="fr-CA"/>
        </w:rPr>
        <w:t>résumé des exigences figurant aux pages</w:t>
      </w:r>
      <w:r w:rsidR="00126C15">
        <w:rPr>
          <w:lang w:val="fr-CA"/>
        </w:rPr>
        <w:t> </w:t>
      </w:r>
      <w:r w:rsidR="00604E36">
        <w:rPr>
          <w:lang w:val="fr-CA"/>
        </w:rPr>
        <w:t>55 à 60</w:t>
      </w:r>
      <w:r w:rsidR="007E1D70" w:rsidRPr="00C52CB0">
        <w:rPr>
          <w:lang w:val="fr-CA"/>
        </w:rPr>
        <w:t>.</w:t>
      </w:r>
      <w:bookmarkEnd w:id="37"/>
      <w:r w:rsidR="007E1D70" w:rsidRPr="00C52CB0">
        <w:rPr>
          <w:lang w:val="fr-CA"/>
        </w:rPr>
        <w:t xml:space="preserve"> </w:t>
      </w:r>
      <w:bookmarkStart w:id="38" w:name="lt_pId046"/>
      <w:r w:rsidR="00244DFD">
        <w:rPr>
          <w:lang w:val="fr-CA"/>
        </w:rPr>
        <w:t xml:space="preserve">Une vérification des pratiques </w:t>
      </w:r>
      <w:r w:rsidR="00A25457">
        <w:rPr>
          <w:lang w:val="fr-CA"/>
        </w:rPr>
        <w:t>de production vache-veau, de semi-finition et d’engraissement en parc</w:t>
      </w:r>
      <w:r w:rsidR="00EC2C16">
        <w:rPr>
          <w:lang w:val="fr-CA"/>
        </w:rPr>
        <w:t xml:space="preserve"> </w:t>
      </w:r>
      <w:r w:rsidR="00EA1C6D">
        <w:rPr>
          <w:lang w:val="fr-CA"/>
        </w:rPr>
        <w:t>est effectuée</w:t>
      </w:r>
      <w:r w:rsidR="007E1D70" w:rsidRPr="00C52CB0">
        <w:rPr>
          <w:lang w:val="fr-CA"/>
        </w:rPr>
        <w:t xml:space="preserve"> </w:t>
      </w:r>
      <w:r w:rsidR="009C4BC5">
        <w:rPr>
          <w:lang w:val="fr-CA"/>
        </w:rPr>
        <w:t xml:space="preserve">pour confirmer que </w:t>
      </w:r>
      <w:bookmarkEnd w:id="38"/>
      <w:r w:rsidR="009C4BC5" w:rsidRPr="009C4BC5">
        <w:rPr>
          <w:highlight w:val="lightGray"/>
          <w:lang w:val="fr-CA"/>
        </w:rPr>
        <w:t>l’exploitation satisfait aux exigences en matière d</w:t>
      </w:r>
      <w:r w:rsidR="00662912">
        <w:rPr>
          <w:highlight w:val="lightGray"/>
          <w:lang w:val="fr-CA"/>
        </w:rPr>
        <w:t>’aliments</w:t>
      </w:r>
      <w:r w:rsidR="009C4BC5" w:rsidRPr="009C4BC5">
        <w:rPr>
          <w:highlight w:val="lightGray"/>
          <w:lang w:val="fr-CA"/>
        </w:rPr>
        <w:t xml:space="preserve"> et d’eau, de soins vétérinaires, d’abris, de santé du troupeau, d’</w:t>
      </w:r>
      <w:r w:rsidR="002C11ED" w:rsidRPr="009C4BC5">
        <w:rPr>
          <w:highlight w:val="lightGray"/>
          <w:lang w:val="fr-CA"/>
        </w:rPr>
        <w:t>euthanasie</w:t>
      </w:r>
      <w:r w:rsidR="009C4BC5" w:rsidRPr="009C4BC5">
        <w:rPr>
          <w:highlight w:val="lightGray"/>
          <w:lang w:val="fr-CA"/>
        </w:rPr>
        <w:t>, de manipulation, de transport et d’interventions douloureuses.</w:t>
      </w:r>
    </w:p>
    <w:p w14:paraId="55FA074A" w14:textId="77777777" w:rsidR="00CC4060" w:rsidRPr="00C52CB0" w:rsidRDefault="00CC4060">
      <w:pPr>
        <w:pStyle w:val="BodyText"/>
        <w:spacing w:before="4"/>
        <w:rPr>
          <w:sz w:val="9"/>
          <w:lang w:val="fr-CA"/>
        </w:rPr>
      </w:pPr>
    </w:p>
    <w:p w14:paraId="73F67EDE" w14:textId="77777777" w:rsidR="00CC4060" w:rsidRPr="00C52CB0" w:rsidRDefault="00CC4060">
      <w:pPr>
        <w:rPr>
          <w:sz w:val="9"/>
          <w:lang w:val="fr-CA"/>
        </w:rPr>
        <w:sectPr w:rsidR="00CC4060" w:rsidRPr="00C52CB0">
          <w:footerReference w:type="default" r:id="rId32"/>
          <w:pgSz w:w="12240" w:h="15840"/>
          <w:pgMar w:top="720" w:right="600" w:bottom="820" w:left="540" w:header="0" w:footer="622" w:gutter="0"/>
          <w:pgNumType w:start="4"/>
          <w:cols w:space="720"/>
        </w:sectPr>
      </w:pPr>
    </w:p>
    <w:p w14:paraId="526DF472" w14:textId="6162AA9B" w:rsidR="00CC4060" w:rsidRPr="00C52CB0" w:rsidRDefault="005A4A81">
      <w:pPr>
        <w:pStyle w:val="BodyText"/>
        <w:spacing w:before="67" w:line="256" w:lineRule="auto"/>
        <w:ind w:left="173"/>
        <w:jc w:val="both"/>
        <w:rPr>
          <w:lang w:val="fr-CA"/>
        </w:rPr>
      </w:pPr>
      <w:bookmarkStart w:id="42" w:name="lt_pId047"/>
      <w:r>
        <w:rPr>
          <w:lang w:val="fr-CA"/>
        </w:rPr>
        <w:t xml:space="preserve">On s’attend à ce qu’une bonne relation vétérinaire/client/patient existe </w:t>
      </w:r>
      <w:r w:rsidR="009B0BF1">
        <w:rPr>
          <w:lang w:val="fr-CA"/>
        </w:rPr>
        <w:t xml:space="preserve">et </w:t>
      </w:r>
      <w:r>
        <w:rPr>
          <w:lang w:val="fr-CA"/>
        </w:rPr>
        <w:t>que l’exploitation sollicite l’avis d</w:t>
      </w:r>
      <w:r w:rsidR="004C6B58">
        <w:rPr>
          <w:lang w:val="fr-CA"/>
        </w:rPr>
        <w:t>e son</w:t>
      </w:r>
      <w:r>
        <w:rPr>
          <w:lang w:val="fr-CA"/>
        </w:rPr>
        <w:t xml:space="preserve"> vétérinaire, surtout pour les questions de santé animale et d’utilisation prudente d’antibiotiques. </w:t>
      </w:r>
      <w:r w:rsidR="000A00AD">
        <w:rPr>
          <w:lang w:val="fr-CA"/>
        </w:rPr>
        <w:t>La relation exacte</w:t>
      </w:r>
      <w:r w:rsidR="0064148F">
        <w:rPr>
          <w:lang w:val="fr-CA"/>
        </w:rPr>
        <w:t xml:space="preserve"> varie selon la taille et la complexité de l’exploitation, </w:t>
      </w:r>
      <w:r w:rsidR="00237A59">
        <w:rPr>
          <w:lang w:val="fr-CA"/>
        </w:rPr>
        <w:t>laquelle doit</w:t>
      </w:r>
      <w:r w:rsidR="0064148F">
        <w:rPr>
          <w:lang w:val="fr-CA"/>
        </w:rPr>
        <w:t xml:space="preserve"> démontrer l’application de pratiques responsables. </w:t>
      </w:r>
      <w:bookmarkStart w:id="43" w:name="lt_pId049"/>
      <w:bookmarkEnd w:id="42"/>
      <w:r w:rsidR="004D0C34">
        <w:rPr>
          <w:lang w:val="fr-CA"/>
        </w:rPr>
        <w:t xml:space="preserve">L’exploitation peut fournir comme preuves des ordonnances écrites d’un vétérinaire ou des vaccins achetés dans une clinique vétérinaire, par exemple. </w:t>
      </w:r>
      <w:bookmarkStart w:id="44" w:name="lt_pId050"/>
      <w:bookmarkEnd w:id="43"/>
      <w:r w:rsidR="00433CEC">
        <w:rPr>
          <w:lang w:val="fr-CA"/>
        </w:rPr>
        <w:t>Les vétérinaires sont des partenaires de l’industrie bovine et des acteurs clés en santé animale.</w:t>
      </w:r>
      <w:bookmarkEnd w:id="44"/>
    </w:p>
    <w:p w14:paraId="5F47A589" w14:textId="77777777" w:rsidR="00CC4060" w:rsidRPr="00C52CB0" w:rsidRDefault="00CC4060">
      <w:pPr>
        <w:pStyle w:val="BodyText"/>
        <w:spacing w:before="10"/>
        <w:rPr>
          <w:sz w:val="14"/>
          <w:lang w:val="fr-CA"/>
        </w:rPr>
      </w:pPr>
    </w:p>
    <w:p w14:paraId="5AA656BA" w14:textId="0AE9D72C" w:rsidR="00CC4060" w:rsidRPr="00C52CB0" w:rsidRDefault="005A7869">
      <w:pPr>
        <w:pStyle w:val="BodyText"/>
        <w:spacing w:line="256" w:lineRule="auto"/>
        <w:ind w:left="173"/>
        <w:jc w:val="both"/>
        <w:rPr>
          <w:lang w:val="fr-CA"/>
        </w:rPr>
      </w:pPr>
      <w:r>
        <w:rPr>
          <w:lang w:val="fr-CA"/>
        </w:rPr>
        <w:pict w14:anchorId="1FA33F12">
          <v:group id="_x0000_s1090" style="position:absolute;left:0;text-align:left;margin-left:309.65pt;margin-top:51.75pt;width:266.4pt;height:73.45pt;z-index:251671552;mso-position-horizontal-relative:page" coordorigin="6193,1574" coordsize="5328,1469">
            <v:rect id="_x0000_s1091" style="position:absolute;left:6193;top:1574;width:5327;height:346" fillcolor="black" stroked="f"/>
            <v:rect id="_x0000_s1092" style="position:absolute;left:6203;top:1587;width:5307;height:1446" filled="f" strokeweight="1pt"/>
            <v:shape id="_x0000_s1093" type="#_x0000_t202" style="position:absolute;left:6203;top:1574;width:5308;height:346" filled="f" stroked="f">
              <v:textbox style="mso-next-textbox:#_x0000_s1093" inset="0,0,0,0">
                <w:txbxContent>
                  <w:p w14:paraId="1D7541F7" w14:textId="77777777" w:rsidR="004B79C1" w:rsidRPr="004B79C1" w:rsidRDefault="004B79C1">
                    <w:pPr>
                      <w:spacing w:before="52"/>
                      <w:ind w:left="1415"/>
                      <w:rPr>
                        <w:rFonts w:ascii="Raleway"/>
                        <w:b/>
                        <w:sz w:val="18"/>
                        <w:lang w:val="fr-CA"/>
                      </w:rPr>
                    </w:pPr>
                    <w:r w:rsidRPr="004B79C1">
                      <w:rPr>
                        <w:rFonts w:ascii="Raleway"/>
                        <w:b/>
                        <w:color w:val="FFFFFF"/>
                        <w:sz w:val="18"/>
                        <w:lang w:val="fr-CA"/>
                      </w:rPr>
                      <w:t>EXIGENCES DU PROGRAMME</w:t>
                    </w:r>
                  </w:p>
                </w:txbxContent>
              </v:textbox>
            </v:shape>
            <v:shape id="_x0000_s1094" type="#_x0000_t202" style="position:absolute;left:6203;top:1920;width:5308;height:1114" filled="f" stroked="f">
              <v:textbox style="mso-next-textbox:#_x0000_s1094" inset="0,0,0,0">
                <w:txbxContent>
                  <w:p w14:paraId="0F389CF9" w14:textId="7E421373" w:rsidR="004B79C1" w:rsidRPr="004B79C1" w:rsidRDefault="004B79C1">
                    <w:pPr>
                      <w:spacing w:before="136" w:line="295" w:lineRule="auto"/>
                      <w:ind w:left="214" w:right="221"/>
                      <w:jc w:val="center"/>
                      <w:rPr>
                        <w:rFonts w:ascii="Raleway Medium"/>
                        <w:sz w:val="18"/>
                        <w:lang w:val="fr-CA"/>
                      </w:rPr>
                    </w:pPr>
                    <w:bookmarkStart w:id="45" w:name="lt_pId052"/>
                    <w:r w:rsidRPr="004B79C1">
                      <w:rPr>
                        <w:rFonts w:ascii="Raleway Medium"/>
                        <w:sz w:val="18"/>
                        <w:lang w:val="fr-CA"/>
                      </w:rPr>
                      <w:t>L</w:t>
                    </w:r>
                    <w:r w:rsidRPr="004B79C1">
                      <w:rPr>
                        <w:rFonts w:ascii="Raleway Medium"/>
                        <w:sz w:val="18"/>
                        <w:lang w:val="fr-CA"/>
                      </w:rPr>
                      <w:t>’</w:t>
                    </w:r>
                    <w:r w:rsidRPr="004B79C1">
                      <w:rPr>
                        <w:rFonts w:ascii="Raleway Medium"/>
                        <w:sz w:val="18"/>
                        <w:lang w:val="fr-CA"/>
                      </w:rPr>
                      <w:t>exploitation satisfait aux exigences en mati</w:t>
                    </w:r>
                    <w:r w:rsidRPr="004B79C1">
                      <w:rPr>
                        <w:rFonts w:ascii="Raleway Medium"/>
                        <w:sz w:val="18"/>
                        <w:lang w:val="fr-CA"/>
                      </w:rPr>
                      <w:t>è</w:t>
                    </w:r>
                    <w:r w:rsidRPr="004B79C1">
                      <w:rPr>
                        <w:rFonts w:ascii="Raleway Medium"/>
                        <w:sz w:val="18"/>
                        <w:lang w:val="fr-CA"/>
                      </w:rPr>
                      <w:t>re d</w:t>
                    </w:r>
                    <w:r w:rsidR="00032A54">
                      <w:rPr>
                        <w:rFonts w:ascii="Raleway Medium"/>
                        <w:sz w:val="18"/>
                        <w:lang w:val="fr-CA"/>
                      </w:rPr>
                      <w:t>’</w:t>
                    </w:r>
                    <w:r w:rsidR="00032A54">
                      <w:rPr>
                        <w:rFonts w:ascii="Raleway Medium"/>
                        <w:sz w:val="18"/>
                        <w:lang w:val="fr-CA"/>
                      </w:rPr>
                      <w:t>aliments</w:t>
                    </w:r>
                    <w:r w:rsidRPr="004B79C1">
                      <w:rPr>
                        <w:rFonts w:ascii="Raleway Medium"/>
                        <w:sz w:val="18"/>
                        <w:lang w:val="fr-CA"/>
                      </w:rPr>
                      <w:t xml:space="preserve"> et d</w:t>
                    </w:r>
                    <w:r w:rsidRPr="004B79C1">
                      <w:rPr>
                        <w:rFonts w:ascii="Raleway Medium"/>
                        <w:sz w:val="18"/>
                        <w:lang w:val="fr-CA"/>
                      </w:rPr>
                      <w:t>’</w:t>
                    </w:r>
                    <w:r w:rsidRPr="004B79C1">
                      <w:rPr>
                        <w:rFonts w:ascii="Raleway Medium"/>
                        <w:sz w:val="18"/>
                        <w:lang w:val="fr-CA"/>
                      </w:rPr>
                      <w:t>eau, de soins v</w:t>
                    </w:r>
                    <w:r w:rsidRPr="004B79C1">
                      <w:rPr>
                        <w:rFonts w:ascii="Raleway Medium"/>
                        <w:sz w:val="18"/>
                        <w:lang w:val="fr-CA"/>
                      </w:rPr>
                      <w:t>é</w:t>
                    </w:r>
                    <w:r w:rsidRPr="004B79C1">
                      <w:rPr>
                        <w:rFonts w:ascii="Raleway Medium"/>
                        <w:sz w:val="18"/>
                        <w:lang w:val="fr-CA"/>
                      </w:rPr>
                      <w:t>t</w:t>
                    </w:r>
                    <w:r w:rsidRPr="004B79C1">
                      <w:rPr>
                        <w:rFonts w:ascii="Raleway Medium"/>
                        <w:sz w:val="18"/>
                        <w:lang w:val="fr-CA"/>
                      </w:rPr>
                      <w:t>é</w:t>
                    </w:r>
                    <w:r w:rsidRPr="004B79C1">
                      <w:rPr>
                        <w:rFonts w:ascii="Raleway Medium"/>
                        <w:sz w:val="18"/>
                        <w:lang w:val="fr-CA"/>
                      </w:rPr>
                      <w:t>rinaires, d</w:t>
                    </w:r>
                    <w:r w:rsidRPr="004B79C1">
                      <w:rPr>
                        <w:rFonts w:ascii="Raleway Medium"/>
                        <w:sz w:val="18"/>
                        <w:lang w:val="fr-CA"/>
                      </w:rPr>
                      <w:t>’</w:t>
                    </w:r>
                    <w:r w:rsidRPr="004B79C1">
                      <w:rPr>
                        <w:rFonts w:ascii="Raleway Medium"/>
                        <w:sz w:val="18"/>
                        <w:lang w:val="fr-CA"/>
                      </w:rPr>
                      <w:t>abris, de sant</w:t>
                    </w:r>
                    <w:r w:rsidRPr="004B79C1">
                      <w:rPr>
                        <w:rFonts w:ascii="Raleway Medium"/>
                        <w:sz w:val="18"/>
                        <w:lang w:val="fr-CA"/>
                      </w:rPr>
                      <w:t>é</w:t>
                    </w:r>
                    <w:r w:rsidRPr="004B79C1">
                      <w:rPr>
                        <w:rFonts w:ascii="Raleway Medium"/>
                        <w:sz w:val="18"/>
                        <w:lang w:val="fr-CA"/>
                      </w:rPr>
                      <w:t xml:space="preserve"> du troupeau, d</w:t>
                    </w:r>
                    <w:r w:rsidRPr="004B79C1">
                      <w:rPr>
                        <w:rFonts w:ascii="Raleway Medium"/>
                        <w:sz w:val="18"/>
                        <w:lang w:val="fr-CA"/>
                      </w:rPr>
                      <w:t>’</w:t>
                    </w:r>
                    <w:r w:rsidRPr="004B79C1">
                      <w:rPr>
                        <w:rFonts w:ascii="Raleway Medium"/>
                        <w:sz w:val="18"/>
                        <w:lang w:val="fr-CA"/>
                      </w:rPr>
                      <w:t>euthanasie, de manipulation, de transport et d</w:t>
                    </w:r>
                    <w:r w:rsidRPr="004B79C1">
                      <w:rPr>
                        <w:rFonts w:ascii="Raleway Medium"/>
                        <w:sz w:val="18"/>
                        <w:lang w:val="fr-CA"/>
                      </w:rPr>
                      <w:t>’</w:t>
                    </w:r>
                    <w:r w:rsidRPr="004B79C1">
                      <w:rPr>
                        <w:rFonts w:ascii="Raleway Medium"/>
                        <w:sz w:val="18"/>
                        <w:lang w:val="fr-CA"/>
                      </w:rPr>
                      <w:t>interventions douloureuses.</w:t>
                    </w:r>
                    <w:bookmarkEnd w:id="45"/>
                  </w:p>
                </w:txbxContent>
              </v:textbox>
            </v:shape>
            <w10:wrap anchorx="page"/>
          </v:group>
        </w:pict>
      </w:r>
      <w:bookmarkStart w:id="46" w:name="lt_pId053"/>
      <w:r w:rsidR="00CA558A">
        <w:rPr>
          <w:lang w:val="fr-CA"/>
        </w:rPr>
        <w:t xml:space="preserve">L’exploitation doit mentorer les employés, les membres de la famille et les bénévoles pour que les bovins soient </w:t>
      </w:r>
      <w:r w:rsidR="00F8286B">
        <w:rPr>
          <w:lang w:val="fr-CA"/>
        </w:rPr>
        <w:t xml:space="preserve">bien </w:t>
      </w:r>
      <w:r w:rsidR="00CA558A">
        <w:rPr>
          <w:lang w:val="fr-CA"/>
        </w:rPr>
        <w:t>traités</w:t>
      </w:r>
      <w:r w:rsidR="00F8286B">
        <w:rPr>
          <w:lang w:val="fr-CA"/>
        </w:rPr>
        <w:t xml:space="preserve"> </w:t>
      </w:r>
      <w:r w:rsidR="00CA558A">
        <w:rPr>
          <w:lang w:val="fr-CA"/>
        </w:rPr>
        <w:t xml:space="preserve">et </w:t>
      </w:r>
      <w:r w:rsidR="00CC19DA">
        <w:rPr>
          <w:lang w:val="fr-CA"/>
        </w:rPr>
        <w:t>subissent un minimum de stress</w:t>
      </w:r>
      <w:r w:rsidR="00CA558A">
        <w:rPr>
          <w:lang w:val="fr-CA"/>
        </w:rPr>
        <w:t xml:space="preserve">. </w:t>
      </w:r>
      <w:bookmarkStart w:id="47" w:name="lt_pId054"/>
      <w:bookmarkEnd w:id="46"/>
      <w:r w:rsidR="00547045">
        <w:rPr>
          <w:lang w:val="fr-CA"/>
        </w:rPr>
        <w:t>Elle assure ainsi le bien-être des bovins et la compétence des personnes</w:t>
      </w:r>
      <w:r w:rsidR="002835A5">
        <w:rPr>
          <w:lang w:val="fr-CA"/>
        </w:rPr>
        <w:t xml:space="preserve"> qui s’en occupent, </w:t>
      </w:r>
      <w:r w:rsidR="00547045">
        <w:rPr>
          <w:lang w:val="fr-CA"/>
        </w:rPr>
        <w:t xml:space="preserve">qui pourront travailler en toute sécurité et obtenir les résultats escomptés. </w:t>
      </w:r>
      <w:bookmarkStart w:id="48" w:name="lt_pId055"/>
      <w:bookmarkEnd w:id="47"/>
      <w:r w:rsidR="002835A5">
        <w:rPr>
          <w:lang w:val="fr-CA"/>
        </w:rPr>
        <w:t>Aucune négligence enve</w:t>
      </w:r>
      <w:r w:rsidR="00F93193">
        <w:rPr>
          <w:lang w:val="fr-CA"/>
        </w:rPr>
        <w:t>r</w:t>
      </w:r>
      <w:r w:rsidR="002835A5">
        <w:rPr>
          <w:lang w:val="fr-CA"/>
        </w:rPr>
        <w:t xml:space="preserve">s les bovins n’est tolérée, et l’exploitation </w:t>
      </w:r>
      <w:r w:rsidR="00F93193">
        <w:rPr>
          <w:lang w:val="fr-CA"/>
        </w:rPr>
        <w:t>intervient immédiatement en cas de comportement inadéquat pour éviter que la situation se reproduise.</w:t>
      </w:r>
      <w:bookmarkEnd w:id="48"/>
    </w:p>
    <w:p w14:paraId="3A5A153B" w14:textId="77777777" w:rsidR="00CC4060" w:rsidRPr="00C52CB0" w:rsidRDefault="00CC4060">
      <w:pPr>
        <w:pStyle w:val="BodyText"/>
        <w:spacing w:before="10"/>
        <w:rPr>
          <w:sz w:val="14"/>
          <w:lang w:val="fr-CA"/>
        </w:rPr>
      </w:pPr>
    </w:p>
    <w:p w14:paraId="2CED5559" w14:textId="5979C122" w:rsidR="00CC4060" w:rsidRPr="00C52CB0" w:rsidRDefault="00BD7E12">
      <w:pPr>
        <w:pStyle w:val="BodyText"/>
        <w:spacing w:line="256" w:lineRule="auto"/>
        <w:ind w:left="173"/>
        <w:jc w:val="both"/>
        <w:rPr>
          <w:lang w:val="fr-CA"/>
        </w:rPr>
      </w:pPr>
      <w:bookmarkStart w:id="49" w:name="lt_pId056"/>
      <w:r>
        <w:rPr>
          <w:lang w:val="fr-CA"/>
        </w:rPr>
        <w:t>En outre, l’exploitation adopte des pratiques de bioséc</w:t>
      </w:r>
      <w:r w:rsidR="003A487A">
        <w:rPr>
          <w:lang w:val="fr-CA"/>
        </w:rPr>
        <w:t xml:space="preserve">urité appropriées pour éviter les </w:t>
      </w:r>
      <w:r>
        <w:rPr>
          <w:lang w:val="fr-CA"/>
        </w:rPr>
        <w:t>éclosion</w:t>
      </w:r>
      <w:r w:rsidR="003A487A">
        <w:rPr>
          <w:lang w:val="fr-CA"/>
        </w:rPr>
        <w:t>s</w:t>
      </w:r>
      <w:r>
        <w:rPr>
          <w:lang w:val="fr-CA"/>
        </w:rPr>
        <w:t xml:space="preserve"> de maladies</w:t>
      </w:r>
      <w:r w:rsidR="007E1D70" w:rsidRPr="00C52CB0">
        <w:rPr>
          <w:lang w:val="fr-CA"/>
        </w:rPr>
        <w:t xml:space="preserve"> </w:t>
      </w:r>
      <w:bookmarkEnd w:id="49"/>
      <w:r w:rsidR="003A487A">
        <w:rPr>
          <w:lang w:val="fr-CA"/>
        </w:rPr>
        <w:t>et</w:t>
      </w:r>
    </w:p>
    <w:p w14:paraId="27EFF3CD" w14:textId="77777777" w:rsidR="00CC4060" w:rsidRPr="00C52CB0" w:rsidRDefault="007E1D70">
      <w:pPr>
        <w:pStyle w:val="BodyText"/>
        <w:rPr>
          <w:lang w:val="fr-CA"/>
        </w:rPr>
      </w:pPr>
      <w:r w:rsidRPr="00C52CB0">
        <w:rPr>
          <w:lang w:val="fr-CA"/>
        </w:rPr>
        <w:br w:type="column"/>
      </w:r>
    </w:p>
    <w:p w14:paraId="3B68C95A" w14:textId="77777777" w:rsidR="00CC4060" w:rsidRPr="00C52CB0" w:rsidRDefault="00CC4060">
      <w:pPr>
        <w:pStyle w:val="BodyText"/>
        <w:rPr>
          <w:lang w:val="fr-CA"/>
        </w:rPr>
      </w:pPr>
    </w:p>
    <w:p w14:paraId="3E015F48" w14:textId="77777777" w:rsidR="00CC4060" w:rsidRPr="00C52CB0" w:rsidRDefault="00CC4060">
      <w:pPr>
        <w:pStyle w:val="BodyText"/>
        <w:rPr>
          <w:lang w:val="fr-CA"/>
        </w:rPr>
      </w:pPr>
    </w:p>
    <w:p w14:paraId="55B121F9" w14:textId="77777777" w:rsidR="00CC4060" w:rsidRPr="00C52CB0" w:rsidRDefault="00CC4060">
      <w:pPr>
        <w:pStyle w:val="BodyText"/>
        <w:rPr>
          <w:lang w:val="fr-CA"/>
        </w:rPr>
      </w:pPr>
    </w:p>
    <w:p w14:paraId="07713EFA" w14:textId="77777777" w:rsidR="00CC4060" w:rsidRPr="00C52CB0" w:rsidRDefault="00CC4060">
      <w:pPr>
        <w:pStyle w:val="BodyText"/>
        <w:spacing w:before="7"/>
        <w:rPr>
          <w:sz w:val="17"/>
          <w:lang w:val="fr-CA"/>
        </w:rPr>
      </w:pPr>
    </w:p>
    <w:p w14:paraId="1E89B76B" w14:textId="242E4A7C" w:rsidR="00CC4060" w:rsidRPr="00C52CB0" w:rsidRDefault="00E92BE8">
      <w:pPr>
        <w:pStyle w:val="BodyText"/>
        <w:spacing w:line="256" w:lineRule="auto"/>
        <w:ind w:left="173" w:right="122"/>
        <w:jc w:val="both"/>
        <w:rPr>
          <w:lang w:val="fr-CA"/>
        </w:rPr>
      </w:pPr>
      <w:bookmarkStart w:id="50" w:name="lt_pId057"/>
      <w:r>
        <w:rPr>
          <w:lang w:val="fr-CA"/>
        </w:rPr>
        <w:t>réduire l</w:t>
      </w:r>
      <w:r w:rsidR="0032629B">
        <w:rPr>
          <w:lang w:val="fr-CA"/>
        </w:rPr>
        <w:t>a propagation</w:t>
      </w:r>
      <w:r>
        <w:rPr>
          <w:lang w:val="fr-CA"/>
        </w:rPr>
        <w:t xml:space="preserve"> de</w:t>
      </w:r>
      <w:r w:rsidR="00DF22EB">
        <w:rPr>
          <w:lang w:val="fr-CA"/>
        </w:rPr>
        <w:t>s</w:t>
      </w:r>
      <w:r>
        <w:rPr>
          <w:lang w:val="fr-CA"/>
        </w:rPr>
        <w:t xml:space="preserve"> maladies (voir la section pertinente du présent manuel)</w:t>
      </w:r>
      <w:r w:rsidR="007E1D70" w:rsidRPr="00C52CB0">
        <w:rPr>
          <w:lang w:val="fr-CA"/>
        </w:rPr>
        <w:t>.</w:t>
      </w:r>
      <w:bookmarkEnd w:id="50"/>
      <w:r w:rsidR="007E1D70" w:rsidRPr="00C52CB0">
        <w:rPr>
          <w:lang w:val="fr-CA"/>
        </w:rPr>
        <w:t xml:space="preserve"> </w:t>
      </w:r>
      <w:bookmarkStart w:id="51" w:name="lt_pId058"/>
      <w:r>
        <w:rPr>
          <w:lang w:val="fr-CA"/>
        </w:rPr>
        <w:t xml:space="preserve">Ces pratiques s’ajoutent aux mesures de santé animale et font partie intégrante des efforts continus visant à </w:t>
      </w:r>
      <w:r w:rsidR="00A73F90">
        <w:rPr>
          <w:lang w:val="fr-CA"/>
        </w:rPr>
        <w:t>réduire au minimum les risques</w:t>
      </w:r>
      <w:r>
        <w:rPr>
          <w:lang w:val="fr-CA"/>
        </w:rPr>
        <w:t xml:space="preserve"> de maladi</w:t>
      </w:r>
      <w:r w:rsidR="00A73F90">
        <w:rPr>
          <w:lang w:val="fr-CA"/>
        </w:rPr>
        <w:t>e</w:t>
      </w:r>
      <w:r>
        <w:rPr>
          <w:lang w:val="fr-CA"/>
        </w:rPr>
        <w:t>.</w:t>
      </w:r>
      <w:bookmarkEnd w:id="51"/>
    </w:p>
    <w:p w14:paraId="244E38FF" w14:textId="77777777" w:rsidR="00CC4060" w:rsidRPr="00C52CB0" w:rsidRDefault="00CC4060">
      <w:pPr>
        <w:pStyle w:val="BodyText"/>
        <w:spacing w:before="10"/>
        <w:rPr>
          <w:sz w:val="14"/>
          <w:lang w:val="fr-CA"/>
        </w:rPr>
      </w:pPr>
    </w:p>
    <w:p w14:paraId="67ED6028" w14:textId="0F9B4CEE" w:rsidR="00CC4060" w:rsidRPr="00C52CB0" w:rsidRDefault="00742D07">
      <w:pPr>
        <w:pStyle w:val="BodyText"/>
        <w:spacing w:line="256" w:lineRule="auto"/>
        <w:ind w:left="173" w:right="122"/>
        <w:jc w:val="both"/>
        <w:rPr>
          <w:lang w:val="fr-CA"/>
        </w:rPr>
      </w:pPr>
      <w:bookmarkStart w:id="52" w:name="lt_pId059"/>
      <w:r>
        <w:rPr>
          <w:lang w:val="fr-CA"/>
        </w:rPr>
        <w:t>L</w:t>
      </w:r>
      <w:r w:rsidR="00F74A10" w:rsidRPr="00F74A10">
        <w:rPr>
          <w:lang w:val="fr-CA"/>
        </w:rPr>
        <w:t>’exploitation doit respecter le Code de p</w:t>
      </w:r>
      <w:r w:rsidR="001A115B">
        <w:rPr>
          <w:lang w:val="fr-CA"/>
        </w:rPr>
        <w:t>ratiques</w:t>
      </w:r>
      <w:r w:rsidR="00F74A10" w:rsidRPr="00F74A10">
        <w:rPr>
          <w:lang w:val="fr-CA"/>
        </w:rPr>
        <w:t xml:space="preserve">. </w:t>
      </w:r>
      <w:bookmarkStart w:id="53" w:name="lt_pId060"/>
      <w:bookmarkEnd w:id="52"/>
      <w:r w:rsidR="0087359F">
        <w:rPr>
          <w:lang w:val="fr-CA"/>
        </w:rPr>
        <w:t xml:space="preserve">La section qui suit présente les points évalués lors </w:t>
      </w:r>
      <w:r w:rsidR="00F468A1">
        <w:rPr>
          <w:lang w:val="fr-CA"/>
        </w:rPr>
        <w:t>des</w:t>
      </w:r>
      <w:r w:rsidR="0087359F">
        <w:rPr>
          <w:lang w:val="fr-CA"/>
        </w:rPr>
        <w:t xml:space="preserve"> vérification</w:t>
      </w:r>
      <w:r w:rsidR="00F468A1">
        <w:rPr>
          <w:lang w:val="fr-CA"/>
        </w:rPr>
        <w:t>s</w:t>
      </w:r>
      <w:r w:rsidR="0087359F">
        <w:rPr>
          <w:lang w:val="fr-CA"/>
        </w:rPr>
        <w:t xml:space="preserve"> à la ferme </w:t>
      </w:r>
      <w:r w:rsidR="00357718">
        <w:rPr>
          <w:lang w:val="fr-CA"/>
        </w:rPr>
        <w:t>de</w:t>
      </w:r>
      <w:r w:rsidR="0087359F">
        <w:rPr>
          <w:lang w:val="fr-CA"/>
        </w:rPr>
        <w:t xml:space="preserve"> VBP+ et des évaluations annuelles subséquentes.</w:t>
      </w:r>
      <w:bookmarkEnd w:id="53"/>
    </w:p>
    <w:p w14:paraId="188ED05A" w14:textId="77777777" w:rsidR="00CC4060" w:rsidRPr="00C52CB0" w:rsidRDefault="00CC4060">
      <w:pPr>
        <w:spacing w:line="256" w:lineRule="auto"/>
        <w:jc w:val="both"/>
        <w:rPr>
          <w:lang w:val="fr-CA"/>
        </w:rPr>
        <w:sectPr w:rsidR="00CC4060" w:rsidRPr="00C52CB0">
          <w:type w:val="continuous"/>
          <w:pgSz w:w="12240" w:h="15840"/>
          <w:pgMar w:top="1500" w:right="600" w:bottom="280" w:left="540" w:header="720" w:footer="720" w:gutter="0"/>
          <w:cols w:num="2" w:space="720" w:equalWidth="0">
            <w:col w:w="5456" w:space="64"/>
            <w:col w:w="5580"/>
          </w:cols>
        </w:sectPr>
      </w:pPr>
    </w:p>
    <w:p w14:paraId="39DBBCCD" w14:textId="77777777" w:rsidR="00CC4060" w:rsidRPr="00C52CB0" w:rsidRDefault="00CC4060">
      <w:pPr>
        <w:pStyle w:val="BodyText"/>
        <w:spacing w:before="11"/>
        <w:rPr>
          <w:sz w:val="14"/>
          <w:lang w:val="fr-CA"/>
        </w:rPr>
      </w:pPr>
    </w:p>
    <w:p w14:paraId="3DE6CF7A" w14:textId="77777777" w:rsidR="00CC4060" w:rsidRPr="00C52CB0" w:rsidRDefault="005A7869">
      <w:pPr>
        <w:pStyle w:val="BodyText"/>
        <w:spacing w:line="20" w:lineRule="exact"/>
        <w:ind w:left="179"/>
        <w:rPr>
          <w:sz w:val="2"/>
          <w:lang w:val="fr-CA"/>
        </w:rPr>
      </w:pPr>
      <w:r>
        <w:rPr>
          <w:sz w:val="2"/>
          <w:lang w:val="fr-CA"/>
        </w:rPr>
      </w:r>
      <w:r>
        <w:rPr>
          <w:sz w:val="2"/>
          <w:lang w:val="fr-CA"/>
        </w:rPr>
        <w:pict w14:anchorId="17D1E09C">
          <v:group id="_x0000_s1095" style="width:540.1pt;height:.55pt;mso-position-horizontal-relative:char;mso-position-vertical-relative:line" coordsize="10802,11">
            <v:line id="_x0000_s1096" style="position:absolute" from="1,1" to="10801,1" strokecolor="#3f1d16" strokeweight=".08pt"/>
            <v:line id="_x0000_s1097" style="position:absolute" from="1,9" to="10801,9" strokecolor="#3f1d16" strokeweight=".08pt"/>
            <w10:anchorlock/>
          </v:group>
        </w:pict>
      </w:r>
    </w:p>
    <w:p w14:paraId="5AB24E57" w14:textId="77777777" w:rsidR="00CC4060" w:rsidRPr="00C52CB0" w:rsidRDefault="00CC4060">
      <w:pPr>
        <w:spacing w:line="20" w:lineRule="exact"/>
        <w:rPr>
          <w:sz w:val="2"/>
          <w:lang w:val="fr-CA"/>
        </w:rPr>
        <w:sectPr w:rsidR="00CC4060" w:rsidRPr="00C52CB0">
          <w:type w:val="continuous"/>
          <w:pgSz w:w="12240" w:h="15840"/>
          <w:pgMar w:top="1500" w:right="600" w:bottom="280" w:left="540" w:header="720" w:footer="720" w:gutter="0"/>
          <w:cols w:space="720"/>
        </w:sectPr>
      </w:pPr>
    </w:p>
    <w:p w14:paraId="05744357" w14:textId="77777777" w:rsidR="00CC4060" w:rsidRPr="00C52CB0" w:rsidRDefault="00F023F6">
      <w:pPr>
        <w:pStyle w:val="ListParagraph"/>
        <w:numPr>
          <w:ilvl w:val="0"/>
          <w:numId w:val="6"/>
        </w:numPr>
        <w:tabs>
          <w:tab w:val="left" w:pos="526"/>
        </w:tabs>
        <w:spacing w:before="71"/>
        <w:ind w:hanging="352"/>
        <w:jc w:val="left"/>
        <w:rPr>
          <w:rFonts w:ascii="Raleway Medium"/>
          <w:sz w:val="32"/>
          <w:lang w:val="fr-CA"/>
        </w:rPr>
      </w:pPr>
      <w:r>
        <w:rPr>
          <w:rFonts w:ascii="Raleway Medium"/>
          <w:sz w:val="32"/>
          <w:lang w:val="fr-CA"/>
        </w:rPr>
        <w:t>SANT</w:t>
      </w:r>
      <w:r>
        <w:rPr>
          <w:rFonts w:ascii="Raleway Medium"/>
          <w:sz w:val="32"/>
          <w:lang w:val="fr-CA"/>
        </w:rPr>
        <w:t>É</w:t>
      </w:r>
      <w:r>
        <w:rPr>
          <w:rFonts w:ascii="Raleway Medium"/>
          <w:sz w:val="32"/>
          <w:lang w:val="fr-CA"/>
        </w:rPr>
        <w:t xml:space="preserve"> ANIMALE</w:t>
      </w:r>
    </w:p>
    <w:p w14:paraId="58480B04" w14:textId="193CFF42" w:rsidR="00CC4060" w:rsidRPr="009A4D60" w:rsidRDefault="007E1D70">
      <w:pPr>
        <w:pStyle w:val="ListParagraph"/>
        <w:numPr>
          <w:ilvl w:val="0"/>
          <w:numId w:val="7"/>
        </w:numPr>
        <w:tabs>
          <w:tab w:val="left" w:pos="420"/>
        </w:tabs>
        <w:spacing w:before="152" w:line="266" w:lineRule="auto"/>
        <w:ind w:left="420" w:hanging="240"/>
        <w:rPr>
          <w:sz w:val="20"/>
          <w:lang w:val="fr-CA"/>
        </w:rPr>
      </w:pPr>
      <w:bookmarkStart w:id="54" w:name="lt_pId062"/>
      <w:r w:rsidRPr="009A4D60">
        <w:rPr>
          <w:sz w:val="20"/>
          <w:lang w:val="fr-CA"/>
        </w:rPr>
        <w:t xml:space="preserve">Les bovins </w:t>
      </w:r>
      <w:r w:rsidR="00547CFD" w:rsidRPr="009A4D60">
        <w:rPr>
          <w:sz w:val="20"/>
          <w:lang w:val="fr-CA"/>
        </w:rPr>
        <w:t>doivent avoir accès à des aires naturelles ou artificielles</w:t>
      </w:r>
      <w:r w:rsidRPr="009A4D60">
        <w:rPr>
          <w:sz w:val="20"/>
          <w:lang w:val="fr-CA"/>
        </w:rPr>
        <w:t xml:space="preserve"> qui offrent un refuge contre les conditions météo suscept</w:t>
      </w:r>
      <w:r w:rsidR="006F54AB">
        <w:rPr>
          <w:sz w:val="20"/>
          <w:lang w:val="fr-CA"/>
        </w:rPr>
        <w:t>ibles de compromettre sérieusement</w:t>
      </w:r>
      <w:r w:rsidRPr="009A4D60">
        <w:rPr>
          <w:sz w:val="20"/>
          <w:lang w:val="fr-CA"/>
        </w:rPr>
        <w:t xml:space="preserve"> leur bien-être.</w:t>
      </w:r>
      <w:bookmarkEnd w:id="54"/>
    </w:p>
    <w:p w14:paraId="5EDB6AF3" w14:textId="77777777" w:rsidR="00CC4060" w:rsidRPr="009A4D60" w:rsidRDefault="00027618" w:rsidP="00027618">
      <w:pPr>
        <w:pStyle w:val="ListParagraph"/>
        <w:numPr>
          <w:ilvl w:val="0"/>
          <w:numId w:val="7"/>
        </w:numPr>
        <w:tabs>
          <w:tab w:val="left" w:pos="420"/>
        </w:tabs>
        <w:spacing w:before="58" w:line="266" w:lineRule="auto"/>
        <w:ind w:left="420" w:hanging="240"/>
        <w:rPr>
          <w:sz w:val="20"/>
          <w:lang w:val="fr-CA"/>
        </w:rPr>
      </w:pPr>
      <w:bookmarkStart w:id="55" w:name="lt_pId063"/>
      <w:r w:rsidRPr="009A4D60">
        <w:rPr>
          <w:sz w:val="20"/>
          <w:lang w:val="fr-CA"/>
        </w:rPr>
        <w:t>L’exploitation a accès à l’équipement ou aux installations nécessaires à la manipulation, à la contention, au traitement, à la ségrégation, au chargement et au déchargement sécuritaires des animaux.</w:t>
      </w:r>
      <w:bookmarkEnd w:id="55"/>
    </w:p>
    <w:p w14:paraId="22A2C598" w14:textId="2F46AD89" w:rsidR="00CC4060" w:rsidRPr="009A4D60" w:rsidRDefault="007E1D70">
      <w:pPr>
        <w:pStyle w:val="ListParagraph"/>
        <w:numPr>
          <w:ilvl w:val="0"/>
          <w:numId w:val="7"/>
        </w:numPr>
        <w:tabs>
          <w:tab w:val="left" w:pos="420"/>
        </w:tabs>
        <w:spacing w:before="58" w:line="266" w:lineRule="auto"/>
        <w:ind w:left="420" w:hanging="240"/>
        <w:rPr>
          <w:sz w:val="20"/>
          <w:lang w:val="fr-CA"/>
        </w:rPr>
      </w:pPr>
      <w:bookmarkStart w:id="56" w:name="lt_pId064"/>
      <w:r w:rsidRPr="009A4D60">
        <w:rPr>
          <w:sz w:val="20"/>
          <w:lang w:val="fr-CA"/>
        </w:rPr>
        <w:t>Concevoir</w:t>
      </w:r>
      <w:r w:rsidR="00DB1F0A">
        <w:rPr>
          <w:sz w:val="20"/>
          <w:lang w:val="fr-CA"/>
        </w:rPr>
        <w:t xml:space="preserve"> ou gérer l</w:t>
      </w:r>
      <w:r w:rsidRPr="009A4D60">
        <w:rPr>
          <w:sz w:val="20"/>
          <w:lang w:val="fr-CA"/>
        </w:rPr>
        <w:t xml:space="preserve">es installations intérieures et extérieures </w:t>
      </w:r>
      <w:r w:rsidR="00213EAF">
        <w:rPr>
          <w:sz w:val="20"/>
          <w:lang w:val="fr-CA"/>
        </w:rPr>
        <w:t>de manière à</w:t>
      </w:r>
      <w:r w:rsidRPr="009A4D60">
        <w:rPr>
          <w:sz w:val="20"/>
          <w:lang w:val="fr-CA"/>
        </w:rPr>
        <w:t xml:space="preserve"> fournir aux bovins des aires de repos bien drainées et confortables.</w:t>
      </w:r>
      <w:bookmarkEnd w:id="56"/>
    </w:p>
    <w:p w14:paraId="59831F79" w14:textId="4AD6A2BE" w:rsidR="00CC4060" w:rsidRPr="009A4D60" w:rsidRDefault="007E1D70">
      <w:pPr>
        <w:pStyle w:val="ListParagraph"/>
        <w:numPr>
          <w:ilvl w:val="0"/>
          <w:numId w:val="7"/>
        </w:numPr>
        <w:tabs>
          <w:tab w:val="left" w:pos="420"/>
        </w:tabs>
        <w:spacing w:before="58" w:line="266" w:lineRule="auto"/>
        <w:ind w:left="420" w:hanging="240"/>
        <w:rPr>
          <w:sz w:val="20"/>
          <w:lang w:val="fr-CA"/>
        </w:rPr>
      </w:pPr>
      <w:bookmarkStart w:id="57" w:name="lt_pId065"/>
      <w:r w:rsidRPr="009A4D60">
        <w:rPr>
          <w:sz w:val="20"/>
          <w:lang w:val="fr-CA"/>
        </w:rPr>
        <w:t xml:space="preserve">Assurer une traction </w:t>
      </w:r>
      <w:r w:rsidR="00182912">
        <w:rPr>
          <w:sz w:val="20"/>
          <w:lang w:val="fr-CA"/>
        </w:rPr>
        <w:t xml:space="preserve">suffisante </w:t>
      </w:r>
      <w:r w:rsidRPr="009A4D60">
        <w:rPr>
          <w:sz w:val="20"/>
          <w:lang w:val="fr-CA"/>
        </w:rPr>
        <w:t>dans les aires de manipulation pour minimiser les glissades et les chutes de bovins.</w:t>
      </w:r>
      <w:bookmarkEnd w:id="57"/>
    </w:p>
    <w:p w14:paraId="165B5B32" w14:textId="7F1C1FD7" w:rsidR="00CC4060" w:rsidRPr="009A4D60" w:rsidRDefault="007E1D70" w:rsidP="009872BB">
      <w:pPr>
        <w:pStyle w:val="ListParagraph"/>
        <w:numPr>
          <w:ilvl w:val="0"/>
          <w:numId w:val="7"/>
        </w:numPr>
        <w:tabs>
          <w:tab w:val="left" w:pos="420"/>
        </w:tabs>
        <w:spacing w:before="58" w:line="266" w:lineRule="auto"/>
        <w:ind w:left="420" w:hanging="240"/>
        <w:rPr>
          <w:sz w:val="29"/>
          <w:lang w:val="fr-CA"/>
        </w:rPr>
      </w:pPr>
      <w:bookmarkStart w:id="58" w:name="lt_pId066"/>
      <w:r w:rsidRPr="009A4D60">
        <w:rPr>
          <w:sz w:val="20"/>
          <w:lang w:val="fr-CA"/>
        </w:rPr>
        <w:t xml:space="preserve">Tous les bovins groupés doivent avoir suffisamment d’espace pour adopter </w:t>
      </w:r>
      <w:r w:rsidR="00DF047E">
        <w:rPr>
          <w:sz w:val="20"/>
          <w:lang w:val="fr-CA"/>
        </w:rPr>
        <w:t>en même temps une</w:t>
      </w:r>
      <w:r w:rsidRPr="009A4D60">
        <w:rPr>
          <w:sz w:val="20"/>
          <w:lang w:val="fr-CA"/>
        </w:rPr>
        <w:t xml:space="preserve"> posture de repos normale.</w:t>
      </w:r>
      <w:bookmarkEnd w:id="58"/>
    </w:p>
    <w:p w14:paraId="49C658C4" w14:textId="77777777" w:rsidR="00CC4060" w:rsidRPr="00963EB7" w:rsidRDefault="007E1D70" w:rsidP="009A4D60">
      <w:pPr>
        <w:pStyle w:val="ListParagraph"/>
        <w:numPr>
          <w:ilvl w:val="0"/>
          <w:numId w:val="7"/>
        </w:numPr>
        <w:tabs>
          <w:tab w:val="left" w:pos="420"/>
        </w:tabs>
        <w:spacing w:before="58" w:line="266" w:lineRule="auto"/>
        <w:ind w:left="413" w:right="117" w:hanging="240"/>
        <w:rPr>
          <w:sz w:val="20"/>
          <w:lang w:val="fr-CA"/>
        </w:rPr>
      </w:pPr>
      <w:bookmarkStart w:id="59" w:name="lt_pId067"/>
      <w:r w:rsidRPr="00963EB7">
        <w:rPr>
          <w:sz w:val="20"/>
          <w:lang w:val="fr-CA"/>
        </w:rPr>
        <w:t>Les bovins groupés doivent pouvoir se déplacer librement dans l’enclos et avoir accès à des aliments et de l’eau.</w:t>
      </w:r>
      <w:bookmarkEnd w:id="59"/>
    </w:p>
    <w:p w14:paraId="59483B9B" w14:textId="77777777" w:rsidR="00CC4060" w:rsidRPr="00963EB7" w:rsidRDefault="007E1D70">
      <w:pPr>
        <w:pStyle w:val="ListParagraph"/>
        <w:numPr>
          <w:ilvl w:val="0"/>
          <w:numId w:val="7"/>
        </w:numPr>
        <w:tabs>
          <w:tab w:val="left" w:pos="414"/>
        </w:tabs>
        <w:spacing w:before="58" w:line="266" w:lineRule="auto"/>
        <w:ind w:left="413" w:right="117" w:hanging="240"/>
        <w:rPr>
          <w:sz w:val="20"/>
          <w:lang w:val="fr-CA"/>
        </w:rPr>
      </w:pPr>
      <w:bookmarkStart w:id="60" w:name="lt_pId068"/>
      <w:r w:rsidRPr="00963EB7">
        <w:rPr>
          <w:sz w:val="20"/>
          <w:lang w:val="fr-CA"/>
        </w:rPr>
        <w:t>La densité de peuplement doit être gérée de façon à ce que l’entassement ne nuise ni au gain de poids et ni au temps passé couché.</w:t>
      </w:r>
      <w:bookmarkEnd w:id="60"/>
    </w:p>
    <w:p w14:paraId="4323926F" w14:textId="77777777" w:rsidR="00CC4060" w:rsidRPr="00C52CB0" w:rsidRDefault="00963EB7" w:rsidP="00963EB7">
      <w:pPr>
        <w:pStyle w:val="ListParagraph"/>
        <w:numPr>
          <w:ilvl w:val="0"/>
          <w:numId w:val="7"/>
        </w:numPr>
        <w:tabs>
          <w:tab w:val="left" w:pos="414"/>
        </w:tabs>
        <w:spacing w:before="58" w:line="266" w:lineRule="auto"/>
        <w:ind w:left="413" w:right="117" w:hanging="240"/>
        <w:rPr>
          <w:sz w:val="20"/>
          <w:lang w:val="fr-CA"/>
        </w:rPr>
      </w:pPr>
      <w:bookmarkStart w:id="61" w:name="lt_pId069"/>
      <w:r w:rsidRPr="00963EB7">
        <w:rPr>
          <w:sz w:val="20"/>
          <w:lang w:val="fr-CA"/>
        </w:rPr>
        <w:t>Maintenir en tout temps la qualité de l’air intérieur et la ventilation</w:t>
      </w:r>
      <w:r w:rsidR="007E1D70" w:rsidRPr="00963EB7">
        <w:rPr>
          <w:spacing w:val="2"/>
          <w:sz w:val="20"/>
          <w:lang w:val="fr-CA"/>
        </w:rPr>
        <w:t>.</w:t>
      </w:r>
      <w:bookmarkEnd w:id="61"/>
    </w:p>
    <w:p w14:paraId="46B58018" w14:textId="4222C888" w:rsidR="00CC4060" w:rsidRPr="00C52CB0" w:rsidRDefault="00ED7E03" w:rsidP="00ED7E03">
      <w:pPr>
        <w:pStyle w:val="ListParagraph"/>
        <w:numPr>
          <w:ilvl w:val="0"/>
          <w:numId w:val="7"/>
        </w:numPr>
        <w:tabs>
          <w:tab w:val="left" w:pos="414"/>
        </w:tabs>
        <w:spacing w:before="58" w:line="266" w:lineRule="auto"/>
        <w:ind w:left="413" w:right="117" w:hanging="240"/>
        <w:rPr>
          <w:sz w:val="20"/>
          <w:lang w:val="fr-CA"/>
        </w:rPr>
      </w:pPr>
      <w:bookmarkStart w:id="62" w:name="lt_pId070"/>
      <w:r w:rsidRPr="00ED7E03">
        <w:rPr>
          <w:sz w:val="20"/>
          <w:lang w:val="fr-CA"/>
        </w:rPr>
        <w:t>Fournir aux bovins logés à l’intérieur qui n’ont accès à aucune lumière naturelle de la lumière supplémentaire pour permettre les comportements naturels et</w:t>
      </w:r>
      <w:r w:rsidR="00CE38E8">
        <w:rPr>
          <w:sz w:val="20"/>
          <w:lang w:val="fr-CA"/>
        </w:rPr>
        <w:t xml:space="preserve"> faciliter</w:t>
      </w:r>
      <w:r w:rsidR="00FF5C53">
        <w:rPr>
          <w:sz w:val="20"/>
          <w:lang w:val="fr-CA"/>
        </w:rPr>
        <w:t xml:space="preserve"> la</w:t>
      </w:r>
      <w:r w:rsidRPr="00ED7E03">
        <w:rPr>
          <w:sz w:val="20"/>
          <w:lang w:val="fr-CA"/>
        </w:rPr>
        <w:t xml:space="preserve"> surveillance.</w:t>
      </w:r>
      <w:bookmarkEnd w:id="62"/>
    </w:p>
    <w:p w14:paraId="3BFFF568" w14:textId="77777777" w:rsidR="00CC4060" w:rsidRPr="0053343D" w:rsidRDefault="0053343D" w:rsidP="0053343D">
      <w:pPr>
        <w:pStyle w:val="ListParagraph"/>
        <w:numPr>
          <w:ilvl w:val="0"/>
          <w:numId w:val="7"/>
        </w:numPr>
        <w:tabs>
          <w:tab w:val="left" w:pos="414"/>
        </w:tabs>
        <w:spacing w:before="58" w:line="266" w:lineRule="auto"/>
        <w:ind w:left="413" w:right="117" w:hanging="240"/>
        <w:rPr>
          <w:sz w:val="20"/>
          <w:lang w:val="fr-CA"/>
        </w:rPr>
        <w:sectPr w:rsidR="00CC4060" w:rsidRPr="0053343D">
          <w:type w:val="continuous"/>
          <w:pgSz w:w="12240" w:h="15840"/>
          <w:pgMar w:top="1500" w:right="600" w:bottom="280" w:left="540" w:header="720" w:footer="720" w:gutter="0"/>
          <w:cols w:num="2" w:space="720" w:equalWidth="0">
            <w:col w:w="5463" w:space="64"/>
            <w:col w:w="5573"/>
          </w:cols>
        </w:sectPr>
      </w:pPr>
      <w:bookmarkStart w:id="63" w:name="lt_pId071"/>
      <w:r w:rsidRPr="0053343D">
        <w:rPr>
          <w:sz w:val="20"/>
          <w:lang w:val="fr-CA"/>
        </w:rPr>
        <w:t>Fournir pour le vêlage un environnement sécuritaire et propre qui favorise la survie des veaux.</w:t>
      </w:r>
      <w:bookmarkEnd w:id="63"/>
    </w:p>
    <w:p w14:paraId="657664B4" w14:textId="77777777" w:rsidR="00CC4060" w:rsidRPr="00C52CB0" w:rsidRDefault="005A7869">
      <w:pPr>
        <w:pStyle w:val="Titre21"/>
        <w:spacing w:before="111"/>
        <w:ind w:left="193" w:right="-13"/>
        <w:rPr>
          <w:lang w:val="fr-CA"/>
        </w:rPr>
      </w:pPr>
      <w:r>
        <w:rPr>
          <w:lang w:val="fr-CA"/>
        </w:rPr>
        <w:pict w14:anchorId="69A277E4">
          <v:line id="_x0000_s1098" style="position:absolute;left:0;text-align:left;z-index:251676672;mso-position-horizontal-relative:page" from="41pt,1.25pt" to="305pt,1.25pt" strokecolor="#3f1d16" strokeweight=".5pt">
            <w10:wrap anchorx="page"/>
          </v:line>
        </w:pict>
      </w:r>
      <w:r w:rsidR="0066638D">
        <w:rPr>
          <w:lang w:val="fr-CA"/>
        </w:rPr>
        <w:t>Surveillance des bovins</w:t>
      </w:r>
    </w:p>
    <w:p w14:paraId="0A024A00" w14:textId="77777777" w:rsidR="00CC4060" w:rsidRPr="003C30B4" w:rsidRDefault="003559D9" w:rsidP="003559D9">
      <w:pPr>
        <w:pStyle w:val="ListParagraph"/>
        <w:numPr>
          <w:ilvl w:val="0"/>
          <w:numId w:val="7"/>
        </w:numPr>
        <w:tabs>
          <w:tab w:val="left" w:pos="340"/>
        </w:tabs>
        <w:spacing w:before="94" w:line="256" w:lineRule="auto"/>
        <w:ind w:left="340" w:right="27" w:hanging="240"/>
        <w:rPr>
          <w:sz w:val="20"/>
          <w:lang w:val="fr-CA"/>
        </w:rPr>
      </w:pPr>
      <w:bookmarkStart w:id="64" w:name="lt_pId073"/>
      <w:r w:rsidRPr="003559D9">
        <w:rPr>
          <w:sz w:val="20"/>
          <w:lang w:val="fr-CA"/>
        </w:rPr>
        <w:t xml:space="preserve">Surveiller </w:t>
      </w:r>
      <w:r w:rsidRPr="003C30B4">
        <w:rPr>
          <w:sz w:val="20"/>
          <w:lang w:val="fr-CA"/>
        </w:rPr>
        <w:t>continuellement la santé des bovins pour assurer un traitement ou des soins rapides</w:t>
      </w:r>
      <w:r w:rsidR="007E1D70" w:rsidRPr="003C30B4">
        <w:rPr>
          <w:sz w:val="20"/>
          <w:lang w:val="fr-CA"/>
        </w:rPr>
        <w:t>.</w:t>
      </w:r>
      <w:bookmarkStart w:id="65" w:name="lt_pId074"/>
      <w:bookmarkEnd w:id="64"/>
      <w:r w:rsidR="0066638D" w:rsidRPr="003C30B4">
        <w:rPr>
          <w:sz w:val="20"/>
          <w:lang w:val="fr-CA"/>
        </w:rPr>
        <w:t xml:space="preserve"> </w:t>
      </w:r>
      <w:r w:rsidR="007E1D70" w:rsidRPr="003C30B4">
        <w:rPr>
          <w:sz w:val="20"/>
          <w:lang w:val="fr-CA"/>
        </w:rPr>
        <w:t>Fournir sans délai des soins, une convalescence ou un traitement aux bovins malades, blessés ou boiteux.</w:t>
      </w:r>
      <w:bookmarkEnd w:id="65"/>
    </w:p>
    <w:p w14:paraId="14DD981A" w14:textId="77777777" w:rsidR="00CC4060" w:rsidRPr="003C30B4" w:rsidRDefault="007E1D70">
      <w:pPr>
        <w:pStyle w:val="ListParagraph"/>
        <w:numPr>
          <w:ilvl w:val="0"/>
          <w:numId w:val="7"/>
        </w:numPr>
        <w:tabs>
          <w:tab w:val="left" w:pos="340"/>
        </w:tabs>
        <w:spacing w:before="94" w:line="256" w:lineRule="auto"/>
        <w:ind w:left="340" w:right="27" w:hanging="240"/>
        <w:rPr>
          <w:sz w:val="20"/>
          <w:lang w:val="fr-CA"/>
        </w:rPr>
      </w:pPr>
      <w:bookmarkStart w:id="66" w:name="lt_pId075"/>
      <w:r w:rsidRPr="003C30B4">
        <w:rPr>
          <w:sz w:val="20"/>
          <w:lang w:val="fr-CA"/>
        </w:rPr>
        <w:t>Surveiller la réaction des animaux au traitement ou aux soins; si le premier traitement ne fonctionne pas, évaluer les options de traitement ou demander conseil à un vétérinaire.</w:t>
      </w:r>
      <w:bookmarkEnd w:id="66"/>
    </w:p>
    <w:p w14:paraId="1420D678" w14:textId="2CE05DF9" w:rsidR="00CC4060" w:rsidRPr="00C52CB0" w:rsidRDefault="003C37A1" w:rsidP="003C37A1">
      <w:pPr>
        <w:pStyle w:val="ListParagraph"/>
        <w:numPr>
          <w:ilvl w:val="0"/>
          <w:numId w:val="7"/>
        </w:numPr>
        <w:tabs>
          <w:tab w:val="left" w:pos="340"/>
        </w:tabs>
        <w:spacing w:before="94" w:line="256" w:lineRule="auto"/>
        <w:ind w:left="340" w:right="27" w:hanging="240"/>
        <w:rPr>
          <w:sz w:val="20"/>
          <w:lang w:val="fr-CA"/>
        </w:rPr>
      </w:pPr>
      <w:bookmarkStart w:id="67" w:name="lt_pId076"/>
      <w:r w:rsidRPr="003C37A1">
        <w:rPr>
          <w:sz w:val="20"/>
          <w:lang w:val="fr-CA"/>
        </w:rPr>
        <w:t>Euthanasier sans délai</w:t>
      </w:r>
      <w:r w:rsidR="00D1207B">
        <w:rPr>
          <w:sz w:val="20"/>
          <w:lang w:val="fr-CA"/>
        </w:rPr>
        <w:t xml:space="preserve"> les bovins dont les chances de rétablissement sont minces; qui</w:t>
      </w:r>
      <w:r>
        <w:rPr>
          <w:sz w:val="20"/>
          <w:lang w:val="fr-CA"/>
        </w:rPr>
        <w:t xml:space="preserve"> </w:t>
      </w:r>
      <w:r w:rsidRPr="003C37A1">
        <w:rPr>
          <w:sz w:val="20"/>
          <w:lang w:val="fr-CA"/>
        </w:rPr>
        <w:t xml:space="preserve">ne réagissent pas </w:t>
      </w:r>
      <w:r w:rsidR="009101D5">
        <w:rPr>
          <w:sz w:val="20"/>
          <w:lang w:val="fr-CA"/>
        </w:rPr>
        <w:t xml:space="preserve">aux protocoles de </w:t>
      </w:r>
      <w:r w:rsidRPr="003C37A1">
        <w:rPr>
          <w:sz w:val="20"/>
          <w:lang w:val="fr-CA"/>
        </w:rPr>
        <w:t>traitement ou de convalescence</w:t>
      </w:r>
      <w:r>
        <w:rPr>
          <w:sz w:val="20"/>
          <w:lang w:val="fr-CA"/>
        </w:rPr>
        <w:t xml:space="preserve">; </w:t>
      </w:r>
      <w:r w:rsidR="00D1207B">
        <w:rPr>
          <w:sz w:val="20"/>
          <w:lang w:val="fr-CA"/>
        </w:rPr>
        <w:t xml:space="preserve">qui </w:t>
      </w:r>
      <w:r w:rsidRPr="003C37A1">
        <w:rPr>
          <w:sz w:val="20"/>
          <w:lang w:val="fr-CA"/>
        </w:rPr>
        <w:t>vivent une douleur ou une détresse chronique, grave ou débilitante</w:t>
      </w:r>
      <w:r>
        <w:rPr>
          <w:sz w:val="20"/>
          <w:lang w:val="fr-CA"/>
        </w:rPr>
        <w:t>;</w:t>
      </w:r>
      <w:r w:rsidRPr="007F0A84">
        <w:rPr>
          <w:sz w:val="20"/>
          <w:lang w:val="fr-CA"/>
        </w:rPr>
        <w:t xml:space="preserve"> </w:t>
      </w:r>
      <w:r w:rsidR="00D1207B" w:rsidRPr="007F0A84">
        <w:rPr>
          <w:sz w:val="20"/>
          <w:lang w:val="fr-CA"/>
        </w:rPr>
        <w:t xml:space="preserve">qui </w:t>
      </w:r>
      <w:r w:rsidRPr="003C37A1">
        <w:rPr>
          <w:sz w:val="20"/>
          <w:lang w:val="fr-CA"/>
        </w:rPr>
        <w:t>ne peuvent se rendre aux aliment</w:t>
      </w:r>
      <w:r>
        <w:rPr>
          <w:sz w:val="20"/>
          <w:lang w:val="fr-CA"/>
        </w:rPr>
        <w:t xml:space="preserve">s et à l’eau ou les consommer; ou </w:t>
      </w:r>
      <w:r w:rsidR="007F0A84">
        <w:rPr>
          <w:sz w:val="20"/>
          <w:lang w:val="fr-CA"/>
        </w:rPr>
        <w:t xml:space="preserve">qui </w:t>
      </w:r>
      <w:r w:rsidRPr="003C37A1">
        <w:rPr>
          <w:sz w:val="20"/>
          <w:lang w:val="fr-CA"/>
        </w:rPr>
        <w:t>affichent une perte de poids constante ou une émaciation.</w:t>
      </w:r>
      <w:bookmarkEnd w:id="67"/>
    </w:p>
    <w:p w14:paraId="4AD075D6" w14:textId="77777777" w:rsidR="00CC4060" w:rsidRPr="00C52CB0" w:rsidRDefault="005A7869">
      <w:pPr>
        <w:pStyle w:val="BodyText"/>
        <w:spacing w:before="5"/>
        <w:rPr>
          <w:sz w:val="14"/>
          <w:lang w:val="fr-CA"/>
        </w:rPr>
      </w:pPr>
      <w:r>
        <w:rPr>
          <w:lang w:val="fr-CA"/>
        </w:rPr>
        <w:pict w14:anchorId="18DE6103">
          <v:line id="_x0000_s1099" style="position:absolute;z-index:251672576;mso-wrap-distance-left:0;mso-wrap-distance-right:0;mso-position-horizontal-relative:page" from="36.5pt,10.95pt" to="300.5pt,10.95pt" strokecolor="#3f1d16" strokeweight=".5pt">
            <w10:wrap type="topAndBottom" anchorx="page"/>
          </v:line>
        </w:pict>
      </w:r>
    </w:p>
    <w:p w14:paraId="3A456E15" w14:textId="77777777" w:rsidR="00CC4060" w:rsidRPr="00C52CB0" w:rsidRDefault="00976B44">
      <w:pPr>
        <w:pStyle w:val="Titre21"/>
        <w:ind w:left="103" w:right="-13"/>
        <w:rPr>
          <w:lang w:val="fr-CA"/>
        </w:rPr>
      </w:pPr>
      <w:r>
        <w:rPr>
          <w:lang w:val="fr-CA"/>
        </w:rPr>
        <w:t>Manipulation des bovins</w:t>
      </w:r>
    </w:p>
    <w:p w14:paraId="149CDF38" w14:textId="1665F07D" w:rsidR="00CC4060" w:rsidRPr="00C52CB0" w:rsidRDefault="00E47556" w:rsidP="00CC19DA">
      <w:pPr>
        <w:pStyle w:val="ListParagraph"/>
        <w:numPr>
          <w:ilvl w:val="0"/>
          <w:numId w:val="7"/>
        </w:numPr>
        <w:tabs>
          <w:tab w:val="left" w:pos="340"/>
        </w:tabs>
        <w:spacing w:before="94" w:line="256" w:lineRule="auto"/>
        <w:ind w:left="340" w:right="27" w:hanging="240"/>
        <w:rPr>
          <w:sz w:val="20"/>
          <w:lang w:val="fr-CA"/>
        </w:rPr>
      </w:pPr>
      <w:bookmarkStart w:id="68" w:name="lt_pId078"/>
      <w:r>
        <w:rPr>
          <w:sz w:val="20"/>
          <w:lang w:val="fr-CA"/>
        </w:rPr>
        <w:t>Ceux qui manipulent les bovins doivent</w:t>
      </w:r>
      <w:r w:rsidR="00CC19DA" w:rsidRPr="00CC19DA">
        <w:rPr>
          <w:sz w:val="20"/>
          <w:lang w:val="fr-CA"/>
        </w:rPr>
        <w:t xml:space="preserve"> </w:t>
      </w:r>
      <w:r w:rsidR="002D02ED">
        <w:rPr>
          <w:sz w:val="20"/>
          <w:lang w:val="fr-CA"/>
        </w:rPr>
        <w:t xml:space="preserve">en </w:t>
      </w:r>
      <w:r w:rsidR="00CC19DA" w:rsidRPr="00CC19DA">
        <w:rPr>
          <w:sz w:val="20"/>
          <w:lang w:val="fr-CA"/>
        </w:rPr>
        <w:t>connaître le</w:t>
      </w:r>
      <w:r>
        <w:rPr>
          <w:sz w:val="20"/>
          <w:lang w:val="fr-CA"/>
        </w:rPr>
        <w:t xml:space="preserve"> comportement</w:t>
      </w:r>
      <w:r w:rsidR="00CC19DA" w:rsidRPr="00CC19DA">
        <w:rPr>
          <w:sz w:val="20"/>
          <w:lang w:val="fr-CA"/>
        </w:rPr>
        <w:t xml:space="preserve"> (par formation, par expérience ou par mentorat) et utiliser des techniques de manipulation peu stressantes.</w:t>
      </w:r>
      <w:bookmarkEnd w:id="68"/>
    </w:p>
    <w:p w14:paraId="612C14AC" w14:textId="014F0F64" w:rsidR="00CC4060" w:rsidRPr="00FA1D5B" w:rsidRDefault="007E1D70">
      <w:pPr>
        <w:pStyle w:val="ListParagraph"/>
        <w:numPr>
          <w:ilvl w:val="0"/>
          <w:numId w:val="7"/>
        </w:numPr>
        <w:tabs>
          <w:tab w:val="left" w:pos="340"/>
        </w:tabs>
        <w:spacing w:before="94" w:line="256" w:lineRule="auto"/>
        <w:ind w:left="340" w:right="27" w:hanging="240"/>
        <w:rPr>
          <w:sz w:val="20"/>
          <w:lang w:val="fr-CA"/>
        </w:rPr>
      </w:pPr>
      <w:bookmarkStart w:id="69" w:name="lt_pId079"/>
      <w:r w:rsidRPr="00FA1D5B">
        <w:rPr>
          <w:sz w:val="20"/>
          <w:lang w:val="fr-CA"/>
        </w:rPr>
        <w:t>Le bâton électrique ne doit servir qu’à aider le mouvement des bovins lorsque la sécurité des animaux ou des humains est en jeu ou en dernier recours lorsque toutes les autres options sans cruauté sont épuisées</w:t>
      </w:r>
      <w:r w:rsidR="00621781">
        <w:rPr>
          <w:sz w:val="20"/>
          <w:lang w:val="fr-CA"/>
        </w:rPr>
        <w:t>,</w:t>
      </w:r>
      <w:r w:rsidRPr="00FA1D5B">
        <w:rPr>
          <w:sz w:val="20"/>
          <w:lang w:val="fr-CA"/>
        </w:rPr>
        <w:t xml:space="preserve"> et seulement lorsque les bovins ont une voie ouverte à suivre.</w:t>
      </w:r>
      <w:bookmarkEnd w:id="69"/>
    </w:p>
    <w:p w14:paraId="73220690" w14:textId="77777777" w:rsidR="00CC4060" w:rsidRPr="00C52CB0" w:rsidRDefault="00FA1D5B" w:rsidP="00FA1D5B">
      <w:pPr>
        <w:pStyle w:val="ListParagraph"/>
        <w:numPr>
          <w:ilvl w:val="0"/>
          <w:numId w:val="7"/>
        </w:numPr>
        <w:tabs>
          <w:tab w:val="left" w:pos="340"/>
        </w:tabs>
        <w:spacing w:before="94" w:line="256" w:lineRule="auto"/>
        <w:ind w:left="340" w:right="27" w:hanging="240"/>
        <w:rPr>
          <w:sz w:val="20"/>
          <w:lang w:val="fr-CA"/>
        </w:rPr>
      </w:pPr>
      <w:bookmarkStart w:id="70" w:name="lt_pId080"/>
      <w:r w:rsidRPr="00FA1D5B">
        <w:rPr>
          <w:sz w:val="20"/>
          <w:lang w:val="fr-CA"/>
        </w:rPr>
        <w:t>Ne p</w:t>
      </w:r>
      <w:r>
        <w:rPr>
          <w:sz w:val="20"/>
          <w:lang w:val="fr-CA"/>
        </w:rPr>
        <w:t xml:space="preserve">as utiliser le bâton électrique sur le même animal à répétition; </w:t>
      </w:r>
      <w:r w:rsidRPr="00FA1D5B">
        <w:rPr>
          <w:sz w:val="20"/>
          <w:lang w:val="fr-CA"/>
        </w:rPr>
        <w:t>sur les parties génitales, la face, le pis ou l’anus</w:t>
      </w:r>
      <w:r>
        <w:rPr>
          <w:sz w:val="20"/>
          <w:lang w:val="fr-CA"/>
        </w:rPr>
        <w:t>; ou sur les veaux de moins de 3 mois.</w:t>
      </w:r>
      <w:bookmarkEnd w:id="70"/>
    </w:p>
    <w:p w14:paraId="7B62BAB8" w14:textId="7345AED2" w:rsidR="00CC4060" w:rsidRPr="008C2733" w:rsidRDefault="007E1D70">
      <w:pPr>
        <w:pStyle w:val="ListParagraph"/>
        <w:numPr>
          <w:ilvl w:val="0"/>
          <w:numId w:val="7"/>
        </w:numPr>
        <w:tabs>
          <w:tab w:val="left" w:pos="340"/>
        </w:tabs>
        <w:spacing w:before="94" w:line="256" w:lineRule="auto"/>
        <w:ind w:left="340" w:right="27" w:hanging="240"/>
        <w:rPr>
          <w:sz w:val="20"/>
          <w:lang w:val="fr-CA"/>
        </w:rPr>
      </w:pPr>
      <w:bookmarkStart w:id="71" w:name="lt_pId081"/>
      <w:r w:rsidRPr="008C2733">
        <w:rPr>
          <w:sz w:val="20"/>
          <w:lang w:val="fr-CA"/>
        </w:rPr>
        <w:t>Faire subir des mauvais traitements intentionnellement ou faire du mal aux bovins est inacceptable.</w:t>
      </w:r>
      <w:bookmarkEnd w:id="71"/>
      <w:r w:rsidRPr="008C2733">
        <w:rPr>
          <w:sz w:val="20"/>
          <w:lang w:val="fr-CA"/>
        </w:rPr>
        <w:t xml:space="preserve"> </w:t>
      </w:r>
      <w:bookmarkStart w:id="72" w:name="lt_pId082"/>
      <w:r w:rsidRPr="008C2733">
        <w:rPr>
          <w:sz w:val="20"/>
          <w:lang w:val="fr-CA"/>
        </w:rPr>
        <w:t>Cela comprend</w:t>
      </w:r>
      <w:r w:rsidR="00D10294">
        <w:rPr>
          <w:sz w:val="20"/>
          <w:lang w:val="fr-CA"/>
        </w:rPr>
        <w:t xml:space="preserve"> notamment</w:t>
      </w:r>
      <w:r w:rsidRPr="008C2733">
        <w:rPr>
          <w:sz w:val="20"/>
          <w:lang w:val="fr-CA"/>
        </w:rPr>
        <w:t xml:space="preserve">, mais </w:t>
      </w:r>
      <w:r w:rsidR="00D10294">
        <w:rPr>
          <w:sz w:val="20"/>
          <w:lang w:val="fr-CA"/>
        </w:rPr>
        <w:t>non exclusivement</w:t>
      </w:r>
      <w:r w:rsidRPr="008C2733">
        <w:rPr>
          <w:sz w:val="20"/>
          <w:lang w:val="fr-CA"/>
        </w:rPr>
        <w:t>,</w:t>
      </w:r>
      <w:r w:rsidR="00321BBE">
        <w:rPr>
          <w:sz w:val="20"/>
          <w:lang w:val="fr-CA"/>
        </w:rPr>
        <w:t xml:space="preserve"> les gestes suivants :</w:t>
      </w:r>
      <w:r w:rsidRPr="008C2733">
        <w:rPr>
          <w:sz w:val="20"/>
          <w:lang w:val="fr-CA"/>
        </w:rPr>
        <w:t xml:space="preserve"> battre un animal, claquer une barrière sur les animaux, permettre aux chiens de conduite de continuer à pousser les animaux qui n’ont nulle part où aller, tirer ou pousser les bovins avec la machinerie </w:t>
      </w:r>
      <w:r w:rsidR="00D96925">
        <w:rPr>
          <w:sz w:val="20"/>
          <w:lang w:val="fr-CA"/>
        </w:rPr>
        <w:t>(sauf</w:t>
      </w:r>
      <w:r w:rsidRPr="008C2733">
        <w:rPr>
          <w:sz w:val="20"/>
          <w:lang w:val="fr-CA"/>
        </w:rPr>
        <w:t xml:space="preserve"> pour protéger la sécurité des animaux ou des humains).</w:t>
      </w:r>
      <w:bookmarkEnd w:id="72"/>
    </w:p>
    <w:p w14:paraId="15A22127" w14:textId="77777777" w:rsidR="00CC4060" w:rsidRPr="00C52CB0" w:rsidRDefault="005A7869">
      <w:pPr>
        <w:pStyle w:val="BodyText"/>
        <w:spacing w:before="11"/>
        <w:rPr>
          <w:sz w:val="13"/>
          <w:lang w:val="fr-CA"/>
        </w:rPr>
      </w:pPr>
      <w:r>
        <w:rPr>
          <w:lang w:val="fr-CA"/>
        </w:rPr>
        <w:pict w14:anchorId="263C7B3F">
          <v:line id="_x0000_s1100" style="position:absolute;z-index:251673600;mso-wrap-distance-left:0;mso-wrap-distance-right:0;mso-position-horizontal-relative:page" from="36.5pt,10.65pt" to="300.5pt,10.65pt" strokecolor="#3f1d16" strokeweight=".5pt">
            <w10:wrap type="topAndBottom" anchorx="page"/>
          </v:line>
        </w:pict>
      </w:r>
    </w:p>
    <w:p w14:paraId="07DE95D6" w14:textId="77777777" w:rsidR="00CC4060" w:rsidRPr="00C52CB0" w:rsidRDefault="008E4213">
      <w:pPr>
        <w:pStyle w:val="Titre21"/>
        <w:ind w:left="103" w:right="-13"/>
        <w:rPr>
          <w:lang w:val="fr-CA"/>
        </w:rPr>
      </w:pPr>
      <w:bookmarkStart w:id="73" w:name="lt_pId083"/>
      <w:r>
        <w:rPr>
          <w:lang w:val="fr-CA"/>
        </w:rPr>
        <w:t>Aide au vêlage et opérations</w:t>
      </w:r>
      <w:bookmarkEnd w:id="73"/>
    </w:p>
    <w:p w14:paraId="0126DCDB" w14:textId="7912B487" w:rsidR="00CC4060" w:rsidRPr="00C52CB0" w:rsidRDefault="00FA7A5D" w:rsidP="00FA7A5D">
      <w:pPr>
        <w:pStyle w:val="ListParagraph"/>
        <w:numPr>
          <w:ilvl w:val="0"/>
          <w:numId w:val="7"/>
        </w:numPr>
        <w:tabs>
          <w:tab w:val="left" w:pos="340"/>
        </w:tabs>
        <w:spacing w:line="247" w:lineRule="auto"/>
        <w:ind w:left="340" w:right="27" w:hanging="240"/>
        <w:rPr>
          <w:sz w:val="20"/>
          <w:lang w:val="fr-CA"/>
        </w:rPr>
      </w:pPr>
      <w:bookmarkStart w:id="74" w:name="lt_pId084"/>
      <w:r w:rsidRPr="00FA7A5D">
        <w:rPr>
          <w:sz w:val="20"/>
          <w:lang w:val="fr-CA"/>
        </w:rPr>
        <w:t>Surveiller les vaches et les génisses</w:t>
      </w:r>
      <w:r w:rsidR="007E1D70" w:rsidRPr="00FA7A5D">
        <w:rPr>
          <w:sz w:val="20"/>
          <w:lang w:val="fr-CA"/>
        </w:rPr>
        <w:t xml:space="preserve"> </w:t>
      </w:r>
      <w:r w:rsidR="004D41BE" w:rsidRPr="00FA7A5D">
        <w:rPr>
          <w:sz w:val="20"/>
          <w:lang w:val="fr-CA"/>
        </w:rPr>
        <w:t>pour</w:t>
      </w:r>
      <w:r w:rsidR="004D41BE" w:rsidRPr="004D41BE">
        <w:rPr>
          <w:sz w:val="20"/>
          <w:lang w:val="fr-CA"/>
        </w:rPr>
        <w:t xml:space="preserve"> détecter toute difficulté </w:t>
      </w:r>
      <w:r w:rsidR="004D41BE">
        <w:rPr>
          <w:sz w:val="20"/>
          <w:lang w:val="fr-CA"/>
        </w:rPr>
        <w:t xml:space="preserve">au vêlage </w:t>
      </w:r>
      <w:r w:rsidR="004D41BE" w:rsidRPr="004D41BE">
        <w:rPr>
          <w:sz w:val="20"/>
          <w:lang w:val="fr-CA"/>
        </w:rPr>
        <w:t xml:space="preserve">et assurer </w:t>
      </w:r>
      <w:r w:rsidR="004D41BE">
        <w:rPr>
          <w:sz w:val="20"/>
          <w:lang w:val="fr-CA"/>
        </w:rPr>
        <w:t xml:space="preserve">une </w:t>
      </w:r>
      <w:r w:rsidR="004D41BE" w:rsidRPr="008A3D1C">
        <w:rPr>
          <w:sz w:val="20"/>
          <w:lang w:val="fr-CA"/>
        </w:rPr>
        <w:t>assistance rapide au besoin</w:t>
      </w:r>
      <w:r w:rsidR="007E1D70" w:rsidRPr="008A3D1C">
        <w:rPr>
          <w:sz w:val="20"/>
          <w:lang w:val="fr-CA"/>
        </w:rPr>
        <w:t>.</w:t>
      </w:r>
      <w:bookmarkEnd w:id="74"/>
      <w:r w:rsidR="007E1D70" w:rsidRPr="008A3D1C">
        <w:rPr>
          <w:sz w:val="20"/>
          <w:lang w:val="fr-CA"/>
        </w:rPr>
        <w:t xml:space="preserve"> </w:t>
      </w:r>
      <w:r w:rsidR="004D41BE" w:rsidRPr="008A3D1C">
        <w:rPr>
          <w:sz w:val="20"/>
          <w:lang w:val="fr-CA"/>
        </w:rPr>
        <w:t xml:space="preserve">Assister rapidement les veaux et les vaches ayant récemment vêlé qui </w:t>
      </w:r>
      <w:r w:rsidR="00241E47">
        <w:rPr>
          <w:sz w:val="20"/>
          <w:lang w:val="fr-CA"/>
        </w:rPr>
        <w:t>montrent</w:t>
      </w:r>
      <w:r w:rsidR="004D41BE" w:rsidRPr="008A3D1C">
        <w:rPr>
          <w:sz w:val="20"/>
          <w:lang w:val="fr-CA"/>
        </w:rPr>
        <w:t xml:space="preserve"> des signes de détresse.</w:t>
      </w:r>
    </w:p>
    <w:p w14:paraId="4AF3742E" w14:textId="3B6C6EFC" w:rsidR="00CC4060" w:rsidRPr="00FA7A5D" w:rsidRDefault="00231119">
      <w:pPr>
        <w:pStyle w:val="ListParagraph"/>
        <w:numPr>
          <w:ilvl w:val="0"/>
          <w:numId w:val="7"/>
        </w:numPr>
        <w:tabs>
          <w:tab w:val="left" w:pos="340"/>
        </w:tabs>
        <w:spacing w:line="247" w:lineRule="auto"/>
        <w:ind w:left="340" w:right="27" w:hanging="240"/>
        <w:rPr>
          <w:sz w:val="20"/>
          <w:lang w:val="fr-CA"/>
        </w:rPr>
      </w:pPr>
      <w:bookmarkStart w:id="75" w:name="lt_pId086"/>
      <w:r>
        <w:rPr>
          <w:sz w:val="20"/>
          <w:lang w:val="fr-CA"/>
        </w:rPr>
        <w:t>Vérifier</w:t>
      </w:r>
      <w:r w:rsidR="007E1D70" w:rsidRPr="00FA7A5D">
        <w:rPr>
          <w:sz w:val="20"/>
          <w:lang w:val="fr-CA"/>
        </w:rPr>
        <w:t xml:space="preserve"> que les </w:t>
      </w:r>
      <w:r w:rsidR="002C11ED" w:rsidRPr="00FA7A5D">
        <w:rPr>
          <w:sz w:val="20"/>
          <w:lang w:val="fr-CA"/>
        </w:rPr>
        <w:t>nouveau-nés</w:t>
      </w:r>
      <w:r w:rsidR="007E1D70" w:rsidRPr="00FA7A5D">
        <w:rPr>
          <w:sz w:val="20"/>
          <w:lang w:val="fr-CA"/>
        </w:rPr>
        <w:t xml:space="preserve"> tètent leur mère en étant attentif aux cas à risque élevé.</w:t>
      </w:r>
      <w:bookmarkEnd w:id="75"/>
      <w:r w:rsidR="007E1D70" w:rsidRPr="00FA7A5D">
        <w:rPr>
          <w:sz w:val="20"/>
          <w:lang w:val="fr-CA"/>
        </w:rPr>
        <w:t xml:space="preserve"> </w:t>
      </w:r>
      <w:bookmarkStart w:id="76" w:name="lt_pId087"/>
      <w:r w:rsidR="007E1D70" w:rsidRPr="00FA7A5D">
        <w:rPr>
          <w:sz w:val="20"/>
          <w:lang w:val="fr-CA"/>
        </w:rPr>
        <w:t xml:space="preserve">Donner du colostrum ou un colostrum commercial de remplacement à tout veau nouveau-né qui </w:t>
      </w:r>
      <w:r w:rsidR="000D0222">
        <w:rPr>
          <w:sz w:val="20"/>
          <w:lang w:val="fr-CA"/>
        </w:rPr>
        <w:t>semble</w:t>
      </w:r>
      <w:r w:rsidR="007E1D70" w:rsidRPr="00FA7A5D">
        <w:rPr>
          <w:sz w:val="20"/>
          <w:lang w:val="fr-CA"/>
        </w:rPr>
        <w:t xml:space="preserve"> ne pas l’avoir reçu par la tétée.</w:t>
      </w:r>
      <w:bookmarkEnd w:id="76"/>
    </w:p>
    <w:p w14:paraId="78BCF282" w14:textId="52CC6D11" w:rsidR="00CC4060" w:rsidRPr="00FA7A5D" w:rsidRDefault="007E1D70">
      <w:pPr>
        <w:pStyle w:val="ListParagraph"/>
        <w:numPr>
          <w:ilvl w:val="0"/>
          <w:numId w:val="7"/>
        </w:numPr>
        <w:tabs>
          <w:tab w:val="left" w:pos="340"/>
        </w:tabs>
        <w:spacing w:line="247" w:lineRule="auto"/>
        <w:ind w:left="340" w:right="27" w:hanging="240"/>
        <w:rPr>
          <w:sz w:val="20"/>
          <w:lang w:val="fr-CA"/>
        </w:rPr>
      </w:pPr>
      <w:bookmarkStart w:id="77" w:name="lt_pId088"/>
      <w:r w:rsidRPr="00FA7A5D">
        <w:rPr>
          <w:sz w:val="20"/>
          <w:lang w:val="fr-CA"/>
        </w:rPr>
        <w:t>Toute césarienne doit être exécutée par un vétérinaire ou par du personnel compétent qui utilise des techniques chirurgicales reconnues, une anesthésie locale appropriée et un analgésique postopératoire.</w:t>
      </w:r>
      <w:bookmarkEnd w:id="77"/>
    </w:p>
    <w:p w14:paraId="03B05CD1" w14:textId="2E3D2168" w:rsidR="00CC4060" w:rsidRPr="00FA7A5D" w:rsidRDefault="007E1D70">
      <w:pPr>
        <w:pStyle w:val="ListParagraph"/>
        <w:numPr>
          <w:ilvl w:val="0"/>
          <w:numId w:val="7"/>
        </w:numPr>
        <w:tabs>
          <w:tab w:val="left" w:pos="340"/>
        </w:tabs>
        <w:spacing w:line="247" w:lineRule="auto"/>
        <w:ind w:left="340" w:right="27" w:hanging="240"/>
        <w:rPr>
          <w:sz w:val="20"/>
          <w:lang w:val="fr-CA"/>
        </w:rPr>
      </w:pPr>
      <w:bookmarkStart w:id="78" w:name="lt_pId089"/>
      <w:r w:rsidRPr="00FA7A5D">
        <w:rPr>
          <w:sz w:val="20"/>
          <w:lang w:val="fr-CA"/>
        </w:rPr>
        <w:t>L’ablation des ovaires doit être eff</w:t>
      </w:r>
      <w:r w:rsidR="00F7564C">
        <w:rPr>
          <w:sz w:val="20"/>
          <w:lang w:val="fr-CA"/>
        </w:rPr>
        <w:t>ectuée par un vétérinaire ou par du</w:t>
      </w:r>
      <w:r w:rsidRPr="00FA7A5D">
        <w:rPr>
          <w:sz w:val="20"/>
          <w:lang w:val="fr-CA"/>
        </w:rPr>
        <w:t xml:space="preserve"> personnel formé compétent.</w:t>
      </w:r>
      <w:bookmarkEnd w:id="78"/>
      <w:r w:rsidRPr="00FA7A5D">
        <w:rPr>
          <w:sz w:val="20"/>
          <w:lang w:val="fr-CA"/>
        </w:rPr>
        <w:t xml:space="preserve"> </w:t>
      </w:r>
      <w:bookmarkStart w:id="79" w:name="lt_pId090"/>
      <w:r w:rsidRPr="00FA7A5D">
        <w:rPr>
          <w:sz w:val="20"/>
          <w:lang w:val="fr-CA"/>
        </w:rPr>
        <w:t>Consulter le vétérinaire pour le contrôle de la douleur lorsqu’on pratique une ovariectomie.</w:t>
      </w:r>
      <w:bookmarkEnd w:id="79"/>
    </w:p>
    <w:p w14:paraId="1FE56D82" w14:textId="77777777" w:rsidR="00CC4060" w:rsidRPr="00C52CB0" w:rsidRDefault="007E1D70">
      <w:pPr>
        <w:pStyle w:val="BodyText"/>
        <w:spacing w:line="20" w:lineRule="exact"/>
        <w:ind w:left="101"/>
        <w:rPr>
          <w:sz w:val="2"/>
          <w:lang w:val="fr-CA"/>
        </w:rPr>
      </w:pPr>
      <w:r w:rsidRPr="00C52CB0">
        <w:rPr>
          <w:lang w:val="fr-CA"/>
        </w:rPr>
        <w:br w:type="column"/>
      </w:r>
      <w:r w:rsidR="005A7869">
        <w:rPr>
          <w:sz w:val="2"/>
          <w:lang w:val="fr-CA"/>
        </w:rPr>
      </w:r>
      <w:r w:rsidR="005A7869">
        <w:rPr>
          <w:sz w:val="2"/>
          <w:lang w:val="fr-CA"/>
        </w:rPr>
        <w:pict w14:anchorId="2DDA7C2C">
          <v:group id="_x0000_s1101" style="width:264.5pt;height:.5pt;mso-position-horizontal-relative:char;mso-position-vertical-relative:line" coordsize="5290,10">
            <v:line id="_x0000_s1102" style="position:absolute" from="5,5" to="5285,5" strokecolor="#3f1d16" strokeweight=".5pt"/>
            <w10:anchorlock/>
          </v:group>
        </w:pict>
      </w:r>
    </w:p>
    <w:p w14:paraId="3FA6D4D1" w14:textId="77777777" w:rsidR="00CC4060" w:rsidRPr="00C52CB0" w:rsidRDefault="002242AC" w:rsidP="002242AC">
      <w:pPr>
        <w:pStyle w:val="Titre21"/>
        <w:tabs>
          <w:tab w:val="left" w:pos="1626"/>
          <w:tab w:val="left" w:pos="4925"/>
        </w:tabs>
        <w:spacing w:before="79" w:line="244" w:lineRule="auto"/>
        <w:ind w:left="100" w:right="141"/>
        <w:jc w:val="both"/>
        <w:rPr>
          <w:lang w:val="fr-CA"/>
        </w:rPr>
      </w:pPr>
      <w:bookmarkStart w:id="80" w:name="lt_pId093"/>
      <w:r w:rsidRPr="002242AC">
        <w:rPr>
          <w:lang w:val="fr-CA"/>
        </w:rPr>
        <w:t>Marquage, écornage, c</w:t>
      </w:r>
      <w:r w:rsidR="007E1D70" w:rsidRPr="002242AC">
        <w:rPr>
          <w:lang w:val="fr-CA"/>
        </w:rPr>
        <w:t>astration</w:t>
      </w:r>
      <w:bookmarkStart w:id="81" w:name="lt_pId094"/>
      <w:bookmarkEnd w:id="80"/>
      <w:r w:rsidRPr="002242AC">
        <w:rPr>
          <w:lang w:val="fr-CA"/>
        </w:rPr>
        <w:t xml:space="preserve"> et autres interventions</w:t>
      </w:r>
      <w:bookmarkEnd w:id="81"/>
    </w:p>
    <w:p w14:paraId="7E3F1F6D" w14:textId="69EEC37D" w:rsidR="00CC4060" w:rsidRPr="00CA7D4E" w:rsidRDefault="007E1D70">
      <w:pPr>
        <w:pStyle w:val="ListParagraph"/>
        <w:numPr>
          <w:ilvl w:val="0"/>
          <w:numId w:val="7"/>
        </w:numPr>
        <w:tabs>
          <w:tab w:val="left" w:pos="370"/>
        </w:tabs>
        <w:spacing w:before="198" w:line="256" w:lineRule="auto"/>
        <w:ind w:left="370" w:right="115" w:hanging="240"/>
        <w:rPr>
          <w:sz w:val="20"/>
          <w:lang w:val="fr-CA"/>
        </w:rPr>
      </w:pPr>
      <w:bookmarkStart w:id="82" w:name="lt_pId095"/>
      <w:r w:rsidRPr="00CA7D4E">
        <w:rPr>
          <w:spacing w:val="2"/>
          <w:sz w:val="20"/>
          <w:lang w:val="fr-CA"/>
        </w:rPr>
        <w:t xml:space="preserve">Lorsque le marquage est exigé pour l’exportation, par </w:t>
      </w:r>
      <w:r w:rsidR="000B73FB">
        <w:rPr>
          <w:spacing w:val="2"/>
          <w:sz w:val="20"/>
          <w:lang w:val="fr-CA"/>
        </w:rPr>
        <w:t>une</w:t>
      </w:r>
      <w:r w:rsidRPr="00CA7D4E">
        <w:rPr>
          <w:spacing w:val="2"/>
          <w:sz w:val="20"/>
          <w:lang w:val="fr-CA"/>
        </w:rPr>
        <w:t xml:space="preserve"> politique ou comme preuve permanente de propriété, il doit être effectué avec l’équipement et la contention </w:t>
      </w:r>
      <w:r w:rsidR="00AB4F52">
        <w:rPr>
          <w:spacing w:val="2"/>
          <w:sz w:val="20"/>
          <w:lang w:val="fr-CA"/>
        </w:rPr>
        <w:t>appropriés et par du</w:t>
      </w:r>
      <w:r w:rsidRPr="00CA7D4E">
        <w:rPr>
          <w:spacing w:val="2"/>
          <w:sz w:val="20"/>
          <w:lang w:val="fr-CA"/>
        </w:rPr>
        <w:t xml:space="preserve"> personnel ayant une formation ou une combinaison suffisante de connaissances et d’expérience pour minimiser la douleur de l’animal.</w:t>
      </w:r>
      <w:bookmarkEnd w:id="82"/>
      <w:r w:rsidRPr="00CA7D4E">
        <w:rPr>
          <w:sz w:val="20"/>
          <w:lang w:val="fr-CA"/>
        </w:rPr>
        <w:t xml:space="preserve"> </w:t>
      </w:r>
      <w:bookmarkStart w:id="83" w:name="lt_pId096"/>
      <w:r w:rsidRPr="00CA7D4E">
        <w:rPr>
          <w:sz w:val="20"/>
          <w:lang w:val="fr-CA"/>
        </w:rPr>
        <w:t>Ne pas marquer les bovins mouillés, car on peut leur causer des brûlures.</w:t>
      </w:r>
      <w:bookmarkEnd w:id="83"/>
    </w:p>
    <w:p w14:paraId="56A5A011" w14:textId="77777777" w:rsidR="00CC4060" w:rsidRPr="00C52CB0" w:rsidRDefault="005A7869">
      <w:pPr>
        <w:pStyle w:val="BodyText"/>
        <w:spacing w:before="11"/>
        <w:rPr>
          <w:sz w:val="11"/>
          <w:lang w:val="fr-CA"/>
        </w:rPr>
      </w:pPr>
      <w:r>
        <w:rPr>
          <w:lang w:val="fr-CA"/>
        </w:rPr>
        <w:pict w14:anchorId="31DA7595">
          <v:group id="_x0000_s1103" style="position:absolute;margin-left:310.25pt;margin-top:9.2pt;width:264.85pt;height:78.7pt;z-index:251674624;mso-wrap-distance-left:0;mso-wrap-distance-right:0;mso-position-horizontal-relative:page" coordorigin="6205,184" coordsize="5297,1574">
            <v:shape id="_x0000_s1104" type="#_x0000_t75" style="position:absolute;left:6210;top:189;width:5286;height:1564">
              <v:imagedata r:id="rId33" o:title=""/>
            </v:shape>
            <v:rect id="_x0000_s1105" style="position:absolute;left:6210;top:189;width:5286;height:1564" filled="f" strokeweight=".5pt"/>
            <w10:wrap type="topAndBottom" anchorx="page"/>
          </v:group>
        </w:pict>
      </w:r>
    </w:p>
    <w:p w14:paraId="2AFA959A" w14:textId="1B75E386" w:rsidR="00CC4060" w:rsidRPr="00CA7D4E" w:rsidRDefault="007E1D70">
      <w:pPr>
        <w:pStyle w:val="ListParagraph"/>
        <w:numPr>
          <w:ilvl w:val="0"/>
          <w:numId w:val="7"/>
        </w:numPr>
        <w:tabs>
          <w:tab w:val="left" w:pos="370"/>
        </w:tabs>
        <w:spacing w:before="127" w:line="256" w:lineRule="auto"/>
        <w:ind w:left="370" w:right="115" w:hanging="240"/>
        <w:rPr>
          <w:sz w:val="20"/>
          <w:lang w:val="fr-CA"/>
        </w:rPr>
      </w:pPr>
      <w:bookmarkStart w:id="84" w:name="lt_pId097"/>
      <w:r w:rsidRPr="00CA7D4E">
        <w:rPr>
          <w:sz w:val="20"/>
          <w:lang w:val="fr-CA"/>
        </w:rPr>
        <w:t xml:space="preserve">L’écornage doit être effectué </w:t>
      </w:r>
      <w:r w:rsidR="00AA0EC3">
        <w:rPr>
          <w:sz w:val="20"/>
          <w:lang w:val="fr-CA"/>
        </w:rPr>
        <w:t>uniquement par du</w:t>
      </w:r>
      <w:r w:rsidRPr="00CA7D4E">
        <w:rPr>
          <w:sz w:val="20"/>
          <w:lang w:val="fr-CA"/>
        </w:rPr>
        <w:t xml:space="preserve"> personnel compétent </w:t>
      </w:r>
      <w:r w:rsidR="00903D42">
        <w:rPr>
          <w:sz w:val="20"/>
          <w:lang w:val="fr-CA"/>
        </w:rPr>
        <w:t xml:space="preserve">qui utilise des </w:t>
      </w:r>
      <w:r w:rsidRPr="00CA7D4E">
        <w:rPr>
          <w:sz w:val="20"/>
          <w:lang w:val="fr-CA"/>
        </w:rPr>
        <w:t>outils appropriés et bien entretenus et de</w:t>
      </w:r>
      <w:r w:rsidR="00903D42">
        <w:rPr>
          <w:sz w:val="20"/>
          <w:lang w:val="fr-CA"/>
        </w:rPr>
        <w:t>s</w:t>
      </w:r>
      <w:r w:rsidRPr="00CA7D4E">
        <w:rPr>
          <w:sz w:val="20"/>
          <w:lang w:val="fr-CA"/>
        </w:rPr>
        <w:t xml:space="preserve"> techniques reconnues.</w:t>
      </w:r>
      <w:bookmarkEnd w:id="84"/>
    </w:p>
    <w:p w14:paraId="6A49FE39" w14:textId="7A463D04" w:rsidR="00CC4060" w:rsidRPr="00CA7D4E" w:rsidRDefault="007E1D70">
      <w:pPr>
        <w:pStyle w:val="ListParagraph"/>
        <w:numPr>
          <w:ilvl w:val="0"/>
          <w:numId w:val="7"/>
        </w:numPr>
        <w:tabs>
          <w:tab w:val="left" w:pos="370"/>
        </w:tabs>
        <w:spacing w:before="94" w:line="256" w:lineRule="auto"/>
        <w:ind w:left="370" w:right="115" w:hanging="240"/>
        <w:rPr>
          <w:sz w:val="20"/>
          <w:lang w:val="fr-CA"/>
        </w:rPr>
      </w:pPr>
      <w:bookmarkStart w:id="85" w:name="lt_pId098"/>
      <w:r w:rsidRPr="00CA7D4E">
        <w:rPr>
          <w:sz w:val="20"/>
          <w:lang w:val="fr-CA"/>
        </w:rPr>
        <w:t xml:space="preserve">Obtenir des conseils de son vétérinaire sur les moyens </w:t>
      </w:r>
      <w:r w:rsidR="002837D8">
        <w:rPr>
          <w:sz w:val="20"/>
          <w:lang w:val="fr-CA"/>
        </w:rPr>
        <w:t>de</w:t>
      </w:r>
      <w:r w:rsidRPr="00CA7D4E">
        <w:rPr>
          <w:sz w:val="20"/>
          <w:lang w:val="fr-CA"/>
        </w:rPr>
        <w:t xml:space="preserve"> contrôle de la douleur </w:t>
      </w:r>
      <w:r w:rsidR="002837D8">
        <w:rPr>
          <w:sz w:val="20"/>
          <w:lang w:val="fr-CA"/>
        </w:rPr>
        <w:t xml:space="preserve">et leur pertinence </w:t>
      </w:r>
      <w:r w:rsidRPr="00CA7D4E">
        <w:rPr>
          <w:sz w:val="20"/>
          <w:lang w:val="fr-CA"/>
        </w:rPr>
        <w:t>pour l’ébourgeonnage et l’écornage des bovins de boucherie.</w:t>
      </w:r>
      <w:bookmarkEnd w:id="85"/>
    </w:p>
    <w:p w14:paraId="33AAC346" w14:textId="1D432203" w:rsidR="00CC4060" w:rsidRPr="00CA7D4E" w:rsidRDefault="007E1D70">
      <w:pPr>
        <w:pStyle w:val="ListParagraph"/>
        <w:numPr>
          <w:ilvl w:val="0"/>
          <w:numId w:val="7"/>
        </w:numPr>
        <w:tabs>
          <w:tab w:val="left" w:pos="370"/>
        </w:tabs>
        <w:spacing w:before="94" w:line="256" w:lineRule="auto"/>
        <w:ind w:left="370" w:right="115" w:hanging="240"/>
        <w:rPr>
          <w:sz w:val="20"/>
          <w:lang w:val="fr-CA"/>
        </w:rPr>
      </w:pPr>
      <w:bookmarkStart w:id="86" w:name="lt_pId099"/>
      <w:r w:rsidRPr="00CA7D4E">
        <w:rPr>
          <w:sz w:val="20"/>
          <w:lang w:val="fr-CA"/>
        </w:rPr>
        <w:t xml:space="preserve">Ébourgeonner les veaux </w:t>
      </w:r>
      <w:r w:rsidR="00B204AE">
        <w:rPr>
          <w:sz w:val="20"/>
          <w:lang w:val="fr-CA"/>
        </w:rPr>
        <w:t>dès que</w:t>
      </w:r>
      <w:r w:rsidR="0041355C">
        <w:rPr>
          <w:sz w:val="20"/>
          <w:lang w:val="fr-CA"/>
        </w:rPr>
        <w:t xml:space="preserve"> c’est faisable</w:t>
      </w:r>
      <w:r w:rsidRPr="00CA7D4E">
        <w:rPr>
          <w:sz w:val="20"/>
          <w:lang w:val="fr-CA"/>
        </w:rPr>
        <w:t xml:space="preserve">, lorsque </w:t>
      </w:r>
      <w:r w:rsidR="00BC4D8C">
        <w:rPr>
          <w:sz w:val="20"/>
          <w:lang w:val="fr-CA"/>
        </w:rPr>
        <w:t>l</w:t>
      </w:r>
      <w:r w:rsidRPr="00CA7D4E">
        <w:rPr>
          <w:sz w:val="20"/>
          <w:lang w:val="fr-CA"/>
        </w:rPr>
        <w:t xml:space="preserve">es cornes en </w:t>
      </w:r>
      <w:r w:rsidR="00BC4D8C">
        <w:rPr>
          <w:sz w:val="20"/>
          <w:lang w:val="fr-CA"/>
        </w:rPr>
        <w:t>sont</w:t>
      </w:r>
      <w:r w:rsidRPr="00CA7D4E">
        <w:rPr>
          <w:sz w:val="20"/>
          <w:lang w:val="fr-CA"/>
        </w:rPr>
        <w:t xml:space="preserve"> encore au stade du</w:t>
      </w:r>
      <w:r w:rsidR="00640856">
        <w:rPr>
          <w:sz w:val="20"/>
          <w:lang w:val="fr-CA"/>
        </w:rPr>
        <w:t xml:space="preserve"> bourgeon (habituellement 2 à 3 </w:t>
      </w:r>
      <w:r w:rsidRPr="00CA7D4E">
        <w:rPr>
          <w:sz w:val="20"/>
          <w:lang w:val="fr-CA"/>
        </w:rPr>
        <w:t>mois).</w:t>
      </w:r>
      <w:bookmarkEnd w:id="86"/>
    </w:p>
    <w:p w14:paraId="391223DB" w14:textId="77777777" w:rsidR="00CC4060" w:rsidRPr="00CA7D4E" w:rsidRDefault="007E1D70">
      <w:pPr>
        <w:pStyle w:val="ListParagraph"/>
        <w:numPr>
          <w:ilvl w:val="0"/>
          <w:numId w:val="7"/>
        </w:numPr>
        <w:tabs>
          <w:tab w:val="left" w:pos="370"/>
        </w:tabs>
        <w:spacing w:before="94" w:line="256" w:lineRule="auto"/>
        <w:ind w:left="370" w:right="115" w:hanging="240"/>
        <w:rPr>
          <w:sz w:val="20"/>
          <w:lang w:val="fr-CA"/>
        </w:rPr>
      </w:pPr>
      <w:bookmarkStart w:id="87" w:name="lt_pId100"/>
      <w:r w:rsidRPr="00CA7D4E">
        <w:rPr>
          <w:sz w:val="20"/>
          <w:lang w:val="fr-CA"/>
        </w:rPr>
        <w:t>Utiliser un analgésique en consultation avec votre vétérinaire pour atténuer la douleur associée à l’écornage des veaux après l’attachement du bourgeon de la corne.</w:t>
      </w:r>
      <w:bookmarkEnd w:id="87"/>
    </w:p>
    <w:p w14:paraId="07F650B8" w14:textId="77777777" w:rsidR="00CC4060" w:rsidRPr="00C52CB0" w:rsidRDefault="005A7869">
      <w:pPr>
        <w:pStyle w:val="BodyText"/>
        <w:rPr>
          <w:sz w:val="9"/>
          <w:lang w:val="fr-CA"/>
        </w:rPr>
      </w:pPr>
      <w:r>
        <w:rPr>
          <w:lang w:val="fr-CA"/>
        </w:rPr>
        <w:pict w14:anchorId="24DDA78D">
          <v:group id="_x0000_s1106" style="position:absolute;margin-left:310.85pt;margin-top:7.45pt;width:264.85pt;height:78.7pt;z-index:251675648;mso-wrap-distance-left:0;mso-wrap-distance-right:0;mso-position-horizontal-relative:page" coordorigin="6217,149" coordsize="5297,1574">
            <v:shape id="_x0000_s1107" type="#_x0000_t75" style="position:absolute;left:6222;top:154;width:5286;height:1564">
              <v:imagedata r:id="rId34" o:title=""/>
            </v:shape>
            <v:rect id="_x0000_s1108" style="position:absolute;left:6222;top:154;width:5286;height:1564" filled="f" strokeweight=".5pt"/>
            <w10:wrap type="topAndBottom" anchorx="page"/>
          </v:group>
        </w:pict>
      </w:r>
    </w:p>
    <w:p w14:paraId="0F835340" w14:textId="77777777" w:rsidR="00CC4060" w:rsidRPr="00C52CB0" w:rsidRDefault="00CC4060">
      <w:pPr>
        <w:pStyle w:val="BodyText"/>
        <w:spacing w:before="8"/>
        <w:rPr>
          <w:sz w:val="18"/>
          <w:lang w:val="fr-CA"/>
        </w:rPr>
      </w:pPr>
    </w:p>
    <w:p w14:paraId="3C1D7EC4" w14:textId="7E06D5C3" w:rsidR="00CC4060" w:rsidRPr="00DF74B5" w:rsidRDefault="007E1D70">
      <w:pPr>
        <w:pStyle w:val="ListParagraph"/>
        <w:numPr>
          <w:ilvl w:val="0"/>
          <w:numId w:val="7"/>
        </w:numPr>
        <w:tabs>
          <w:tab w:val="left" w:pos="370"/>
        </w:tabs>
        <w:spacing w:before="0" w:line="261" w:lineRule="auto"/>
        <w:ind w:left="370" w:right="117" w:hanging="240"/>
        <w:rPr>
          <w:sz w:val="20"/>
          <w:lang w:val="fr-CA"/>
        </w:rPr>
      </w:pPr>
      <w:bookmarkStart w:id="88" w:name="lt_pId101"/>
      <w:r w:rsidRPr="00DF74B5">
        <w:rPr>
          <w:sz w:val="20"/>
          <w:lang w:val="fr-CA"/>
        </w:rPr>
        <w:t xml:space="preserve">La castration doit être effectuée par </w:t>
      </w:r>
      <w:r w:rsidR="007A1C76">
        <w:rPr>
          <w:sz w:val="20"/>
          <w:lang w:val="fr-CA"/>
        </w:rPr>
        <w:t>du</w:t>
      </w:r>
      <w:r w:rsidRPr="00DF74B5">
        <w:rPr>
          <w:sz w:val="20"/>
          <w:lang w:val="fr-CA"/>
        </w:rPr>
        <w:t xml:space="preserve"> personnel compétent </w:t>
      </w:r>
      <w:r w:rsidR="007A1C76">
        <w:rPr>
          <w:sz w:val="20"/>
          <w:lang w:val="fr-CA"/>
        </w:rPr>
        <w:t xml:space="preserve">qui utilise des </w:t>
      </w:r>
      <w:r w:rsidRPr="00DF74B5">
        <w:rPr>
          <w:sz w:val="20"/>
          <w:lang w:val="fr-CA"/>
        </w:rPr>
        <w:t>instruments appropriés, propres et bien entretenus et des techniques reconnues.</w:t>
      </w:r>
      <w:bookmarkEnd w:id="88"/>
    </w:p>
    <w:p w14:paraId="5294E7BD" w14:textId="18B12489" w:rsidR="00CC4060" w:rsidRPr="00DF74B5" w:rsidRDefault="00C16954">
      <w:pPr>
        <w:pStyle w:val="ListParagraph"/>
        <w:numPr>
          <w:ilvl w:val="0"/>
          <w:numId w:val="7"/>
        </w:numPr>
        <w:tabs>
          <w:tab w:val="left" w:pos="370"/>
        </w:tabs>
        <w:spacing w:line="261" w:lineRule="auto"/>
        <w:ind w:left="370" w:right="116" w:hanging="240"/>
        <w:rPr>
          <w:sz w:val="20"/>
          <w:lang w:val="fr-CA"/>
        </w:rPr>
      </w:pPr>
      <w:bookmarkStart w:id="89" w:name="lt_pId102"/>
      <w:r w:rsidRPr="00CA7D4E">
        <w:rPr>
          <w:sz w:val="20"/>
          <w:lang w:val="fr-CA"/>
        </w:rPr>
        <w:t xml:space="preserve">Obtenir des conseils de son vétérinaire </w:t>
      </w:r>
      <w:r w:rsidR="007E1D70" w:rsidRPr="00DF74B5">
        <w:rPr>
          <w:sz w:val="20"/>
          <w:lang w:val="fr-CA"/>
        </w:rPr>
        <w:t xml:space="preserve">sur la </w:t>
      </w:r>
      <w:r w:rsidR="00327EB6">
        <w:rPr>
          <w:sz w:val="20"/>
          <w:lang w:val="fr-CA"/>
        </w:rPr>
        <w:t>méthode et le moment optimaux pour</w:t>
      </w:r>
      <w:r w:rsidR="007E1D70" w:rsidRPr="00DF74B5">
        <w:rPr>
          <w:sz w:val="20"/>
          <w:lang w:val="fr-CA"/>
        </w:rPr>
        <w:t xml:space="preserve"> la castration, ainsi que sur les moyens </w:t>
      </w:r>
      <w:r w:rsidR="003A30B2">
        <w:rPr>
          <w:sz w:val="20"/>
          <w:lang w:val="fr-CA"/>
        </w:rPr>
        <w:t>de</w:t>
      </w:r>
      <w:r w:rsidR="007E1D70" w:rsidRPr="00DF74B5">
        <w:rPr>
          <w:sz w:val="20"/>
          <w:lang w:val="fr-CA"/>
        </w:rPr>
        <w:t xml:space="preserve"> contrôle de la douleur </w:t>
      </w:r>
      <w:r w:rsidR="003A30B2">
        <w:rPr>
          <w:sz w:val="20"/>
          <w:lang w:val="fr-CA"/>
        </w:rPr>
        <w:t xml:space="preserve">et leur pertinence </w:t>
      </w:r>
      <w:r w:rsidR="007E1D70" w:rsidRPr="00DF74B5">
        <w:rPr>
          <w:sz w:val="20"/>
          <w:lang w:val="fr-CA"/>
        </w:rPr>
        <w:t>pour la castration des bovins de boucherie.</w:t>
      </w:r>
      <w:bookmarkEnd w:id="89"/>
    </w:p>
    <w:p w14:paraId="358B22E4" w14:textId="4928A414" w:rsidR="00CC4060" w:rsidRPr="00DF74B5" w:rsidRDefault="007E1D70">
      <w:pPr>
        <w:pStyle w:val="ListParagraph"/>
        <w:numPr>
          <w:ilvl w:val="0"/>
          <w:numId w:val="7"/>
        </w:numPr>
        <w:tabs>
          <w:tab w:val="left" w:pos="370"/>
        </w:tabs>
        <w:ind w:left="370" w:hanging="240"/>
        <w:jc w:val="left"/>
        <w:rPr>
          <w:sz w:val="20"/>
          <w:lang w:val="fr-CA"/>
        </w:rPr>
      </w:pPr>
      <w:bookmarkStart w:id="90" w:name="lt_pId103"/>
      <w:r w:rsidRPr="00DF74B5">
        <w:rPr>
          <w:sz w:val="20"/>
          <w:lang w:val="fr-CA"/>
        </w:rPr>
        <w:t xml:space="preserve">Castrer les veaux le plus </w:t>
      </w:r>
      <w:r w:rsidR="005E3073">
        <w:rPr>
          <w:sz w:val="20"/>
          <w:lang w:val="fr-CA"/>
        </w:rPr>
        <w:t>tôt</w:t>
      </w:r>
      <w:r w:rsidRPr="00DF74B5">
        <w:rPr>
          <w:sz w:val="20"/>
          <w:lang w:val="fr-CA"/>
        </w:rPr>
        <w:t xml:space="preserve"> possible.</w:t>
      </w:r>
      <w:bookmarkEnd w:id="90"/>
    </w:p>
    <w:p w14:paraId="35C64784" w14:textId="40C70DC5" w:rsidR="00CC4060" w:rsidRPr="00DF74B5" w:rsidRDefault="009B045D" w:rsidP="009B045D">
      <w:pPr>
        <w:pStyle w:val="ListParagraph"/>
        <w:numPr>
          <w:ilvl w:val="0"/>
          <w:numId w:val="7"/>
        </w:numPr>
        <w:tabs>
          <w:tab w:val="left" w:pos="370"/>
        </w:tabs>
        <w:ind w:left="370" w:hanging="240"/>
        <w:jc w:val="left"/>
        <w:rPr>
          <w:sz w:val="20"/>
          <w:lang w:val="fr-CA"/>
        </w:rPr>
      </w:pPr>
      <w:bookmarkStart w:id="91" w:name="lt_pId104"/>
      <w:r w:rsidRPr="009B045D">
        <w:rPr>
          <w:spacing w:val="3"/>
          <w:sz w:val="20"/>
          <w:lang w:val="fr-CA"/>
        </w:rPr>
        <w:t>Utiliser un analgésique, en consultation avec le vétérinaire, pour la castration des taureaux de plus de 9 mois.</w:t>
      </w:r>
      <w:bookmarkEnd w:id="91"/>
    </w:p>
    <w:p w14:paraId="12B25FC2" w14:textId="21ED2B4B" w:rsidR="00CC4060" w:rsidRPr="00FF3429" w:rsidRDefault="009B045D">
      <w:pPr>
        <w:pStyle w:val="ListParagraph"/>
        <w:numPr>
          <w:ilvl w:val="0"/>
          <w:numId w:val="7"/>
        </w:numPr>
        <w:tabs>
          <w:tab w:val="left" w:pos="370"/>
        </w:tabs>
        <w:spacing w:before="89" w:line="261" w:lineRule="auto"/>
        <w:ind w:left="370" w:right="117" w:hanging="240"/>
        <w:rPr>
          <w:sz w:val="20"/>
          <w:lang w:val="fr-CA"/>
        </w:rPr>
      </w:pPr>
      <w:bookmarkStart w:id="92" w:name="lt_pId105"/>
      <w:r w:rsidRPr="00FF3429">
        <w:rPr>
          <w:i/>
          <w:sz w:val="20"/>
          <w:lang w:val="fr-CA"/>
        </w:rPr>
        <w:t>À partir du 1</w:t>
      </w:r>
      <w:r w:rsidRPr="00FF3429">
        <w:rPr>
          <w:i/>
          <w:sz w:val="20"/>
          <w:vertAlign w:val="superscript"/>
          <w:lang w:val="fr-CA"/>
        </w:rPr>
        <w:t>er</w:t>
      </w:r>
      <w:r w:rsidRPr="00FF3429">
        <w:rPr>
          <w:i/>
          <w:sz w:val="20"/>
          <w:lang w:val="fr-CA"/>
        </w:rPr>
        <w:t> janvier </w:t>
      </w:r>
      <w:r w:rsidR="007E1D70" w:rsidRPr="00FF3429">
        <w:rPr>
          <w:i/>
          <w:sz w:val="20"/>
          <w:lang w:val="fr-CA"/>
        </w:rPr>
        <w:t>2018</w:t>
      </w:r>
      <w:r w:rsidRPr="00FF3429">
        <w:rPr>
          <w:i/>
          <w:sz w:val="20"/>
          <w:lang w:val="fr-CA"/>
        </w:rPr>
        <w:t> </w:t>
      </w:r>
      <w:r w:rsidR="007E1D70" w:rsidRPr="00FF3429">
        <w:rPr>
          <w:sz w:val="20"/>
          <w:lang w:val="fr-CA"/>
        </w:rPr>
        <w:t xml:space="preserve">: </w:t>
      </w:r>
      <w:r w:rsidR="00FF3429" w:rsidRPr="00FF3429">
        <w:rPr>
          <w:sz w:val="20"/>
          <w:lang w:val="fr-CA"/>
        </w:rPr>
        <w:t>Utiliser un analgésique, en consultation avec le vétérinaire, pour la castration des taureaux de plus de 6 mois.</w:t>
      </w:r>
      <w:bookmarkEnd w:id="92"/>
    </w:p>
    <w:p w14:paraId="60104FEB" w14:textId="45210FA4" w:rsidR="00CC4060" w:rsidRPr="00FF3429" w:rsidRDefault="00D40054">
      <w:pPr>
        <w:pStyle w:val="ListParagraph"/>
        <w:numPr>
          <w:ilvl w:val="0"/>
          <w:numId w:val="7"/>
        </w:numPr>
        <w:tabs>
          <w:tab w:val="left" w:pos="370"/>
        </w:tabs>
        <w:spacing w:line="261" w:lineRule="auto"/>
        <w:ind w:left="370" w:right="117" w:hanging="240"/>
        <w:rPr>
          <w:sz w:val="20"/>
          <w:lang w:val="fr-CA"/>
        </w:rPr>
      </w:pPr>
      <w:bookmarkStart w:id="93" w:name="lt_pId106"/>
      <w:r>
        <w:rPr>
          <w:sz w:val="20"/>
          <w:lang w:val="fr-CA"/>
        </w:rPr>
        <w:t>Ne</w:t>
      </w:r>
      <w:r w:rsidR="007E1D70" w:rsidRPr="00FF3429">
        <w:rPr>
          <w:sz w:val="20"/>
          <w:lang w:val="fr-CA"/>
        </w:rPr>
        <w:t xml:space="preserve"> pas couper la queue des bovins de boucherie à moins d’avis contraire du vétérinaire.</w:t>
      </w:r>
      <w:bookmarkEnd w:id="93"/>
    </w:p>
    <w:p w14:paraId="6CD6DE48" w14:textId="77777777" w:rsidR="00CC4060" w:rsidRPr="00C52CB0" w:rsidRDefault="00CC4060">
      <w:pPr>
        <w:spacing w:line="261" w:lineRule="auto"/>
        <w:jc w:val="both"/>
        <w:rPr>
          <w:sz w:val="20"/>
          <w:lang w:val="fr-CA"/>
        </w:rPr>
        <w:sectPr w:rsidR="00CC4060" w:rsidRPr="00C52CB0">
          <w:pgSz w:w="12240" w:h="15840"/>
          <w:pgMar w:top="700" w:right="600" w:bottom="820" w:left="620" w:header="0" w:footer="622" w:gutter="0"/>
          <w:cols w:num="2" w:space="720" w:equalWidth="0">
            <w:col w:w="5412" w:space="78"/>
            <w:col w:w="5530"/>
          </w:cols>
        </w:sectPr>
      </w:pPr>
    </w:p>
    <w:p w14:paraId="0A1A704A" w14:textId="77777777" w:rsidR="00CC4060" w:rsidRPr="00C52CB0" w:rsidRDefault="005A7869">
      <w:pPr>
        <w:pStyle w:val="Titre21"/>
        <w:spacing w:before="84"/>
        <w:ind w:left="113"/>
        <w:rPr>
          <w:lang w:val="fr-CA"/>
        </w:rPr>
      </w:pPr>
      <w:r>
        <w:rPr>
          <w:lang w:val="fr-CA"/>
        </w:rPr>
        <w:pict w14:anchorId="66719E91">
          <v:line id="_x0000_s1109" style="position:absolute;left:0;text-align:left;z-index:251677696;mso-position-horizontal-relative:page" from="36pt,-.1pt" to="300pt,-.1pt" strokecolor="#3f1d16" strokeweight=".5pt">
            <w10:wrap anchorx="page"/>
          </v:line>
        </w:pict>
      </w:r>
      <w:bookmarkStart w:id="94" w:name="lt_pId107"/>
      <w:r w:rsidR="007E1D70" w:rsidRPr="00C52CB0">
        <w:rPr>
          <w:lang w:val="fr-CA"/>
        </w:rPr>
        <w:t>Euthanasi</w:t>
      </w:r>
      <w:r w:rsidR="00F97CE1">
        <w:rPr>
          <w:lang w:val="fr-CA"/>
        </w:rPr>
        <w:t>e ou mise à mort</w:t>
      </w:r>
      <w:bookmarkEnd w:id="94"/>
    </w:p>
    <w:p w14:paraId="33526B60" w14:textId="44EA41ED" w:rsidR="00CC4060" w:rsidRPr="003134A4" w:rsidRDefault="003134A4" w:rsidP="009D196D">
      <w:pPr>
        <w:pStyle w:val="ListParagraph"/>
        <w:numPr>
          <w:ilvl w:val="0"/>
          <w:numId w:val="7"/>
        </w:numPr>
        <w:tabs>
          <w:tab w:val="left" w:pos="350"/>
        </w:tabs>
        <w:spacing w:before="95" w:line="252" w:lineRule="auto"/>
        <w:ind w:left="350" w:hanging="240"/>
        <w:rPr>
          <w:i/>
          <w:sz w:val="20"/>
          <w:lang w:val="fr-CA"/>
        </w:rPr>
      </w:pPr>
      <w:bookmarkStart w:id="95" w:name="lt_pId108"/>
      <w:r w:rsidRPr="003134A4">
        <w:rPr>
          <w:sz w:val="20"/>
          <w:lang w:val="fr-CA"/>
        </w:rPr>
        <w:t>L’euthanasie doit être effectué</w:t>
      </w:r>
      <w:r w:rsidR="00E617B8">
        <w:rPr>
          <w:sz w:val="20"/>
          <w:lang w:val="fr-CA"/>
        </w:rPr>
        <w:t xml:space="preserve">e </w:t>
      </w:r>
      <w:r w:rsidRPr="003134A4">
        <w:rPr>
          <w:sz w:val="20"/>
          <w:lang w:val="fr-CA"/>
        </w:rPr>
        <w:t xml:space="preserve">par du personnel compétent selon une méthode acceptable </w:t>
      </w:r>
      <w:bookmarkStart w:id="96" w:name="lt_pId109"/>
      <w:bookmarkEnd w:id="95"/>
      <w:r w:rsidRPr="003134A4">
        <w:rPr>
          <w:i/>
          <w:sz w:val="20"/>
          <w:lang w:val="fr-CA"/>
        </w:rPr>
        <w:t>(voir le tableau </w:t>
      </w:r>
      <w:r w:rsidR="007E1D70" w:rsidRPr="003134A4">
        <w:rPr>
          <w:i/>
          <w:spacing w:val="2"/>
          <w:sz w:val="20"/>
          <w:lang w:val="fr-CA"/>
        </w:rPr>
        <w:t xml:space="preserve">6.1 </w:t>
      </w:r>
      <w:r w:rsidRPr="003134A4">
        <w:rPr>
          <w:i/>
          <w:spacing w:val="2"/>
          <w:sz w:val="20"/>
          <w:lang w:val="fr-CA"/>
        </w:rPr>
        <w:t>du Code de pratiques</w:t>
      </w:r>
      <w:r w:rsidR="007E1D70" w:rsidRPr="003134A4">
        <w:rPr>
          <w:i/>
          <w:sz w:val="20"/>
          <w:lang w:val="fr-CA"/>
        </w:rPr>
        <w:t>).</w:t>
      </w:r>
      <w:bookmarkEnd w:id="96"/>
    </w:p>
    <w:p w14:paraId="7BEE06F5" w14:textId="77777777" w:rsidR="00CC4060" w:rsidRPr="00D84EE6" w:rsidRDefault="007E1D70">
      <w:pPr>
        <w:pStyle w:val="ListParagraph"/>
        <w:numPr>
          <w:ilvl w:val="0"/>
          <w:numId w:val="7"/>
        </w:numPr>
        <w:tabs>
          <w:tab w:val="left" w:pos="350"/>
        </w:tabs>
        <w:spacing w:before="95" w:line="252" w:lineRule="auto"/>
        <w:ind w:left="350" w:hanging="240"/>
        <w:rPr>
          <w:sz w:val="20"/>
          <w:lang w:val="fr-CA"/>
        </w:rPr>
      </w:pPr>
      <w:bookmarkStart w:id="97" w:name="lt_pId110"/>
      <w:r w:rsidRPr="00D84EE6">
        <w:rPr>
          <w:sz w:val="20"/>
          <w:lang w:val="fr-CA"/>
        </w:rPr>
        <w:t>L’équipement qui sert à l’euthanasie, comme les fusils ou les pistolets à tige pénétrante, doit être entretenu conformément aux directives du fabricant pour en assurer le bon fonctionnement.</w:t>
      </w:r>
      <w:bookmarkEnd w:id="97"/>
    </w:p>
    <w:p w14:paraId="758DD0F9" w14:textId="6F827993" w:rsidR="00CC4060" w:rsidRPr="00D84EE6" w:rsidRDefault="007E1D70">
      <w:pPr>
        <w:pStyle w:val="ListParagraph"/>
        <w:numPr>
          <w:ilvl w:val="0"/>
          <w:numId w:val="7"/>
        </w:numPr>
        <w:tabs>
          <w:tab w:val="left" w:pos="350"/>
        </w:tabs>
        <w:spacing w:line="252" w:lineRule="auto"/>
        <w:ind w:left="350" w:hanging="240"/>
        <w:rPr>
          <w:sz w:val="20"/>
          <w:lang w:val="fr-CA"/>
        </w:rPr>
      </w:pPr>
      <w:bookmarkStart w:id="98" w:name="lt_pId111"/>
      <w:r w:rsidRPr="00D84EE6">
        <w:rPr>
          <w:sz w:val="20"/>
          <w:lang w:val="fr-CA"/>
        </w:rPr>
        <w:t xml:space="preserve">Être prêt à appliquer une deuxième méthode si la première n’insensibilise pas </w:t>
      </w:r>
      <w:r w:rsidR="00CC079C">
        <w:rPr>
          <w:sz w:val="20"/>
          <w:lang w:val="fr-CA"/>
        </w:rPr>
        <w:t xml:space="preserve">immédiatement </w:t>
      </w:r>
      <w:r w:rsidRPr="00D84EE6">
        <w:rPr>
          <w:sz w:val="20"/>
          <w:lang w:val="fr-CA"/>
        </w:rPr>
        <w:t>l’animal.</w:t>
      </w:r>
      <w:bookmarkEnd w:id="98"/>
    </w:p>
    <w:p w14:paraId="5C96D6EB" w14:textId="25896807" w:rsidR="00CC4060" w:rsidRPr="00D84EE6" w:rsidRDefault="00CC079C">
      <w:pPr>
        <w:pStyle w:val="ListParagraph"/>
        <w:numPr>
          <w:ilvl w:val="0"/>
          <w:numId w:val="7"/>
        </w:numPr>
        <w:tabs>
          <w:tab w:val="left" w:pos="350"/>
        </w:tabs>
        <w:spacing w:line="252" w:lineRule="auto"/>
        <w:ind w:left="350" w:hanging="240"/>
        <w:rPr>
          <w:sz w:val="20"/>
          <w:lang w:val="fr-CA"/>
        </w:rPr>
      </w:pPr>
      <w:bookmarkStart w:id="99" w:name="lt_pId112"/>
      <w:r>
        <w:rPr>
          <w:sz w:val="20"/>
          <w:lang w:val="fr-CA"/>
        </w:rPr>
        <w:t>Ne</w:t>
      </w:r>
      <w:r w:rsidR="007E1D70" w:rsidRPr="00D84EE6">
        <w:rPr>
          <w:sz w:val="20"/>
          <w:lang w:val="fr-CA"/>
        </w:rPr>
        <w:t xml:space="preserve"> pas traîner les bovins non ambulatoires </w:t>
      </w:r>
      <w:r>
        <w:rPr>
          <w:sz w:val="20"/>
          <w:lang w:val="fr-CA"/>
        </w:rPr>
        <w:t xml:space="preserve">ou les forcer </w:t>
      </w:r>
      <w:r w:rsidR="007E1D70" w:rsidRPr="00D84EE6">
        <w:rPr>
          <w:sz w:val="20"/>
          <w:lang w:val="fr-CA"/>
        </w:rPr>
        <w:t>à bouger avant l’euthanasie.</w:t>
      </w:r>
      <w:bookmarkEnd w:id="99"/>
    </w:p>
    <w:p w14:paraId="21BFD5F5" w14:textId="0E85A8D7" w:rsidR="00CC4060" w:rsidRPr="00D84EE6" w:rsidRDefault="00D84EE6" w:rsidP="00D84EE6">
      <w:pPr>
        <w:pStyle w:val="ListParagraph"/>
        <w:numPr>
          <w:ilvl w:val="0"/>
          <w:numId w:val="7"/>
        </w:numPr>
        <w:tabs>
          <w:tab w:val="left" w:pos="350"/>
        </w:tabs>
        <w:spacing w:line="252" w:lineRule="auto"/>
        <w:ind w:left="350" w:hanging="240"/>
        <w:rPr>
          <w:sz w:val="20"/>
          <w:lang w:val="fr-CA"/>
        </w:rPr>
      </w:pPr>
      <w:bookmarkStart w:id="100" w:name="lt_pId113"/>
      <w:r w:rsidRPr="00D84EE6">
        <w:rPr>
          <w:sz w:val="20"/>
          <w:lang w:val="fr-CA"/>
        </w:rPr>
        <w:t>Confirmer la mort avant de déplacer ou de quitter l’animal</w:t>
      </w:r>
      <w:r w:rsidR="007E1D70" w:rsidRPr="00D84EE6">
        <w:rPr>
          <w:sz w:val="20"/>
          <w:lang w:val="fr-CA"/>
        </w:rPr>
        <w:t xml:space="preserve">, </w:t>
      </w:r>
      <w:r w:rsidRPr="00D84EE6">
        <w:rPr>
          <w:sz w:val="20"/>
          <w:lang w:val="fr-CA"/>
        </w:rPr>
        <w:t xml:space="preserve">et </w:t>
      </w:r>
      <w:r w:rsidR="007E1D70" w:rsidRPr="00D84EE6">
        <w:rPr>
          <w:sz w:val="20"/>
          <w:lang w:val="fr-CA"/>
        </w:rPr>
        <w:t>confirm</w:t>
      </w:r>
      <w:r w:rsidR="00262493">
        <w:rPr>
          <w:sz w:val="20"/>
          <w:lang w:val="fr-CA"/>
        </w:rPr>
        <w:t>er l’insensibilité en touchant</w:t>
      </w:r>
      <w:r w:rsidRPr="00D84EE6">
        <w:rPr>
          <w:sz w:val="20"/>
          <w:lang w:val="fr-CA"/>
        </w:rPr>
        <w:t xml:space="preserve"> l’</w:t>
      </w:r>
      <w:r w:rsidR="002C11ED" w:rsidRPr="00D84EE6">
        <w:rPr>
          <w:sz w:val="20"/>
          <w:lang w:val="fr-CA"/>
        </w:rPr>
        <w:t>œil</w:t>
      </w:r>
      <w:r w:rsidRPr="00D84EE6">
        <w:rPr>
          <w:sz w:val="20"/>
          <w:lang w:val="fr-CA"/>
        </w:rPr>
        <w:t xml:space="preserve"> et en vérifiant si l’animal cligne de l’œil (réflexe cornéen)</w:t>
      </w:r>
      <w:r w:rsidR="007E1D70" w:rsidRPr="00D84EE6">
        <w:rPr>
          <w:sz w:val="20"/>
          <w:lang w:val="fr-CA"/>
        </w:rPr>
        <w:t>.</w:t>
      </w:r>
      <w:bookmarkEnd w:id="100"/>
      <w:r w:rsidR="007E1D70" w:rsidRPr="00D84EE6">
        <w:rPr>
          <w:sz w:val="20"/>
          <w:lang w:val="fr-CA"/>
        </w:rPr>
        <w:t xml:space="preserve"> </w:t>
      </w:r>
      <w:bookmarkStart w:id="101" w:name="lt_pId114"/>
      <w:r w:rsidR="007E1D70" w:rsidRPr="00D84EE6">
        <w:rPr>
          <w:sz w:val="20"/>
          <w:lang w:val="fr-CA"/>
        </w:rPr>
        <w:t>Un animal insensible ne cligne pas de l’œil.</w:t>
      </w:r>
      <w:bookmarkEnd w:id="101"/>
    </w:p>
    <w:p w14:paraId="577FD0A6" w14:textId="4259B87F" w:rsidR="00CC4060" w:rsidRPr="0055065E" w:rsidRDefault="0055065E" w:rsidP="0055065E">
      <w:pPr>
        <w:pStyle w:val="ListParagraph"/>
        <w:numPr>
          <w:ilvl w:val="0"/>
          <w:numId w:val="7"/>
        </w:numPr>
        <w:tabs>
          <w:tab w:val="left" w:pos="350"/>
        </w:tabs>
        <w:spacing w:line="252" w:lineRule="auto"/>
        <w:ind w:left="350" w:hanging="240"/>
        <w:rPr>
          <w:sz w:val="20"/>
          <w:lang w:val="fr-CA"/>
        </w:rPr>
      </w:pPr>
      <w:bookmarkStart w:id="102" w:name="lt_pId115"/>
      <w:r w:rsidRPr="0055065E">
        <w:rPr>
          <w:sz w:val="20"/>
          <w:lang w:val="fr-CA"/>
        </w:rPr>
        <w:t xml:space="preserve">Confirmer la mort en vérifiant l’absence de battement cardiaque et de </w:t>
      </w:r>
      <w:bookmarkEnd w:id="102"/>
      <w:r w:rsidR="002C11ED" w:rsidRPr="0055065E">
        <w:rPr>
          <w:sz w:val="20"/>
          <w:lang w:val="fr-CA"/>
        </w:rPr>
        <w:t>respiration</w:t>
      </w:r>
      <w:r w:rsidR="00126C15">
        <w:rPr>
          <w:sz w:val="20"/>
          <w:lang w:val="fr-CA"/>
        </w:rPr>
        <w:t> </w:t>
      </w:r>
      <w:r w:rsidR="002C11ED" w:rsidRPr="0055065E">
        <w:rPr>
          <w:sz w:val="20"/>
          <w:lang w:val="fr-CA"/>
        </w:rPr>
        <w:t>:</w:t>
      </w:r>
    </w:p>
    <w:p w14:paraId="5D74566E" w14:textId="77777777" w:rsidR="00CC4060" w:rsidRPr="0055065E" w:rsidRDefault="007E1D70">
      <w:pPr>
        <w:pStyle w:val="ListParagraph"/>
        <w:numPr>
          <w:ilvl w:val="1"/>
          <w:numId w:val="7"/>
        </w:numPr>
        <w:tabs>
          <w:tab w:val="left" w:pos="650"/>
        </w:tabs>
        <w:spacing w:before="12" w:line="252" w:lineRule="auto"/>
        <w:rPr>
          <w:sz w:val="20"/>
          <w:lang w:val="fr-CA"/>
        </w:rPr>
      </w:pPr>
      <w:bookmarkStart w:id="103" w:name="lt_pId116"/>
      <w:r w:rsidRPr="0055065E">
        <w:rPr>
          <w:sz w:val="20"/>
          <w:lang w:val="fr-CA"/>
        </w:rPr>
        <w:t>Évaluer le rythme cardiaque en plaçant un stéthoscope ou par palpation physique de la partie inférieure gauche de la poitrine de l’animal, juste derrière le coude.</w:t>
      </w:r>
      <w:bookmarkEnd w:id="103"/>
    </w:p>
    <w:p w14:paraId="5324A9E7" w14:textId="1AD79F37" w:rsidR="00CC4060" w:rsidRPr="0055065E" w:rsidRDefault="007E1D70">
      <w:pPr>
        <w:pStyle w:val="ListParagraph"/>
        <w:numPr>
          <w:ilvl w:val="1"/>
          <w:numId w:val="7"/>
        </w:numPr>
        <w:tabs>
          <w:tab w:val="left" w:pos="636"/>
        </w:tabs>
        <w:spacing w:line="252" w:lineRule="auto"/>
        <w:rPr>
          <w:sz w:val="20"/>
          <w:lang w:val="fr-CA"/>
        </w:rPr>
      </w:pPr>
      <w:bookmarkStart w:id="104" w:name="lt_pId117"/>
      <w:r w:rsidRPr="0055065E">
        <w:rPr>
          <w:sz w:val="20"/>
          <w:lang w:val="fr-CA"/>
        </w:rPr>
        <w:t>Évaluer sa respiration en observant tout mouvement respiratoire de la poitrine.</w:t>
      </w:r>
      <w:bookmarkEnd w:id="104"/>
      <w:r w:rsidRPr="0055065E">
        <w:rPr>
          <w:sz w:val="20"/>
          <w:lang w:val="fr-CA"/>
        </w:rPr>
        <w:t xml:space="preserve"> </w:t>
      </w:r>
      <w:bookmarkStart w:id="105" w:name="lt_pId118"/>
      <w:r w:rsidR="000B4543">
        <w:rPr>
          <w:sz w:val="20"/>
          <w:lang w:val="fr-CA"/>
        </w:rPr>
        <w:t>Sachez</w:t>
      </w:r>
      <w:r w:rsidRPr="0055065E">
        <w:rPr>
          <w:sz w:val="20"/>
          <w:lang w:val="fr-CA"/>
        </w:rPr>
        <w:t xml:space="preserve"> que la respiration peut être lente et irrégulière chez un animal inconscient.</w:t>
      </w:r>
      <w:bookmarkEnd w:id="105"/>
    </w:p>
    <w:p w14:paraId="4096EAFE" w14:textId="77777777" w:rsidR="00CC4060" w:rsidRPr="00C52CB0" w:rsidRDefault="00CC4060">
      <w:pPr>
        <w:pStyle w:val="BodyText"/>
        <w:rPr>
          <w:lang w:val="fr-CA"/>
        </w:rPr>
      </w:pPr>
    </w:p>
    <w:p w14:paraId="78C1F793" w14:textId="77777777" w:rsidR="00CC4060" w:rsidRPr="00C52CB0" w:rsidRDefault="005A7869">
      <w:pPr>
        <w:pStyle w:val="Titre21"/>
        <w:spacing w:before="160"/>
        <w:rPr>
          <w:lang w:val="fr-CA"/>
        </w:rPr>
      </w:pPr>
      <w:r>
        <w:rPr>
          <w:lang w:val="fr-CA"/>
        </w:rPr>
        <w:pict w14:anchorId="2FDD126B">
          <v:line id="_x0000_s1110" style="position:absolute;left:0;text-align:left;z-index:251678720;mso-position-horizontal-relative:page" from="36.15pt,3.7pt" to="300.15pt,3.7pt" strokecolor="#3f1d16" strokeweight=".5pt">
            <w10:wrap anchorx="page"/>
          </v:line>
        </w:pict>
      </w:r>
      <w:bookmarkStart w:id="106" w:name="lt_pId119"/>
      <w:r w:rsidR="00C34BB8">
        <w:rPr>
          <w:lang w:val="fr-CA"/>
        </w:rPr>
        <w:t>Parcs d’engraissement et de semi-finition</w:t>
      </w:r>
      <w:bookmarkEnd w:id="106"/>
    </w:p>
    <w:p w14:paraId="4443B26C" w14:textId="77777777" w:rsidR="00CC4060" w:rsidRPr="00D96FE0" w:rsidRDefault="007E1D70">
      <w:pPr>
        <w:pStyle w:val="ListParagraph"/>
        <w:numPr>
          <w:ilvl w:val="0"/>
          <w:numId w:val="7"/>
        </w:numPr>
        <w:tabs>
          <w:tab w:val="left" w:pos="350"/>
        </w:tabs>
        <w:spacing w:before="186" w:line="252" w:lineRule="auto"/>
        <w:ind w:left="350" w:hanging="240"/>
        <w:rPr>
          <w:sz w:val="20"/>
          <w:lang w:val="fr-CA"/>
        </w:rPr>
      </w:pPr>
      <w:bookmarkStart w:id="107" w:name="lt_pId120"/>
      <w:r w:rsidRPr="00D96FE0">
        <w:rPr>
          <w:sz w:val="20"/>
          <w:lang w:val="fr-CA"/>
        </w:rPr>
        <w:t>Surveiller le comportement des bovins nouvellement arrivés en parc d’engraissement pour faciliter la détection rapide des maladies.</w:t>
      </w:r>
      <w:bookmarkEnd w:id="107"/>
    </w:p>
    <w:p w14:paraId="7420A1FD" w14:textId="77777777" w:rsidR="00CC4060" w:rsidRPr="00D96FE0" w:rsidRDefault="007E1D70">
      <w:pPr>
        <w:pStyle w:val="ListParagraph"/>
        <w:numPr>
          <w:ilvl w:val="0"/>
          <w:numId w:val="7"/>
        </w:numPr>
        <w:tabs>
          <w:tab w:val="left" w:pos="350"/>
        </w:tabs>
        <w:spacing w:before="90" w:line="252" w:lineRule="auto"/>
        <w:ind w:left="350" w:hanging="240"/>
        <w:rPr>
          <w:sz w:val="20"/>
          <w:lang w:val="fr-CA"/>
        </w:rPr>
      </w:pPr>
      <w:bookmarkStart w:id="108" w:name="lt_pId121"/>
      <w:r w:rsidRPr="00D96FE0">
        <w:rPr>
          <w:sz w:val="20"/>
          <w:lang w:val="fr-CA"/>
        </w:rPr>
        <w:t>Préparer une stratégie de prévention des maladies pour les nouveaux arrivants dans un parc d’engraissement.</w:t>
      </w:r>
      <w:bookmarkEnd w:id="108"/>
    </w:p>
    <w:p w14:paraId="22F34F10" w14:textId="4E2D798C" w:rsidR="00CC4060" w:rsidRPr="00D96FE0" w:rsidRDefault="00D96FE0">
      <w:pPr>
        <w:pStyle w:val="ListParagraph"/>
        <w:numPr>
          <w:ilvl w:val="0"/>
          <w:numId w:val="7"/>
        </w:numPr>
        <w:tabs>
          <w:tab w:val="left" w:pos="350"/>
        </w:tabs>
        <w:spacing w:before="104" w:line="264" w:lineRule="auto"/>
        <w:ind w:left="350" w:hanging="240"/>
        <w:rPr>
          <w:sz w:val="20"/>
          <w:lang w:val="fr-CA"/>
        </w:rPr>
      </w:pPr>
      <w:bookmarkStart w:id="109" w:name="lt_pId122"/>
      <w:r>
        <w:rPr>
          <w:sz w:val="20"/>
          <w:lang w:val="fr-CA"/>
        </w:rPr>
        <w:t>Fournir sans délai</w:t>
      </w:r>
      <w:r w:rsidR="007E1D70" w:rsidRPr="00D96FE0">
        <w:rPr>
          <w:sz w:val="20"/>
          <w:lang w:val="fr-CA"/>
        </w:rPr>
        <w:t xml:space="preserve"> des soins, une convalescence ou un traitement </w:t>
      </w:r>
      <w:r w:rsidR="0032488B">
        <w:rPr>
          <w:sz w:val="20"/>
          <w:lang w:val="fr-CA"/>
        </w:rPr>
        <w:t xml:space="preserve">appropriés </w:t>
      </w:r>
      <w:r w:rsidR="007E1D70" w:rsidRPr="00D96FE0">
        <w:rPr>
          <w:sz w:val="20"/>
          <w:lang w:val="fr-CA"/>
        </w:rPr>
        <w:t>aux bovins boiteux.</w:t>
      </w:r>
      <w:bookmarkEnd w:id="109"/>
    </w:p>
    <w:p w14:paraId="6B2CDEDE" w14:textId="77777777" w:rsidR="00CC4060" w:rsidRPr="00C52CB0" w:rsidRDefault="007E1D70">
      <w:pPr>
        <w:pStyle w:val="BodyText"/>
        <w:rPr>
          <w:lang w:val="fr-CA"/>
        </w:rPr>
      </w:pPr>
      <w:r w:rsidRPr="00C52CB0">
        <w:rPr>
          <w:lang w:val="fr-CA"/>
        </w:rPr>
        <w:br w:type="column"/>
      </w:r>
    </w:p>
    <w:p w14:paraId="336EE47C" w14:textId="77777777" w:rsidR="00CC4060" w:rsidRPr="00C52CB0" w:rsidRDefault="00CC4060">
      <w:pPr>
        <w:pStyle w:val="BodyText"/>
        <w:spacing w:before="1"/>
        <w:rPr>
          <w:sz w:val="25"/>
          <w:lang w:val="fr-CA"/>
        </w:rPr>
      </w:pPr>
    </w:p>
    <w:p w14:paraId="40402A03" w14:textId="1E296D1B" w:rsidR="00CC4060" w:rsidRPr="00E45BC7" w:rsidRDefault="007E1D70" w:rsidP="00E9623E">
      <w:pPr>
        <w:pStyle w:val="ListParagraph"/>
        <w:numPr>
          <w:ilvl w:val="0"/>
          <w:numId w:val="7"/>
        </w:numPr>
        <w:tabs>
          <w:tab w:val="left" w:pos="350"/>
        </w:tabs>
        <w:spacing w:before="92" w:line="264" w:lineRule="auto"/>
        <w:ind w:left="350" w:right="186" w:hanging="240"/>
        <w:rPr>
          <w:sz w:val="20"/>
          <w:lang w:val="fr-CA"/>
        </w:rPr>
      </w:pPr>
      <w:bookmarkStart w:id="110" w:name="lt_pId123"/>
      <w:r w:rsidRPr="00E45BC7">
        <w:rPr>
          <w:sz w:val="20"/>
          <w:lang w:val="fr-CA"/>
        </w:rPr>
        <w:t>Surveiller la réaction des animaux au</w:t>
      </w:r>
      <w:r w:rsidR="006B5389">
        <w:rPr>
          <w:sz w:val="20"/>
          <w:lang w:val="fr-CA"/>
        </w:rPr>
        <w:t>x</w:t>
      </w:r>
      <w:r w:rsidRPr="00E45BC7">
        <w:rPr>
          <w:sz w:val="20"/>
          <w:lang w:val="fr-CA"/>
        </w:rPr>
        <w:t xml:space="preserve"> traitement</w:t>
      </w:r>
      <w:r w:rsidR="006B5389">
        <w:rPr>
          <w:sz w:val="20"/>
          <w:lang w:val="fr-CA"/>
        </w:rPr>
        <w:t>s</w:t>
      </w:r>
      <w:r w:rsidRPr="00E45BC7">
        <w:rPr>
          <w:sz w:val="20"/>
          <w:lang w:val="fr-CA"/>
        </w:rPr>
        <w:t xml:space="preserve"> ou aux soins; si le premier traitement ne fonctionne pas, évaluer les options de traitement ou demander conseil à un vétérinaire.</w:t>
      </w:r>
      <w:bookmarkEnd w:id="110"/>
    </w:p>
    <w:p w14:paraId="78987B12" w14:textId="42B61CB0" w:rsidR="00CC4060" w:rsidRPr="00C52CB0" w:rsidRDefault="00E45BC7" w:rsidP="00E9623E">
      <w:pPr>
        <w:pStyle w:val="ListParagraph"/>
        <w:numPr>
          <w:ilvl w:val="0"/>
          <w:numId w:val="7"/>
        </w:numPr>
        <w:tabs>
          <w:tab w:val="left" w:pos="350"/>
        </w:tabs>
        <w:spacing w:before="92" w:line="264" w:lineRule="auto"/>
        <w:ind w:left="350" w:right="186" w:hanging="240"/>
        <w:rPr>
          <w:sz w:val="20"/>
          <w:lang w:val="fr-CA"/>
        </w:rPr>
      </w:pPr>
      <w:bookmarkStart w:id="111" w:name="lt_pId124"/>
      <w:r w:rsidRPr="00E45BC7">
        <w:rPr>
          <w:sz w:val="20"/>
          <w:lang w:val="fr-CA"/>
        </w:rPr>
        <w:t>Réformer ou euthanasier rapidement les bovins dont les chances de ré</w:t>
      </w:r>
      <w:r w:rsidR="00D0023C">
        <w:rPr>
          <w:sz w:val="20"/>
          <w:lang w:val="fr-CA"/>
        </w:rPr>
        <w:t>tablissement</w:t>
      </w:r>
      <w:r w:rsidRPr="00E45BC7">
        <w:rPr>
          <w:sz w:val="20"/>
          <w:lang w:val="fr-CA"/>
        </w:rPr>
        <w:t xml:space="preserve"> sont </w:t>
      </w:r>
      <w:r w:rsidR="000A6E1E">
        <w:rPr>
          <w:sz w:val="20"/>
          <w:lang w:val="fr-CA"/>
        </w:rPr>
        <w:t>minces</w:t>
      </w:r>
      <w:r w:rsidRPr="00E45BC7">
        <w:rPr>
          <w:sz w:val="20"/>
          <w:lang w:val="fr-CA"/>
        </w:rPr>
        <w:t xml:space="preserve"> ou qui ne répondent pas </w:t>
      </w:r>
      <w:r w:rsidR="000A6E1E">
        <w:rPr>
          <w:sz w:val="20"/>
          <w:lang w:val="fr-CA"/>
        </w:rPr>
        <w:t xml:space="preserve">aux </w:t>
      </w:r>
      <w:r w:rsidRPr="00E45BC7">
        <w:rPr>
          <w:sz w:val="20"/>
          <w:lang w:val="fr-CA"/>
        </w:rPr>
        <w:t>traitement</w:t>
      </w:r>
      <w:r w:rsidR="000A6E1E">
        <w:rPr>
          <w:sz w:val="20"/>
          <w:lang w:val="fr-CA"/>
        </w:rPr>
        <w:t>s</w:t>
      </w:r>
      <w:r w:rsidRPr="00E45BC7">
        <w:rPr>
          <w:sz w:val="20"/>
          <w:lang w:val="fr-CA"/>
        </w:rPr>
        <w:t xml:space="preserve"> ou aux soins</w:t>
      </w:r>
      <w:r w:rsidR="007E1D70" w:rsidRPr="00E45BC7">
        <w:rPr>
          <w:sz w:val="20"/>
          <w:lang w:val="fr-CA"/>
        </w:rPr>
        <w:t>.</w:t>
      </w:r>
      <w:bookmarkEnd w:id="111"/>
    </w:p>
    <w:p w14:paraId="0CB65468" w14:textId="77777777" w:rsidR="00CC4060" w:rsidRPr="00C52CB0" w:rsidRDefault="002F649E" w:rsidP="00E9623E">
      <w:pPr>
        <w:pStyle w:val="ListParagraph"/>
        <w:numPr>
          <w:ilvl w:val="0"/>
          <w:numId w:val="7"/>
        </w:numPr>
        <w:tabs>
          <w:tab w:val="left" w:pos="350"/>
        </w:tabs>
        <w:spacing w:before="92" w:line="264" w:lineRule="auto"/>
        <w:ind w:left="350" w:right="186" w:hanging="240"/>
        <w:rPr>
          <w:sz w:val="20"/>
          <w:lang w:val="fr-CA"/>
        </w:rPr>
      </w:pPr>
      <w:bookmarkStart w:id="112" w:name="lt_pId125"/>
      <w:r w:rsidRPr="002F649E">
        <w:rPr>
          <w:sz w:val="20"/>
          <w:lang w:val="fr-CA"/>
        </w:rPr>
        <w:t>Concevoir, mettre en œuvre, évaluer et ajuster le programme d’alimentation pour réduire le risque de troubles lié</w:t>
      </w:r>
      <w:r>
        <w:rPr>
          <w:sz w:val="20"/>
          <w:lang w:val="fr-CA"/>
        </w:rPr>
        <w:t xml:space="preserve">s à la </w:t>
      </w:r>
      <w:r w:rsidRPr="002F649E">
        <w:rPr>
          <w:sz w:val="20"/>
          <w:lang w:val="fr-CA"/>
        </w:rPr>
        <w:t>nutrition et consulter un vétérinaire ou un nutritionniste au besoin</w:t>
      </w:r>
      <w:r w:rsidR="007E1D70" w:rsidRPr="002F649E">
        <w:rPr>
          <w:sz w:val="20"/>
          <w:lang w:val="fr-CA"/>
        </w:rPr>
        <w:t>.</w:t>
      </w:r>
      <w:bookmarkEnd w:id="112"/>
    </w:p>
    <w:p w14:paraId="49D0DECA" w14:textId="77777777" w:rsidR="00CC4060" w:rsidRPr="00AE3585" w:rsidRDefault="007E1D70">
      <w:pPr>
        <w:pStyle w:val="ListParagraph"/>
        <w:numPr>
          <w:ilvl w:val="0"/>
          <w:numId w:val="7"/>
        </w:numPr>
        <w:tabs>
          <w:tab w:val="left" w:pos="350"/>
        </w:tabs>
        <w:spacing w:before="92" w:line="264" w:lineRule="auto"/>
        <w:ind w:left="350" w:right="187" w:hanging="240"/>
        <w:rPr>
          <w:sz w:val="20"/>
          <w:lang w:val="fr-CA"/>
        </w:rPr>
      </w:pPr>
      <w:bookmarkStart w:id="113" w:name="lt_pId126"/>
      <w:r w:rsidRPr="00AE3585">
        <w:rPr>
          <w:sz w:val="20"/>
          <w:lang w:val="fr-CA"/>
        </w:rPr>
        <w:t>Faire passer graduellement les bovins des rations à base de fourrage aux rations à base de concentrés pour éviter tout changement de régime abrupt.</w:t>
      </w:r>
      <w:bookmarkEnd w:id="113"/>
    </w:p>
    <w:p w14:paraId="6CFFD062" w14:textId="77777777" w:rsidR="00CC4060" w:rsidRPr="00185220" w:rsidRDefault="00185220">
      <w:pPr>
        <w:pStyle w:val="ListParagraph"/>
        <w:numPr>
          <w:ilvl w:val="0"/>
          <w:numId w:val="7"/>
        </w:numPr>
        <w:tabs>
          <w:tab w:val="left" w:pos="350"/>
        </w:tabs>
        <w:spacing w:before="92" w:line="264" w:lineRule="auto"/>
        <w:ind w:left="350" w:right="186" w:hanging="240"/>
        <w:rPr>
          <w:sz w:val="20"/>
          <w:lang w:val="fr-CA"/>
        </w:rPr>
      </w:pPr>
      <w:bookmarkStart w:id="114" w:name="lt_pId127"/>
      <w:r w:rsidRPr="00185220">
        <w:rPr>
          <w:sz w:val="20"/>
          <w:lang w:val="fr-CA"/>
        </w:rPr>
        <w:t>Les taureliers sont rapidement retirés de l’enclos</w:t>
      </w:r>
      <w:r w:rsidR="00A730D5">
        <w:rPr>
          <w:sz w:val="20"/>
          <w:lang w:val="fr-CA"/>
        </w:rPr>
        <w:t>, ou la situation est réglée autrement sans délai.</w:t>
      </w:r>
      <w:bookmarkEnd w:id="114"/>
    </w:p>
    <w:p w14:paraId="2CEA3A1C" w14:textId="77777777" w:rsidR="00CC4060" w:rsidRPr="00C52CB0" w:rsidRDefault="00681C60" w:rsidP="00681C60">
      <w:pPr>
        <w:pStyle w:val="ListParagraph"/>
        <w:numPr>
          <w:ilvl w:val="0"/>
          <w:numId w:val="7"/>
        </w:numPr>
        <w:tabs>
          <w:tab w:val="left" w:pos="350"/>
        </w:tabs>
        <w:spacing w:before="92" w:line="264" w:lineRule="auto"/>
        <w:ind w:left="350" w:right="186" w:hanging="240"/>
        <w:rPr>
          <w:sz w:val="20"/>
          <w:lang w:val="fr-CA"/>
        </w:rPr>
      </w:pPr>
      <w:bookmarkStart w:id="115" w:name="lt_pId128"/>
      <w:r w:rsidRPr="00681C60">
        <w:rPr>
          <w:sz w:val="20"/>
          <w:lang w:val="fr-CA"/>
        </w:rPr>
        <w:t xml:space="preserve">Consulter </w:t>
      </w:r>
      <w:r>
        <w:rPr>
          <w:sz w:val="20"/>
          <w:lang w:val="fr-CA"/>
        </w:rPr>
        <w:t>un</w:t>
      </w:r>
      <w:r w:rsidRPr="00681C60">
        <w:rPr>
          <w:sz w:val="20"/>
          <w:lang w:val="fr-CA"/>
        </w:rPr>
        <w:t xml:space="preserve"> vétérinaire</w:t>
      </w:r>
      <w:r>
        <w:rPr>
          <w:sz w:val="20"/>
          <w:lang w:val="fr-CA"/>
        </w:rPr>
        <w:t xml:space="preserve"> p</w:t>
      </w:r>
      <w:r w:rsidRPr="00681C60">
        <w:rPr>
          <w:sz w:val="20"/>
          <w:lang w:val="fr-CA"/>
        </w:rPr>
        <w:t>our monter un programme de gestion des génisses en gestation</w:t>
      </w:r>
      <w:r w:rsidR="007E1D70" w:rsidRPr="00681C60">
        <w:rPr>
          <w:sz w:val="20"/>
          <w:lang w:val="fr-CA"/>
        </w:rPr>
        <w:t>.</w:t>
      </w:r>
      <w:bookmarkEnd w:id="115"/>
      <w:r w:rsidR="007E1D70" w:rsidRPr="00C52CB0">
        <w:rPr>
          <w:sz w:val="20"/>
          <w:lang w:val="fr-CA"/>
        </w:rPr>
        <w:t xml:space="preserve"> </w:t>
      </w:r>
      <w:bookmarkStart w:id="116" w:name="lt_pId129"/>
      <w:r w:rsidR="00334F82">
        <w:rPr>
          <w:sz w:val="20"/>
          <w:lang w:val="fr-CA"/>
        </w:rPr>
        <w:t>Bien s’occuper des bêtes lors du vêlage et fournir au veau les soins appropriés.</w:t>
      </w:r>
      <w:bookmarkEnd w:id="116"/>
    </w:p>
    <w:p w14:paraId="30C41D6A" w14:textId="3114B74F" w:rsidR="00CC4060" w:rsidRPr="00C52CB0" w:rsidRDefault="004F768B" w:rsidP="004F768B">
      <w:pPr>
        <w:pStyle w:val="ListParagraph"/>
        <w:numPr>
          <w:ilvl w:val="0"/>
          <w:numId w:val="7"/>
        </w:numPr>
        <w:tabs>
          <w:tab w:val="left" w:pos="350"/>
        </w:tabs>
        <w:spacing w:before="92" w:line="264" w:lineRule="auto"/>
        <w:ind w:left="350" w:right="186" w:hanging="240"/>
        <w:rPr>
          <w:sz w:val="20"/>
          <w:lang w:val="fr-CA"/>
        </w:rPr>
      </w:pPr>
      <w:r w:rsidRPr="007266A5">
        <w:rPr>
          <w:sz w:val="20"/>
          <w:highlight w:val="lightGray"/>
          <w:lang w:val="fr-CA"/>
        </w:rPr>
        <w:t xml:space="preserve">Les parcs d’engraissement </w:t>
      </w:r>
      <w:r w:rsidR="00D2080A" w:rsidRPr="007266A5">
        <w:rPr>
          <w:sz w:val="20"/>
          <w:highlight w:val="lightGray"/>
          <w:lang w:val="fr-CA"/>
        </w:rPr>
        <w:t xml:space="preserve">et de semi-finition </w:t>
      </w:r>
      <w:r w:rsidR="001C1E1D" w:rsidRPr="007266A5">
        <w:rPr>
          <w:sz w:val="20"/>
          <w:highlight w:val="lightGray"/>
          <w:lang w:val="fr-CA"/>
        </w:rPr>
        <w:t>de 5 </w:t>
      </w:r>
      <w:r w:rsidRPr="007266A5">
        <w:rPr>
          <w:sz w:val="20"/>
          <w:highlight w:val="lightGray"/>
          <w:lang w:val="fr-CA"/>
        </w:rPr>
        <w:t>000</w:t>
      </w:r>
      <w:r w:rsidR="001C1E1D" w:rsidRPr="007266A5">
        <w:rPr>
          <w:sz w:val="20"/>
          <w:highlight w:val="lightGray"/>
          <w:lang w:val="fr-CA"/>
        </w:rPr>
        <w:t> </w:t>
      </w:r>
      <w:r w:rsidRPr="007266A5">
        <w:rPr>
          <w:sz w:val="20"/>
          <w:highlight w:val="lightGray"/>
          <w:lang w:val="fr-CA"/>
        </w:rPr>
        <w:t>têtes</w:t>
      </w:r>
      <w:r w:rsidR="008D4978" w:rsidRPr="007266A5">
        <w:rPr>
          <w:sz w:val="20"/>
          <w:highlight w:val="lightGray"/>
          <w:lang w:val="fr-CA"/>
        </w:rPr>
        <w:t xml:space="preserve"> ou plus</w:t>
      </w:r>
      <w:r w:rsidRPr="007266A5">
        <w:rPr>
          <w:sz w:val="20"/>
          <w:highlight w:val="lightGray"/>
          <w:lang w:val="fr-CA"/>
        </w:rPr>
        <w:t xml:space="preserve"> suivent un plan écrit de gestion des bovins non ambulatoires et à terre.</w:t>
      </w:r>
      <w:r w:rsidR="007E1D70" w:rsidRPr="00C52CB0">
        <w:rPr>
          <w:sz w:val="20"/>
          <w:lang w:val="fr-CA"/>
        </w:rPr>
        <w:t xml:space="preserve"> </w:t>
      </w:r>
      <w:bookmarkStart w:id="117" w:name="lt_pId131"/>
      <w:r w:rsidR="00A54B94">
        <w:rPr>
          <w:sz w:val="20"/>
          <w:lang w:val="fr-CA"/>
        </w:rPr>
        <w:t>Un tel p</w:t>
      </w:r>
      <w:r w:rsidR="00715606">
        <w:rPr>
          <w:sz w:val="20"/>
          <w:lang w:val="fr-CA"/>
        </w:rPr>
        <w:t xml:space="preserve">lan écrit est fortement recommandé pour les parcs de moins de </w:t>
      </w:r>
      <w:r w:rsidR="00EE2107">
        <w:rPr>
          <w:sz w:val="20"/>
          <w:lang w:val="fr-CA"/>
        </w:rPr>
        <w:t>5 000 têtes</w:t>
      </w:r>
      <w:r w:rsidR="00A54B94">
        <w:rPr>
          <w:sz w:val="20"/>
          <w:lang w:val="fr-CA"/>
        </w:rPr>
        <w:t xml:space="preserve"> également</w:t>
      </w:r>
      <w:r w:rsidR="00EE2107">
        <w:rPr>
          <w:sz w:val="20"/>
          <w:lang w:val="fr-CA"/>
        </w:rPr>
        <w:t>.</w:t>
      </w:r>
      <w:bookmarkEnd w:id="117"/>
    </w:p>
    <w:p w14:paraId="6EA92BCB" w14:textId="68F2F52D" w:rsidR="00CC4060" w:rsidRPr="00C52CB0" w:rsidRDefault="005A7869">
      <w:pPr>
        <w:pStyle w:val="ListParagraph"/>
        <w:numPr>
          <w:ilvl w:val="0"/>
          <w:numId w:val="7"/>
        </w:numPr>
        <w:tabs>
          <w:tab w:val="left" w:pos="350"/>
        </w:tabs>
        <w:spacing w:before="92" w:line="264" w:lineRule="auto"/>
        <w:ind w:left="350" w:right="186" w:hanging="240"/>
        <w:rPr>
          <w:sz w:val="20"/>
          <w:lang w:val="fr-CA"/>
        </w:rPr>
      </w:pPr>
      <w:r>
        <w:rPr>
          <w:lang w:val="fr-CA"/>
        </w:rPr>
        <w:pict w14:anchorId="4F18625F">
          <v:group id="_x0000_s1111" style="position:absolute;left:0;text-align:left;margin-left:309.15pt;margin-top:48.7pt;width:266.4pt;height:59.65pt;z-index:251679744;mso-position-horizontal-relative:page" coordorigin="6183,974" coordsize="5328,1193">
            <v:rect id="_x0000_s1112" style="position:absolute;left:6183;top:974;width:5327;height:346" fillcolor="black" stroked="f"/>
            <v:rect id="_x0000_s1113" style="position:absolute;left:6193;top:986;width:5307;height:1170" filled="f" strokeweight="1pt"/>
            <v:shape id="_x0000_s1114" type="#_x0000_t202" style="position:absolute;left:6193;top:974;width:5308;height:346" filled="f" stroked="f">
              <v:textbox style="mso-next-textbox:#_x0000_s1114" inset="0,0,0,0">
                <w:txbxContent>
                  <w:p w14:paraId="09CB6840" w14:textId="77777777" w:rsidR="004B79C1" w:rsidRPr="004B79C1" w:rsidRDefault="004B79C1">
                    <w:pPr>
                      <w:spacing w:before="52"/>
                      <w:ind w:left="1415"/>
                      <w:rPr>
                        <w:rFonts w:ascii="Raleway"/>
                        <w:b/>
                        <w:sz w:val="18"/>
                        <w:lang w:val="fr-CA"/>
                      </w:rPr>
                    </w:pPr>
                    <w:r w:rsidRPr="004B79C1">
                      <w:rPr>
                        <w:rFonts w:ascii="Raleway"/>
                        <w:b/>
                        <w:color w:val="FFFFFF"/>
                        <w:sz w:val="18"/>
                        <w:lang w:val="fr-CA"/>
                      </w:rPr>
                      <w:t>EXIGENCES DU PROGRAMME</w:t>
                    </w:r>
                  </w:p>
                </w:txbxContent>
              </v:textbox>
            </v:shape>
            <v:shape id="_x0000_s1115" type="#_x0000_t202" style="position:absolute;left:6193;top:1319;width:5308;height:838" filled="f" stroked="f">
              <v:textbox style="mso-next-textbox:#_x0000_s1115" inset="0,0,0,0">
                <w:txbxContent>
                  <w:p w14:paraId="38F8F5DE" w14:textId="67F26D83" w:rsidR="004B79C1" w:rsidRPr="004B79C1" w:rsidRDefault="004B79C1">
                    <w:pPr>
                      <w:spacing w:before="56" w:line="295" w:lineRule="auto"/>
                      <w:ind w:left="459" w:right="462"/>
                      <w:jc w:val="center"/>
                      <w:rPr>
                        <w:rFonts w:ascii="Raleway Medium"/>
                        <w:sz w:val="18"/>
                        <w:lang w:val="fr-CA"/>
                      </w:rPr>
                    </w:pPr>
                    <w:r w:rsidRPr="004B79C1">
                      <w:rPr>
                        <w:rFonts w:ascii="Raleway Medium"/>
                        <w:sz w:val="18"/>
                        <w:lang w:val="fr-CA"/>
                      </w:rPr>
                      <w:t>Les parcs d</w:t>
                    </w:r>
                    <w:r w:rsidRPr="004B79C1">
                      <w:rPr>
                        <w:rFonts w:ascii="Raleway Medium"/>
                        <w:sz w:val="18"/>
                        <w:lang w:val="fr-CA"/>
                      </w:rPr>
                      <w:t>’</w:t>
                    </w:r>
                    <w:r w:rsidRPr="004B79C1">
                      <w:rPr>
                        <w:rFonts w:ascii="Raleway Medium"/>
                        <w:sz w:val="18"/>
                        <w:lang w:val="fr-CA"/>
                      </w:rPr>
                      <w:t>engraissement et de semi-finition de 5</w:t>
                    </w:r>
                    <w:r w:rsidRPr="004B79C1">
                      <w:rPr>
                        <w:rFonts w:ascii="Raleway Medium"/>
                        <w:sz w:val="18"/>
                        <w:lang w:val="fr-CA"/>
                      </w:rPr>
                      <w:t> </w:t>
                    </w:r>
                    <w:r w:rsidRPr="004B79C1">
                      <w:rPr>
                        <w:rFonts w:ascii="Raleway Medium"/>
                        <w:sz w:val="18"/>
                        <w:lang w:val="fr-CA"/>
                      </w:rPr>
                      <w:t>000</w:t>
                    </w:r>
                    <w:r w:rsidRPr="004B79C1">
                      <w:rPr>
                        <w:rFonts w:ascii="Raleway Medium"/>
                        <w:sz w:val="18"/>
                        <w:lang w:val="fr-CA"/>
                      </w:rPr>
                      <w:t> </w:t>
                    </w:r>
                    <w:r w:rsidRPr="004B79C1">
                      <w:rPr>
                        <w:rFonts w:ascii="Raleway Medium"/>
                        <w:sz w:val="18"/>
                        <w:lang w:val="fr-CA"/>
                      </w:rPr>
                      <w:t>t</w:t>
                    </w:r>
                    <w:r w:rsidRPr="004B79C1">
                      <w:rPr>
                        <w:rFonts w:ascii="Raleway Medium"/>
                        <w:sz w:val="18"/>
                        <w:lang w:val="fr-CA"/>
                      </w:rPr>
                      <w:t>ê</w:t>
                    </w:r>
                    <w:r w:rsidRPr="004B79C1">
                      <w:rPr>
                        <w:rFonts w:ascii="Raleway Medium"/>
                        <w:sz w:val="18"/>
                        <w:lang w:val="fr-CA"/>
                      </w:rPr>
                      <w:t xml:space="preserve">tes </w:t>
                    </w:r>
                    <w:r w:rsidR="00077533">
                      <w:rPr>
                        <w:rFonts w:ascii="Raleway Medium"/>
                        <w:sz w:val="18"/>
                        <w:lang w:val="fr-CA"/>
                      </w:rPr>
                      <w:t xml:space="preserve">ou plus </w:t>
                    </w:r>
                    <w:r w:rsidRPr="004B79C1">
                      <w:rPr>
                        <w:rFonts w:ascii="Raleway Medium"/>
                        <w:sz w:val="18"/>
                        <w:lang w:val="fr-CA"/>
                      </w:rPr>
                      <w:t xml:space="preserve">suivent un plan </w:t>
                    </w:r>
                    <w:r w:rsidRPr="004B79C1">
                      <w:rPr>
                        <w:rFonts w:ascii="Raleway Medium"/>
                        <w:sz w:val="18"/>
                        <w:lang w:val="fr-CA"/>
                      </w:rPr>
                      <w:t>é</w:t>
                    </w:r>
                    <w:r w:rsidRPr="004B79C1">
                      <w:rPr>
                        <w:rFonts w:ascii="Raleway Medium"/>
                        <w:sz w:val="18"/>
                        <w:lang w:val="fr-CA"/>
                      </w:rPr>
                      <w:t xml:space="preserve">crit de gestion des bovins non ambulatoires et </w:t>
                    </w:r>
                    <w:r w:rsidRPr="004B79C1">
                      <w:rPr>
                        <w:rFonts w:ascii="Raleway Medium"/>
                        <w:sz w:val="18"/>
                        <w:lang w:val="fr-CA"/>
                      </w:rPr>
                      <w:t>à</w:t>
                    </w:r>
                    <w:r w:rsidRPr="004B79C1">
                      <w:rPr>
                        <w:rFonts w:ascii="Raleway Medium"/>
                        <w:sz w:val="18"/>
                        <w:lang w:val="fr-CA"/>
                      </w:rPr>
                      <w:t xml:space="preserve"> terre.</w:t>
                    </w:r>
                  </w:p>
                </w:txbxContent>
              </v:textbox>
            </v:shape>
            <w10:wrap anchorx="page"/>
          </v:group>
        </w:pict>
      </w:r>
      <w:bookmarkStart w:id="118" w:name="lt_pId025"/>
      <w:r w:rsidR="004F768B" w:rsidRPr="004F768B">
        <w:rPr>
          <w:sz w:val="20"/>
          <w:lang w:val="fr-CA"/>
        </w:rPr>
        <w:t xml:space="preserve">Les parcs d’engraissement de plus de 5 000 têtes évaluent la manipulation des bovins dans le cadre d’une vérification </w:t>
      </w:r>
      <w:r w:rsidR="008D4D91">
        <w:rPr>
          <w:sz w:val="20"/>
          <w:lang w:val="fr-CA"/>
        </w:rPr>
        <w:t>à</w:t>
      </w:r>
      <w:r w:rsidR="004F768B" w:rsidRPr="004F768B">
        <w:rPr>
          <w:sz w:val="20"/>
          <w:lang w:val="fr-CA"/>
        </w:rPr>
        <w:t xml:space="preserve"> la ferme à la fréquence convenue.</w:t>
      </w:r>
      <w:bookmarkEnd w:id="118"/>
    </w:p>
    <w:p w14:paraId="6B02051A" w14:textId="77777777" w:rsidR="00CC4060" w:rsidRPr="00C52CB0" w:rsidRDefault="00CC4060">
      <w:pPr>
        <w:spacing w:line="264" w:lineRule="auto"/>
        <w:jc w:val="both"/>
        <w:rPr>
          <w:sz w:val="20"/>
          <w:lang w:val="fr-CA"/>
        </w:rPr>
        <w:sectPr w:rsidR="00CC4060" w:rsidRPr="00C52CB0">
          <w:pgSz w:w="12240" w:h="15840"/>
          <w:pgMar w:top="720" w:right="540" w:bottom="820" w:left="600" w:header="0" w:footer="622" w:gutter="0"/>
          <w:cols w:num="2" w:space="720" w:equalWidth="0">
            <w:col w:w="5393" w:space="127"/>
            <w:col w:w="5580"/>
          </w:cols>
        </w:sectPr>
      </w:pPr>
    </w:p>
    <w:p w14:paraId="478AA81D" w14:textId="77777777" w:rsidR="00CC4060" w:rsidRPr="00C52CB0" w:rsidRDefault="00CC4060">
      <w:pPr>
        <w:pStyle w:val="BodyText"/>
        <w:spacing w:before="2"/>
        <w:rPr>
          <w:sz w:val="28"/>
          <w:lang w:val="fr-CA"/>
        </w:rPr>
      </w:pPr>
    </w:p>
    <w:p w14:paraId="2D602924" w14:textId="77777777" w:rsidR="00CC4060" w:rsidRPr="00C52CB0" w:rsidRDefault="005A7869">
      <w:pPr>
        <w:pStyle w:val="BodyText"/>
        <w:spacing w:line="20" w:lineRule="exact"/>
        <w:ind w:left="115"/>
        <w:rPr>
          <w:sz w:val="2"/>
          <w:lang w:val="fr-CA"/>
        </w:rPr>
      </w:pPr>
      <w:r>
        <w:rPr>
          <w:sz w:val="2"/>
          <w:lang w:val="fr-CA"/>
        </w:rPr>
      </w:r>
      <w:r>
        <w:rPr>
          <w:sz w:val="2"/>
          <w:lang w:val="fr-CA"/>
        </w:rPr>
        <w:pict w14:anchorId="301930DD">
          <v:group id="_x0000_s1116" style="width:540.5pt;height:.5pt;mso-position-horizontal-relative:char;mso-position-vertical-relative:line" coordsize="10810,10">
            <v:line id="_x0000_s1117" style="position:absolute" from="5,5" to="10805,5" strokecolor="#3f1d16" strokeweight=".5pt"/>
            <w10:anchorlock/>
          </v:group>
        </w:pict>
      </w:r>
    </w:p>
    <w:p w14:paraId="5D17244A" w14:textId="77777777" w:rsidR="00CC4060" w:rsidRPr="00C52CB0" w:rsidRDefault="005A524F">
      <w:pPr>
        <w:pStyle w:val="ListParagraph"/>
        <w:numPr>
          <w:ilvl w:val="0"/>
          <w:numId w:val="6"/>
        </w:numPr>
        <w:tabs>
          <w:tab w:val="left" w:pos="474"/>
        </w:tabs>
        <w:spacing w:before="71"/>
        <w:ind w:left="473" w:hanging="360"/>
        <w:jc w:val="left"/>
        <w:rPr>
          <w:rFonts w:ascii="Raleway Medium"/>
          <w:sz w:val="32"/>
          <w:lang w:val="fr-CA"/>
        </w:rPr>
      </w:pPr>
      <w:r>
        <w:rPr>
          <w:rFonts w:ascii="Raleway Medium"/>
          <w:spacing w:val="-5"/>
          <w:sz w:val="32"/>
          <w:lang w:val="fr-CA"/>
        </w:rPr>
        <w:t>ALIMENTATION ET EAU</w:t>
      </w:r>
    </w:p>
    <w:p w14:paraId="5BD81F65" w14:textId="77777777" w:rsidR="00CC4060" w:rsidRPr="00C52CB0" w:rsidRDefault="00CC4060">
      <w:pPr>
        <w:pStyle w:val="BodyText"/>
        <w:spacing w:before="3"/>
        <w:rPr>
          <w:rFonts w:ascii="Raleway Medium"/>
          <w:sz w:val="17"/>
          <w:lang w:val="fr-CA"/>
        </w:rPr>
      </w:pPr>
    </w:p>
    <w:p w14:paraId="0D3950D8" w14:textId="77777777" w:rsidR="00CC4060" w:rsidRPr="00C52CB0" w:rsidRDefault="00CC4060">
      <w:pPr>
        <w:rPr>
          <w:rFonts w:ascii="Raleway Medium"/>
          <w:sz w:val="17"/>
          <w:lang w:val="fr-CA"/>
        </w:rPr>
        <w:sectPr w:rsidR="00CC4060" w:rsidRPr="00C52CB0">
          <w:type w:val="continuous"/>
          <w:pgSz w:w="12240" w:h="15840"/>
          <w:pgMar w:top="1500" w:right="540" w:bottom="280" w:left="600" w:header="720" w:footer="720" w:gutter="0"/>
          <w:cols w:space="720"/>
        </w:sectPr>
      </w:pPr>
    </w:p>
    <w:p w14:paraId="6ADF1834" w14:textId="77777777" w:rsidR="00CC4060" w:rsidRPr="00764466" w:rsidRDefault="007E1D70">
      <w:pPr>
        <w:pStyle w:val="ListParagraph"/>
        <w:numPr>
          <w:ilvl w:val="0"/>
          <w:numId w:val="5"/>
        </w:numPr>
        <w:tabs>
          <w:tab w:val="left" w:pos="360"/>
        </w:tabs>
        <w:spacing w:before="67" w:line="256" w:lineRule="auto"/>
        <w:rPr>
          <w:sz w:val="20"/>
          <w:lang w:val="fr-CA"/>
        </w:rPr>
      </w:pPr>
      <w:bookmarkStart w:id="119" w:name="lt_pId136"/>
      <w:r w:rsidRPr="00764466">
        <w:rPr>
          <w:sz w:val="20"/>
          <w:lang w:val="fr-CA"/>
        </w:rPr>
        <w:t>Surveiller continuellement le comportement, la performance, la note d’état corporel et la santé des animaux et ajuster le programme d’alimentation en conséquence.</w:t>
      </w:r>
      <w:bookmarkEnd w:id="119"/>
    </w:p>
    <w:p w14:paraId="0BB06367" w14:textId="50FE9D27" w:rsidR="00F43AE3" w:rsidRPr="00CA0F4B" w:rsidRDefault="00F43AE3">
      <w:pPr>
        <w:pStyle w:val="ListParagraph"/>
        <w:numPr>
          <w:ilvl w:val="0"/>
          <w:numId w:val="5"/>
        </w:numPr>
        <w:tabs>
          <w:tab w:val="left" w:pos="360"/>
        </w:tabs>
        <w:spacing w:before="94" w:line="256" w:lineRule="auto"/>
        <w:rPr>
          <w:sz w:val="20"/>
          <w:lang w:val="fr-CA"/>
        </w:rPr>
      </w:pPr>
      <w:bookmarkStart w:id="120" w:name="lt_pId137"/>
      <w:r w:rsidRPr="00CA0F4B">
        <w:rPr>
          <w:sz w:val="20"/>
          <w:lang w:val="fr-CA"/>
        </w:rPr>
        <w:t xml:space="preserve">S’assurer que les bovins </w:t>
      </w:r>
      <w:r w:rsidR="004B3BE7">
        <w:rPr>
          <w:sz w:val="20"/>
          <w:lang w:val="fr-CA"/>
        </w:rPr>
        <w:t>ont</w:t>
      </w:r>
      <w:r w:rsidRPr="00CA0F4B">
        <w:rPr>
          <w:sz w:val="20"/>
          <w:lang w:val="fr-CA"/>
        </w:rPr>
        <w:t xml:space="preserve"> suffisamment de nourriture de bonne qualité pour répondre à leurs besoins nutritionnels en tout temps et</w:t>
      </w:r>
      <w:r w:rsidR="00AA33ED" w:rsidRPr="00CA0F4B">
        <w:rPr>
          <w:sz w:val="20"/>
          <w:lang w:val="fr-CA"/>
        </w:rPr>
        <w:t xml:space="preserve"> pour maintenir leur état corporel</w:t>
      </w:r>
    </w:p>
    <w:p w14:paraId="08E21819" w14:textId="535C6E92" w:rsidR="00CC4060" w:rsidRPr="00C52CB0" w:rsidRDefault="00F43AE3">
      <w:pPr>
        <w:pStyle w:val="BodyText"/>
        <w:spacing w:line="256" w:lineRule="auto"/>
        <w:ind w:left="360" w:right="1958"/>
        <w:jc w:val="both"/>
        <w:rPr>
          <w:lang w:val="fr-CA"/>
        </w:rPr>
      </w:pPr>
      <w:bookmarkStart w:id="121" w:name="lt_pId138"/>
      <w:bookmarkEnd w:id="120"/>
      <w:r w:rsidRPr="00CA0F4B">
        <w:rPr>
          <w:noProof/>
          <w:lang w:val="en-CA" w:eastAsia="en-CA"/>
        </w:rPr>
        <w:drawing>
          <wp:anchor distT="0" distB="0" distL="0" distR="0" simplePos="0" relativeHeight="251680768" behindDoc="0" locked="0" layoutInCell="1" allowOverlap="1" wp14:anchorId="51744F3F" wp14:editId="7611103B">
            <wp:simplePos x="0" y="0"/>
            <wp:positionH relativeFrom="page">
              <wp:posOffset>2700020</wp:posOffset>
            </wp:positionH>
            <wp:positionV relativeFrom="paragraph">
              <wp:posOffset>132666</wp:posOffset>
            </wp:positionV>
            <wp:extent cx="4498340" cy="1122045"/>
            <wp:effectExtent l="0" t="0" r="0" b="1905"/>
            <wp:wrapNone/>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35" cstate="print"/>
                    <a:stretch>
                      <a:fillRect/>
                    </a:stretch>
                  </pic:blipFill>
                  <pic:spPr>
                    <a:xfrm>
                      <a:off x="0" y="0"/>
                      <a:ext cx="4498340" cy="1122045"/>
                    </a:xfrm>
                    <a:prstGeom prst="rect">
                      <a:avLst/>
                    </a:prstGeom>
                  </pic:spPr>
                </pic:pic>
              </a:graphicData>
            </a:graphic>
          </wp:anchor>
        </w:drawing>
      </w:r>
      <w:r w:rsidRPr="00CA0F4B">
        <w:rPr>
          <w:lang w:val="fr-CA"/>
        </w:rPr>
        <w:t xml:space="preserve">en tenant compte </w:t>
      </w:r>
      <w:bookmarkEnd w:id="121"/>
      <w:r w:rsidRPr="00CA0F4B">
        <w:rPr>
          <w:lang w:val="fr-CA"/>
        </w:rPr>
        <w:t>d</w:t>
      </w:r>
      <w:r w:rsidRPr="00F43AE3">
        <w:rPr>
          <w:lang w:val="fr-CA"/>
        </w:rPr>
        <w:t>e facteurs comme l’âge, la taille du squelette, l’état reproducteur, l’état de santé, le niveau de production, la compétition et les conditions météo.</w:t>
      </w:r>
    </w:p>
    <w:p w14:paraId="64C33AF7" w14:textId="77777777" w:rsidR="00CC4060" w:rsidRPr="00F43AE3" w:rsidRDefault="00CA0F4B" w:rsidP="00CA0F4B">
      <w:pPr>
        <w:pStyle w:val="ListParagraph"/>
        <w:numPr>
          <w:ilvl w:val="0"/>
          <w:numId w:val="5"/>
        </w:numPr>
        <w:tabs>
          <w:tab w:val="left" w:pos="360"/>
        </w:tabs>
        <w:spacing w:before="67" w:line="256" w:lineRule="auto"/>
        <w:ind w:right="1958"/>
        <w:jc w:val="left"/>
        <w:rPr>
          <w:lang w:val="fr-CA"/>
        </w:rPr>
      </w:pPr>
      <w:r>
        <w:rPr>
          <w:sz w:val="20"/>
          <w:lang w:val="fr-CA"/>
        </w:rPr>
        <w:t>Prendre rapidement d</w:t>
      </w:r>
      <w:r w:rsidRPr="00CA0F4B">
        <w:rPr>
          <w:sz w:val="20"/>
          <w:lang w:val="fr-CA"/>
        </w:rPr>
        <w:t>es mesures correctives pour améliorer la note d’état corporel des bovins ayant une note de 2 ou moins sur 5.</w:t>
      </w:r>
    </w:p>
    <w:p w14:paraId="30BA054D" w14:textId="77777777" w:rsidR="00CC4060" w:rsidRPr="00947D1A" w:rsidRDefault="007E1D70">
      <w:pPr>
        <w:pStyle w:val="ListParagraph"/>
        <w:numPr>
          <w:ilvl w:val="0"/>
          <w:numId w:val="5"/>
        </w:numPr>
        <w:tabs>
          <w:tab w:val="left" w:pos="360"/>
        </w:tabs>
        <w:spacing w:before="111" w:line="256" w:lineRule="auto"/>
        <w:ind w:right="178"/>
        <w:rPr>
          <w:sz w:val="20"/>
          <w:lang w:val="fr-CA"/>
        </w:rPr>
      </w:pPr>
      <w:bookmarkStart w:id="122" w:name="lt_pId141"/>
      <w:r w:rsidRPr="00947D1A">
        <w:rPr>
          <w:sz w:val="20"/>
          <w:lang w:val="fr-CA"/>
        </w:rPr>
        <w:t>Prendre des mesures pour empêcher l’exposition des bovins aux toxines (comme les piles au plomb, les engrais, les semences traitées, l’antigel, les nitrates) et pour éviter les aliments dont les qualités physiques nuisibles peuvent causer des blessures ou limiter la prise alimentaire.</w:t>
      </w:r>
      <w:bookmarkEnd w:id="122"/>
    </w:p>
    <w:p w14:paraId="6B6A2034" w14:textId="77777777" w:rsidR="00CC4060" w:rsidRPr="00C52CB0" w:rsidRDefault="00CC4060">
      <w:pPr>
        <w:spacing w:line="256" w:lineRule="auto"/>
        <w:jc w:val="both"/>
        <w:rPr>
          <w:sz w:val="20"/>
          <w:lang w:val="fr-CA"/>
        </w:rPr>
        <w:sectPr w:rsidR="00CC4060" w:rsidRPr="00C52CB0">
          <w:type w:val="continuous"/>
          <w:pgSz w:w="12240" w:h="15840"/>
          <w:pgMar w:top="1500" w:right="540" w:bottom="280" w:left="600" w:header="720" w:footer="720" w:gutter="0"/>
          <w:cols w:num="2" w:space="720" w:equalWidth="0">
            <w:col w:w="5403" w:space="117"/>
            <w:col w:w="5580"/>
          </w:cols>
        </w:sectPr>
      </w:pPr>
    </w:p>
    <w:p w14:paraId="616264CC" w14:textId="77777777" w:rsidR="00CC4060" w:rsidRPr="00C52CB0" w:rsidRDefault="005A7869">
      <w:pPr>
        <w:pStyle w:val="BodyText"/>
        <w:spacing w:line="20" w:lineRule="exact"/>
        <w:ind w:left="153"/>
        <w:rPr>
          <w:sz w:val="2"/>
          <w:lang w:val="fr-CA"/>
        </w:rPr>
      </w:pPr>
      <w:r>
        <w:rPr>
          <w:sz w:val="2"/>
          <w:lang w:val="fr-CA"/>
        </w:rPr>
      </w:r>
      <w:r>
        <w:rPr>
          <w:sz w:val="2"/>
          <w:lang w:val="fr-CA"/>
        </w:rPr>
        <w:pict w14:anchorId="6A3440FB">
          <v:group id="_x0000_s1118" style="width:264.5pt;height:.5pt;mso-position-horizontal-relative:char;mso-position-vertical-relative:line" coordsize="5290,10">
            <v:line id="_x0000_s1119" style="position:absolute" from="5,5" to="5285,5" strokecolor="#3f1d16" strokeweight=".5pt"/>
            <w10:anchorlock/>
          </v:group>
        </w:pict>
      </w:r>
    </w:p>
    <w:p w14:paraId="16C1D455" w14:textId="77777777" w:rsidR="00CC4060" w:rsidRPr="00C52CB0" w:rsidRDefault="00A17FB0">
      <w:pPr>
        <w:pStyle w:val="Titre21"/>
        <w:spacing w:before="71"/>
        <w:ind w:left="151"/>
        <w:rPr>
          <w:lang w:val="fr-CA"/>
        </w:rPr>
      </w:pPr>
      <w:r>
        <w:rPr>
          <w:lang w:val="fr-CA"/>
        </w:rPr>
        <w:t>Sources d’eau</w:t>
      </w:r>
    </w:p>
    <w:p w14:paraId="24FB7BC6" w14:textId="77777777" w:rsidR="00CC4060" w:rsidRPr="00C52CB0" w:rsidRDefault="00CC4060">
      <w:pPr>
        <w:pStyle w:val="BodyText"/>
        <w:rPr>
          <w:rFonts w:ascii="Raleway Medium"/>
          <w:lang w:val="fr-CA"/>
        </w:rPr>
      </w:pPr>
    </w:p>
    <w:p w14:paraId="5EC82BED" w14:textId="77777777" w:rsidR="00CC4060" w:rsidRPr="00C52CB0" w:rsidRDefault="00CC4060">
      <w:pPr>
        <w:pStyle w:val="BodyText"/>
        <w:spacing w:before="3"/>
        <w:rPr>
          <w:rFonts w:ascii="Raleway Medium"/>
          <w:sz w:val="17"/>
          <w:lang w:val="fr-CA"/>
        </w:rPr>
      </w:pPr>
    </w:p>
    <w:p w14:paraId="404A0A80" w14:textId="77777777" w:rsidR="00CC4060" w:rsidRPr="00C52CB0" w:rsidRDefault="00CC4060">
      <w:pPr>
        <w:rPr>
          <w:rFonts w:ascii="Raleway Medium"/>
          <w:sz w:val="17"/>
          <w:lang w:val="fr-CA"/>
        </w:rPr>
        <w:sectPr w:rsidR="00CC4060" w:rsidRPr="00C52CB0">
          <w:pgSz w:w="12240" w:h="15840"/>
          <w:pgMar w:top="720" w:right="540" w:bottom="820" w:left="580" w:header="0" w:footer="622" w:gutter="0"/>
          <w:cols w:space="720"/>
        </w:sectPr>
      </w:pPr>
    </w:p>
    <w:p w14:paraId="73819D73" w14:textId="63FD474A" w:rsidR="00CC4060" w:rsidRPr="002D0BC6" w:rsidRDefault="00E245C3">
      <w:pPr>
        <w:pStyle w:val="ListParagraph"/>
        <w:numPr>
          <w:ilvl w:val="1"/>
          <w:numId w:val="5"/>
        </w:numPr>
        <w:tabs>
          <w:tab w:val="left" w:pos="460"/>
        </w:tabs>
        <w:spacing w:before="67" w:line="256" w:lineRule="auto"/>
        <w:rPr>
          <w:sz w:val="20"/>
          <w:lang w:val="fr-CA"/>
        </w:rPr>
      </w:pPr>
      <w:bookmarkStart w:id="123" w:name="lt_pId143"/>
      <w:r>
        <w:rPr>
          <w:sz w:val="20"/>
          <w:lang w:val="fr-CA"/>
        </w:rPr>
        <w:t>S’assurer</w:t>
      </w:r>
      <w:r w:rsidR="007E1D70" w:rsidRPr="002D0BC6">
        <w:rPr>
          <w:sz w:val="20"/>
          <w:lang w:val="fr-CA"/>
        </w:rPr>
        <w:t xml:space="preserve"> que les bovins ont accès à </w:t>
      </w:r>
      <w:r w:rsidR="0012254D">
        <w:rPr>
          <w:sz w:val="20"/>
          <w:lang w:val="fr-CA"/>
        </w:rPr>
        <w:t>suffisamment d’</w:t>
      </w:r>
      <w:r w:rsidR="007E1D70" w:rsidRPr="002D0BC6">
        <w:rPr>
          <w:sz w:val="20"/>
          <w:lang w:val="fr-CA"/>
        </w:rPr>
        <w:t>eau de bonne qualité pour répondre à leurs besoins physiologiques.</w:t>
      </w:r>
      <w:bookmarkEnd w:id="123"/>
      <w:r w:rsidR="007E1D70" w:rsidRPr="002D0BC6">
        <w:rPr>
          <w:sz w:val="20"/>
          <w:lang w:val="fr-CA"/>
        </w:rPr>
        <w:t xml:space="preserve"> </w:t>
      </w:r>
      <w:bookmarkStart w:id="124" w:name="lt_pId144"/>
      <w:r w:rsidR="007E1D70" w:rsidRPr="002D0BC6">
        <w:rPr>
          <w:sz w:val="20"/>
          <w:lang w:val="fr-CA"/>
        </w:rPr>
        <w:t>Surveiller continuellement les sources d’eau, les habitudes alimentaires, le comportement, la performance et la santé, et être prêt à ajuster le programme d’abreuvement en conséquence.</w:t>
      </w:r>
      <w:bookmarkEnd w:id="124"/>
    </w:p>
    <w:p w14:paraId="4E823385" w14:textId="75656682" w:rsidR="00CC4060" w:rsidRPr="00C52CB0" w:rsidRDefault="007E1D70" w:rsidP="001B6FE1">
      <w:pPr>
        <w:pStyle w:val="ListParagraph"/>
        <w:numPr>
          <w:ilvl w:val="1"/>
          <w:numId w:val="5"/>
        </w:numPr>
        <w:tabs>
          <w:tab w:val="left" w:pos="460"/>
        </w:tabs>
        <w:spacing w:before="94" w:line="256" w:lineRule="auto"/>
        <w:rPr>
          <w:sz w:val="20"/>
          <w:lang w:val="fr-CA"/>
        </w:rPr>
      </w:pPr>
      <w:bookmarkStart w:id="125" w:name="lt_pId145"/>
      <w:r w:rsidRPr="00134C14">
        <w:rPr>
          <w:sz w:val="20"/>
          <w:lang w:val="fr-CA"/>
        </w:rPr>
        <w:t>La neige ne peut être l’unique source d’eau en hiver que si sa qualité et sa quantité sont suffisantes pour répondre aux besoins physiologiques des animaux.</w:t>
      </w:r>
      <w:bookmarkEnd w:id="125"/>
      <w:r w:rsidRPr="00134C14">
        <w:rPr>
          <w:sz w:val="20"/>
          <w:lang w:val="fr-CA"/>
        </w:rPr>
        <w:t xml:space="preserve"> </w:t>
      </w:r>
      <w:bookmarkStart w:id="126" w:name="lt_pId146"/>
      <w:r w:rsidR="001B6FE1" w:rsidRPr="00134C14">
        <w:rPr>
          <w:sz w:val="20"/>
          <w:lang w:val="fr-CA"/>
        </w:rPr>
        <w:t>La nei</w:t>
      </w:r>
      <w:r w:rsidR="001B6FE1" w:rsidRPr="001B6FE1">
        <w:rPr>
          <w:sz w:val="20"/>
          <w:lang w:val="fr-CA"/>
        </w:rPr>
        <w:t>ge ne peut servir d’unique source d’eau pour les bovins</w:t>
      </w:r>
      <w:r w:rsidR="001B6FE1">
        <w:rPr>
          <w:sz w:val="20"/>
          <w:lang w:val="fr-CA"/>
        </w:rPr>
        <w:t xml:space="preserve"> </w:t>
      </w:r>
      <w:r w:rsidR="001B6FE1" w:rsidRPr="001B6FE1">
        <w:rPr>
          <w:sz w:val="20"/>
          <w:lang w:val="fr-CA"/>
        </w:rPr>
        <w:t>en lactation</w:t>
      </w:r>
      <w:r w:rsidR="001B6FE1">
        <w:rPr>
          <w:sz w:val="20"/>
          <w:lang w:val="fr-CA"/>
        </w:rPr>
        <w:t xml:space="preserve">; </w:t>
      </w:r>
      <w:r w:rsidR="001B6FE1" w:rsidRPr="001B6FE1">
        <w:rPr>
          <w:sz w:val="20"/>
          <w:lang w:val="fr-CA"/>
        </w:rPr>
        <w:t>sevrés récemment</w:t>
      </w:r>
      <w:r w:rsidR="001B6FE1">
        <w:rPr>
          <w:sz w:val="20"/>
          <w:lang w:val="fr-CA"/>
        </w:rPr>
        <w:t xml:space="preserve">; </w:t>
      </w:r>
      <w:r w:rsidR="001B6FE1" w:rsidRPr="001B6FE1">
        <w:rPr>
          <w:sz w:val="20"/>
          <w:lang w:val="fr-CA"/>
        </w:rPr>
        <w:t>dont la note d’état corporel est inférieure à 2,5 sur 5</w:t>
      </w:r>
      <w:r w:rsidR="001B6FE1">
        <w:rPr>
          <w:sz w:val="20"/>
          <w:lang w:val="fr-CA"/>
        </w:rPr>
        <w:t xml:space="preserve">; </w:t>
      </w:r>
      <w:r w:rsidR="001B6FE1" w:rsidRPr="001B6FE1">
        <w:rPr>
          <w:sz w:val="20"/>
          <w:lang w:val="fr-CA"/>
        </w:rPr>
        <w:t>qui n’ont pas accès à des ressources alimentaires optimales</w:t>
      </w:r>
      <w:r w:rsidR="001B6FE1">
        <w:rPr>
          <w:sz w:val="20"/>
          <w:lang w:val="fr-CA"/>
        </w:rPr>
        <w:t>.</w:t>
      </w:r>
      <w:bookmarkEnd w:id="126"/>
    </w:p>
    <w:p w14:paraId="73FF6123" w14:textId="77777777" w:rsidR="00CC4060" w:rsidRPr="00C52CB0" w:rsidRDefault="007E1D70">
      <w:pPr>
        <w:pStyle w:val="BodyText"/>
        <w:spacing w:before="94" w:line="256" w:lineRule="auto"/>
        <w:ind w:left="680" w:hanging="160"/>
        <w:rPr>
          <w:lang w:val="fr-CA"/>
        </w:rPr>
      </w:pPr>
      <w:bookmarkStart w:id="127" w:name="lt_pId147"/>
      <w:r w:rsidRPr="008F470D">
        <w:rPr>
          <w:lang w:val="fr-CA"/>
        </w:rPr>
        <w:t xml:space="preserve">- </w:t>
      </w:r>
      <w:r w:rsidR="0053467B" w:rsidRPr="008F470D">
        <w:rPr>
          <w:lang w:val="fr-CA"/>
        </w:rPr>
        <w:tab/>
      </w:r>
      <w:bookmarkEnd w:id="127"/>
      <w:r w:rsidR="008F470D" w:rsidRPr="008F470D">
        <w:rPr>
          <w:lang w:val="fr-CA"/>
        </w:rPr>
        <w:t>Seules des quantités suffisantes de neige folle et propre peuvent servir d’unique source d’eau.</w:t>
      </w:r>
      <w:r w:rsidR="008F470D">
        <w:rPr>
          <w:lang w:val="fr-CA"/>
        </w:rPr>
        <w:t xml:space="preserve"> Surveiller en</w:t>
      </w:r>
    </w:p>
    <w:p w14:paraId="273E642B" w14:textId="77777777" w:rsidR="00CC4060" w:rsidRPr="00C52CB0" w:rsidRDefault="007E1D70">
      <w:pPr>
        <w:pStyle w:val="BodyText"/>
        <w:rPr>
          <w:lang w:val="fr-CA"/>
        </w:rPr>
      </w:pPr>
      <w:r w:rsidRPr="00C52CB0">
        <w:rPr>
          <w:lang w:val="fr-CA"/>
        </w:rPr>
        <w:br w:type="column"/>
      </w:r>
    </w:p>
    <w:p w14:paraId="1F958131" w14:textId="77777777" w:rsidR="00CC4060" w:rsidRPr="00C52CB0" w:rsidRDefault="00CC4060">
      <w:pPr>
        <w:pStyle w:val="BodyText"/>
        <w:rPr>
          <w:lang w:val="fr-CA"/>
        </w:rPr>
      </w:pPr>
    </w:p>
    <w:p w14:paraId="4589F7C9" w14:textId="77777777" w:rsidR="00CC4060" w:rsidRPr="00C52CB0" w:rsidRDefault="00CC4060">
      <w:pPr>
        <w:pStyle w:val="BodyText"/>
        <w:rPr>
          <w:lang w:val="fr-CA"/>
        </w:rPr>
      </w:pPr>
    </w:p>
    <w:p w14:paraId="58F3C2B1" w14:textId="77777777" w:rsidR="00CC4060" w:rsidRPr="00C52CB0" w:rsidRDefault="00CC4060">
      <w:pPr>
        <w:pStyle w:val="BodyText"/>
        <w:rPr>
          <w:lang w:val="fr-CA"/>
        </w:rPr>
      </w:pPr>
    </w:p>
    <w:p w14:paraId="1A80F6FD" w14:textId="77777777" w:rsidR="00CC4060" w:rsidRPr="00C52CB0" w:rsidRDefault="00CC4060">
      <w:pPr>
        <w:pStyle w:val="BodyText"/>
        <w:rPr>
          <w:lang w:val="fr-CA"/>
        </w:rPr>
      </w:pPr>
    </w:p>
    <w:p w14:paraId="609016F5" w14:textId="77777777" w:rsidR="00CC4060" w:rsidRPr="00C52CB0" w:rsidRDefault="00CC4060">
      <w:pPr>
        <w:pStyle w:val="BodyText"/>
        <w:rPr>
          <w:lang w:val="fr-CA"/>
        </w:rPr>
      </w:pPr>
    </w:p>
    <w:p w14:paraId="12CDA70C" w14:textId="77777777" w:rsidR="00CC4060" w:rsidRPr="00C52CB0" w:rsidRDefault="00CC4060">
      <w:pPr>
        <w:pStyle w:val="BodyText"/>
        <w:rPr>
          <w:lang w:val="fr-CA"/>
        </w:rPr>
      </w:pPr>
    </w:p>
    <w:p w14:paraId="768E3C5E" w14:textId="77777777" w:rsidR="00CC4060" w:rsidRPr="00C52CB0" w:rsidRDefault="00CC4060">
      <w:pPr>
        <w:pStyle w:val="BodyText"/>
        <w:rPr>
          <w:lang w:val="fr-CA"/>
        </w:rPr>
      </w:pPr>
    </w:p>
    <w:p w14:paraId="49AEC727" w14:textId="77777777" w:rsidR="00CC4060" w:rsidRPr="00C52CB0" w:rsidRDefault="00CC4060">
      <w:pPr>
        <w:pStyle w:val="BodyText"/>
        <w:rPr>
          <w:lang w:val="fr-CA"/>
        </w:rPr>
      </w:pPr>
    </w:p>
    <w:p w14:paraId="511AF750" w14:textId="77777777" w:rsidR="00CC4060" w:rsidRPr="00C52CB0" w:rsidRDefault="00CC4060">
      <w:pPr>
        <w:pStyle w:val="BodyText"/>
        <w:rPr>
          <w:lang w:val="fr-CA"/>
        </w:rPr>
      </w:pPr>
    </w:p>
    <w:p w14:paraId="128E913B" w14:textId="77777777" w:rsidR="00CC4060" w:rsidRPr="00C52CB0" w:rsidRDefault="00CC4060">
      <w:pPr>
        <w:pStyle w:val="BodyText"/>
        <w:rPr>
          <w:lang w:val="fr-CA"/>
        </w:rPr>
      </w:pPr>
    </w:p>
    <w:p w14:paraId="02663DC2" w14:textId="77777777" w:rsidR="00CC4060" w:rsidRPr="00C52CB0" w:rsidRDefault="00CC4060">
      <w:pPr>
        <w:pStyle w:val="BodyText"/>
        <w:rPr>
          <w:lang w:val="fr-CA"/>
        </w:rPr>
      </w:pPr>
    </w:p>
    <w:p w14:paraId="275BED3B" w14:textId="22881AB7" w:rsidR="00CC4060" w:rsidRPr="00871816" w:rsidRDefault="005A7869" w:rsidP="006F76D1">
      <w:pPr>
        <w:pStyle w:val="BodyText"/>
        <w:spacing w:before="162"/>
        <w:ind w:left="426"/>
        <w:rPr>
          <w:lang w:val="fr-CA"/>
        </w:rPr>
      </w:pPr>
      <w:r>
        <w:rPr>
          <w:lang w:val="fr-CA"/>
        </w:rPr>
        <w:pict w14:anchorId="71ADC22F">
          <v:group id="_x0000_s1120" style="position:absolute;left:0;text-align:left;margin-left:309.3pt;margin-top:-155.6pt;width:266.5pt;height:159.25pt;z-index:251681792;mso-position-horizontal-relative:page" coordorigin="6186,-3112" coordsize="5330,3185">
            <v:shape id="_x0000_s1121" type="#_x0000_t75" style="position:absolute;left:6196;top:-3102;width:5310;height:3160">
              <v:imagedata r:id="rId36" o:title=""/>
            </v:shape>
            <v:rect id="_x0000_s1122" style="position:absolute;left:6196;top:-3102;width:5310;height:3164" filled="f" strokeweight="1pt"/>
            <w10:wrap anchorx="page"/>
          </v:group>
        </w:pict>
      </w:r>
      <w:bookmarkStart w:id="128" w:name="lt_pId149"/>
      <w:r w:rsidR="008F470D" w:rsidRPr="00871816">
        <w:rPr>
          <w:lang w:val="fr-CA"/>
        </w:rPr>
        <w:t xml:space="preserve">permanence les </w:t>
      </w:r>
      <w:r w:rsidR="007E1D70" w:rsidRPr="00871816">
        <w:rPr>
          <w:lang w:val="fr-CA"/>
        </w:rPr>
        <w:t xml:space="preserve">conditions </w:t>
      </w:r>
      <w:r w:rsidR="008F470D" w:rsidRPr="00871816">
        <w:rPr>
          <w:lang w:val="fr-CA"/>
        </w:rPr>
        <w:t>de neige.</w:t>
      </w:r>
      <w:bookmarkEnd w:id="128"/>
    </w:p>
    <w:p w14:paraId="0CA8BB4B" w14:textId="28CEB0B1" w:rsidR="00CC4060" w:rsidRPr="00C52CB0" w:rsidRDefault="007E1D70" w:rsidP="00C413B7">
      <w:pPr>
        <w:pStyle w:val="BodyText"/>
        <w:spacing w:before="17" w:line="256" w:lineRule="auto"/>
        <w:ind w:left="426" w:right="214" w:hanging="206"/>
        <w:jc w:val="both"/>
        <w:rPr>
          <w:lang w:val="fr-CA"/>
        </w:rPr>
      </w:pPr>
      <w:bookmarkStart w:id="129" w:name="lt_pId150"/>
      <w:r w:rsidRPr="00871816">
        <w:rPr>
          <w:lang w:val="fr-CA"/>
        </w:rPr>
        <w:t xml:space="preserve">- </w:t>
      </w:r>
      <w:r w:rsidR="00C413B7" w:rsidRPr="00871816">
        <w:rPr>
          <w:lang w:val="fr-CA"/>
        </w:rPr>
        <w:tab/>
      </w:r>
      <w:r w:rsidR="00871816" w:rsidRPr="00871816">
        <w:rPr>
          <w:lang w:val="fr-CA"/>
        </w:rPr>
        <w:t>Prévoir une source d’abreuvement de remplacement en cas de neige folle insuffisante ou d’interruption de l’alimentation en eau</w:t>
      </w:r>
      <w:r w:rsidRPr="00871816">
        <w:rPr>
          <w:lang w:val="fr-CA"/>
        </w:rPr>
        <w:t>.</w:t>
      </w:r>
      <w:bookmarkEnd w:id="129"/>
    </w:p>
    <w:p w14:paraId="4025E1F8" w14:textId="77777777" w:rsidR="00CC4060" w:rsidRPr="00C52CB0" w:rsidRDefault="00CC4060">
      <w:pPr>
        <w:spacing w:line="256" w:lineRule="auto"/>
        <w:jc w:val="both"/>
        <w:rPr>
          <w:lang w:val="fr-CA"/>
        </w:rPr>
        <w:sectPr w:rsidR="00CC4060" w:rsidRPr="00C52CB0">
          <w:type w:val="continuous"/>
          <w:pgSz w:w="12240" w:h="15840"/>
          <w:pgMar w:top="1500" w:right="540" w:bottom="280" w:left="580" w:header="720" w:footer="720" w:gutter="0"/>
          <w:cols w:num="2" w:space="720" w:equalWidth="0">
            <w:col w:w="5403" w:space="397"/>
            <w:col w:w="5320"/>
          </w:cols>
        </w:sectPr>
      </w:pPr>
    </w:p>
    <w:p w14:paraId="085ACA01" w14:textId="77777777" w:rsidR="00CC4060" w:rsidRPr="00C52CB0" w:rsidRDefault="00CC4060">
      <w:pPr>
        <w:pStyle w:val="BodyText"/>
        <w:spacing w:before="11"/>
        <w:rPr>
          <w:lang w:val="fr-CA"/>
        </w:rPr>
      </w:pPr>
    </w:p>
    <w:p w14:paraId="1E0432DA" w14:textId="77777777" w:rsidR="00CC4060" w:rsidRPr="00C52CB0" w:rsidRDefault="005A7869">
      <w:pPr>
        <w:pStyle w:val="BodyText"/>
        <w:spacing w:line="20" w:lineRule="exact"/>
        <w:ind w:left="118"/>
        <w:rPr>
          <w:sz w:val="2"/>
          <w:lang w:val="fr-CA"/>
        </w:rPr>
      </w:pPr>
      <w:r>
        <w:rPr>
          <w:sz w:val="2"/>
          <w:lang w:val="fr-CA"/>
        </w:rPr>
      </w:r>
      <w:r>
        <w:rPr>
          <w:sz w:val="2"/>
          <w:lang w:val="fr-CA"/>
        </w:rPr>
        <w:pict w14:anchorId="31CE505F">
          <v:group id="_x0000_s1123" style="width:540.5pt;height:.5pt;mso-position-horizontal-relative:char;mso-position-vertical-relative:line" coordsize="10810,10">
            <v:line id="_x0000_s1124" style="position:absolute" from="5,5" to="10805,5" strokecolor="#3f1d16" strokeweight=".5pt"/>
            <w10:anchorlock/>
          </v:group>
        </w:pict>
      </w:r>
    </w:p>
    <w:p w14:paraId="221F884C" w14:textId="77777777" w:rsidR="00CC4060" w:rsidRPr="00C52CB0" w:rsidRDefault="003E4D62">
      <w:pPr>
        <w:pStyle w:val="ListParagraph"/>
        <w:numPr>
          <w:ilvl w:val="0"/>
          <w:numId w:val="6"/>
        </w:numPr>
        <w:tabs>
          <w:tab w:val="left" w:pos="482"/>
        </w:tabs>
        <w:spacing w:before="71"/>
        <w:ind w:left="481" w:hanging="364"/>
        <w:jc w:val="left"/>
        <w:rPr>
          <w:rFonts w:ascii="Raleway Medium"/>
          <w:sz w:val="32"/>
          <w:lang w:val="fr-CA"/>
        </w:rPr>
      </w:pPr>
      <w:r>
        <w:rPr>
          <w:rFonts w:ascii="Raleway Medium"/>
          <w:sz w:val="32"/>
          <w:lang w:val="fr-CA"/>
        </w:rPr>
        <w:t>EXP</w:t>
      </w:r>
      <w:r>
        <w:rPr>
          <w:rFonts w:ascii="Raleway Medium"/>
          <w:sz w:val="32"/>
          <w:lang w:val="fr-CA"/>
        </w:rPr>
        <w:t>É</w:t>
      </w:r>
      <w:r>
        <w:rPr>
          <w:rFonts w:ascii="Raleway Medium"/>
          <w:sz w:val="32"/>
          <w:lang w:val="fr-CA"/>
        </w:rPr>
        <w:t>DITION ET TRANSPORT</w:t>
      </w:r>
    </w:p>
    <w:p w14:paraId="2EBCA0CE" w14:textId="77777777" w:rsidR="00CC4060" w:rsidRPr="00C52CB0" w:rsidRDefault="00CC4060">
      <w:pPr>
        <w:pStyle w:val="BodyText"/>
        <w:spacing w:before="10"/>
        <w:rPr>
          <w:rFonts w:ascii="Raleway Medium"/>
          <w:sz w:val="15"/>
          <w:lang w:val="fr-CA"/>
        </w:rPr>
      </w:pPr>
    </w:p>
    <w:p w14:paraId="1571C678" w14:textId="77777777" w:rsidR="00CC4060" w:rsidRPr="00C52CB0" w:rsidRDefault="00CC4060">
      <w:pPr>
        <w:rPr>
          <w:rFonts w:ascii="Raleway Medium"/>
          <w:sz w:val="15"/>
          <w:lang w:val="fr-CA"/>
        </w:rPr>
        <w:sectPr w:rsidR="00CC4060" w:rsidRPr="00C52CB0">
          <w:type w:val="continuous"/>
          <w:pgSz w:w="12240" w:h="15840"/>
          <w:pgMar w:top="1500" w:right="540" w:bottom="280" w:left="580" w:header="720" w:footer="720" w:gutter="0"/>
          <w:cols w:space="720"/>
        </w:sectPr>
      </w:pPr>
    </w:p>
    <w:p w14:paraId="48D7B5F2" w14:textId="71F8122D" w:rsidR="00CC4060" w:rsidRPr="00137454" w:rsidRDefault="005A7869">
      <w:pPr>
        <w:pStyle w:val="BodyText"/>
        <w:spacing w:before="67" w:line="256" w:lineRule="auto"/>
        <w:ind w:left="140"/>
        <w:rPr>
          <w:lang w:val="fr-CA"/>
        </w:rPr>
      </w:pPr>
      <w:r>
        <w:rPr>
          <w:lang w:val="fr-CA"/>
        </w:rPr>
        <w:pict w14:anchorId="52EE0CCD">
          <v:group id="_x0000_s1125" style="position:absolute;left:0;text-align:left;margin-left:311.05pt;margin-top:6.65pt;width:265.5pt;height:149.8pt;z-index:251682816;mso-position-horizontal-relative:page" coordorigin="6221,133" coordsize="5310,2996">
            <v:shape id="_x0000_s1126" type="#_x0000_t75" style="position:absolute;left:6226;top:138;width:5300;height:2985">
              <v:imagedata r:id="rId37" o:title=""/>
            </v:shape>
            <v:rect id="_x0000_s1127" style="position:absolute;left:6226;top:138;width:5300;height:2985" filled="f" strokecolor="#3f1d16" strokeweight=".5pt"/>
            <w10:wrap anchorx="page"/>
          </v:group>
        </w:pict>
      </w:r>
      <w:bookmarkStart w:id="130" w:name="lt_pId152"/>
      <w:r w:rsidR="007E1D70" w:rsidRPr="00137454">
        <w:rPr>
          <w:lang w:val="fr-CA"/>
        </w:rPr>
        <w:t>Tout transporteur doit respecter les exigences nationales et provincia</w:t>
      </w:r>
      <w:r w:rsidR="006D7403">
        <w:rPr>
          <w:lang w:val="fr-CA"/>
        </w:rPr>
        <w:t xml:space="preserve">les </w:t>
      </w:r>
      <w:r w:rsidR="006D7403" w:rsidRPr="00137454">
        <w:rPr>
          <w:lang w:val="fr-CA"/>
        </w:rPr>
        <w:t>de transport des animaux</w:t>
      </w:r>
      <w:r w:rsidR="006D7403">
        <w:rPr>
          <w:lang w:val="fr-CA"/>
        </w:rPr>
        <w:t xml:space="preserve"> les plus récentes</w:t>
      </w:r>
      <w:r w:rsidR="007E1D70" w:rsidRPr="00137454">
        <w:rPr>
          <w:lang w:val="fr-CA"/>
        </w:rPr>
        <w:t>.</w:t>
      </w:r>
      <w:bookmarkEnd w:id="130"/>
    </w:p>
    <w:p w14:paraId="166BE247" w14:textId="0FA3110F" w:rsidR="00CC4060" w:rsidRPr="00137454" w:rsidRDefault="007E1D70">
      <w:pPr>
        <w:pStyle w:val="ListParagraph"/>
        <w:numPr>
          <w:ilvl w:val="0"/>
          <w:numId w:val="4"/>
        </w:numPr>
        <w:tabs>
          <w:tab w:val="left" w:pos="540"/>
        </w:tabs>
        <w:spacing w:before="86" w:line="256" w:lineRule="auto"/>
        <w:rPr>
          <w:sz w:val="20"/>
          <w:lang w:val="fr-CA"/>
        </w:rPr>
      </w:pPr>
      <w:bookmarkStart w:id="131" w:name="lt_pId153"/>
      <w:r w:rsidRPr="00137454">
        <w:rPr>
          <w:sz w:val="20"/>
          <w:lang w:val="fr-CA"/>
        </w:rPr>
        <w:t>Les bovins</w:t>
      </w:r>
      <w:r w:rsidR="00AE407A">
        <w:rPr>
          <w:sz w:val="20"/>
          <w:lang w:val="fr-CA"/>
        </w:rPr>
        <w:t xml:space="preserve"> doivent être transportés par du</w:t>
      </w:r>
      <w:r w:rsidRPr="00137454">
        <w:rPr>
          <w:sz w:val="20"/>
          <w:lang w:val="fr-CA"/>
        </w:rPr>
        <w:t xml:space="preserve"> personnel compétent (compétence acquise par une formation, l’expérience ou </w:t>
      </w:r>
      <w:r w:rsidR="009355A2">
        <w:rPr>
          <w:sz w:val="20"/>
          <w:lang w:val="fr-CA"/>
        </w:rPr>
        <w:t>du</w:t>
      </w:r>
      <w:r w:rsidRPr="00137454">
        <w:rPr>
          <w:sz w:val="20"/>
          <w:lang w:val="fr-CA"/>
        </w:rPr>
        <w:t xml:space="preserve"> mentorat) au moyen d’un équipement sécuritaire bien entretenu.</w:t>
      </w:r>
      <w:bookmarkEnd w:id="131"/>
    </w:p>
    <w:p w14:paraId="43D47DB5" w14:textId="1522B94B" w:rsidR="00CC4060" w:rsidRPr="00E219DF" w:rsidRDefault="00BB0980" w:rsidP="00E219DF">
      <w:pPr>
        <w:pStyle w:val="ListParagraph"/>
        <w:numPr>
          <w:ilvl w:val="0"/>
          <w:numId w:val="4"/>
        </w:numPr>
        <w:tabs>
          <w:tab w:val="left" w:pos="540"/>
        </w:tabs>
        <w:spacing w:before="86" w:line="256" w:lineRule="auto"/>
        <w:rPr>
          <w:sz w:val="20"/>
          <w:lang w:val="fr-CA"/>
        </w:rPr>
      </w:pPr>
      <w:bookmarkStart w:id="132" w:name="lt_pId154"/>
      <w:r>
        <w:rPr>
          <w:sz w:val="20"/>
          <w:lang w:val="fr-CA"/>
        </w:rPr>
        <w:t>R</w:t>
      </w:r>
      <w:r w:rsidR="00E219DF" w:rsidRPr="00E219DF">
        <w:rPr>
          <w:sz w:val="20"/>
          <w:lang w:val="fr-CA"/>
        </w:rPr>
        <w:t>especter le droit du transporteur de refuser d’embarquer les bovins qu’il juge inaptes au transport</w:t>
      </w:r>
      <w:r w:rsidR="007E1D70" w:rsidRPr="00E219DF">
        <w:rPr>
          <w:sz w:val="20"/>
          <w:lang w:val="fr-CA"/>
        </w:rPr>
        <w:t>.</w:t>
      </w:r>
      <w:bookmarkEnd w:id="132"/>
      <w:r w:rsidR="007E1D70" w:rsidRPr="00E219DF">
        <w:rPr>
          <w:sz w:val="20"/>
          <w:lang w:val="fr-CA"/>
        </w:rPr>
        <w:t xml:space="preserve"> </w:t>
      </w:r>
      <w:bookmarkStart w:id="133" w:name="lt_pId155"/>
      <w:r w:rsidR="001D06F1">
        <w:rPr>
          <w:sz w:val="20"/>
          <w:lang w:val="fr-CA"/>
        </w:rPr>
        <w:t>C</w:t>
      </w:r>
      <w:r w:rsidR="007E1D70" w:rsidRPr="00E219DF">
        <w:rPr>
          <w:sz w:val="20"/>
          <w:lang w:val="fr-CA"/>
        </w:rPr>
        <w:t>e refus</w:t>
      </w:r>
      <w:r w:rsidR="001D06F1">
        <w:rPr>
          <w:sz w:val="20"/>
          <w:lang w:val="fr-CA"/>
        </w:rPr>
        <w:t xml:space="preserve"> doit être justifié</w:t>
      </w:r>
      <w:r w:rsidR="007E1D70" w:rsidRPr="00E219DF">
        <w:rPr>
          <w:sz w:val="20"/>
          <w:lang w:val="fr-CA"/>
        </w:rPr>
        <w:t>.</w:t>
      </w:r>
      <w:bookmarkEnd w:id="133"/>
    </w:p>
    <w:p w14:paraId="49E76045" w14:textId="5050234B" w:rsidR="00CC4060" w:rsidRPr="004A46AA" w:rsidRDefault="007E1D70">
      <w:pPr>
        <w:pStyle w:val="ListParagraph"/>
        <w:numPr>
          <w:ilvl w:val="0"/>
          <w:numId w:val="4"/>
        </w:numPr>
        <w:tabs>
          <w:tab w:val="left" w:pos="540"/>
        </w:tabs>
        <w:spacing w:before="86" w:line="256" w:lineRule="auto"/>
        <w:rPr>
          <w:sz w:val="20"/>
          <w:lang w:val="fr-CA"/>
        </w:rPr>
      </w:pPr>
      <w:bookmarkStart w:id="134" w:name="lt_pId156"/>
      <w:r w:rsidRPr="004A46AA">
        <w:rPr>
          <w:sz w:val="20"/>
          <w:lang w:val="fr-CA"/>
        </w:rPr>
        <w:t xml:space="preserve">Les producteurs et transporteurs de bovins doivent déclarer immédiatement les cas de </w:t>
      </w:r>
      <w:r w:rsidR="007E4833">
        <w:rPr>
          <w:sz w:val="20"/>
          <w:lang w:val="fr-CA"/>
        </w:rPr>
        <w:t>mauvais traitements</w:t>
      </w:r>
      <w:r w:rsidRPr="004A46AA">
        <w:rPr>
          <w:sz w:val="20"/>
          <w:lang w:val="fr-CA"/>
        </w:rPr>
        <w:t xml:space="preserve"> aux autorités compétentes.</w:t>
      </w:r>
      <w:bookmarkEnd w:id="134"/>
    </w:p>
    <w:p w14:paraId="4C6516E6" w14:textId="5AFF7B7B" w:rsidR="00CC4060" w:rsidRPr="004A46AA" w:rsidRDefault="007E1D70">
      <w:pPr>
        <w:pStyle w:val="ListParagraph"/>
        <w:numPr>
          <w:ilvl w:val="0"/>
          <w:numId w:val="4"/>
        </w:numPr>
        <w:tabs>
          <w:tab w:val="left" w:pos="540"/>
        </w:tabs>
        <w:spacing w:before="86" w:line="256" w:lineRule="auto"/>
        <w:rPr>
          <w:sz w:val="20"/>
          <w:lang w:val="fr-CA"/>
        </w:rPr>
      </w:pPr>
      <w:bookmarkStart w:id="135" w:name="lt_pId157"/>
      <w:r w:rsidRPr="004A46AA">
        <w:rPr>
          <w:sz w:val="20"/>
          <w:lang w:val="fr-CA"/>
        </w:rPr>
        <w:t>Ne pas embarquer ou débarquer un animal d’une façon susceptible de le blesser ou de le faire souffrir indûment.</w:t>
      </w:r>
      <w:bookmarkEnd w:id="135"/>
      <w:r w:rsidRPr="004A46AA">
        <w:rPr>
          <w:sz w:val="20"/>
          <w:lang w:val="fr-CA"/>
        </w:rPr>
        <w:t xml:space="preserve"> </w:t>
      </w:r>
      <w:bookmarkStart w:id="136" w:name="lt_pId158"/>
      <w:r w:rsidRPr="004A46AA">
        <w:rPr>
          <w:spacing w:val="2"/>
          <w:sz w:val="20"/>
          <w:lang w:val="fr-CA"/>
        </w:rPr>
        <w:t xml:space="preserve">Les bovins doivent pouvoir se tenir </w:t>
      </w:r>
      <w:r w:rsidR="007E16D7">
        <w:rPr>
          <w:spacing w:val="2"/>
          <w:sz w:val="20"/>
          <w:lang w:val="fr-CA"/>
        </w:rPr>
        <w:t>debout normalement sans contact</w:t>
      </w:r>
      <w:r w:rsidRPr="004A46AA">
        <w:rPr>
          <w:spacing w:val="2"/>
          <w:sz w:val="20"/>
          <w:lang w:val="fr-CA"/>
        </w:rPr>
        <w:t xml:space="preserve"> avec le toit ou le pont supérieur du véhicule.</w:t>
      </w:r>
      <w:bookmarkEnd w:id="136"/>
    </w:p>
    <w:p w14:paraId="5D2C5B9B" w14:textId="43420878" w:rsidR="00CC4060" w:rsidRPr="00C52CB0" w:rsidRDefault="007E1D70" w:rsidP="004A46AA">
      <w:pPr>
        <w:pStyle w:val="ListParagraph"/>
        <w:numPr>
          <w:ilvl w:val="0"/>
          <w:numId w:val="4"/>
        </w:numPr>
        <w:tabs>
          <w:tab w:val="left" w:pos="540"/>
        </w:tabs>
        <w:spacing w:before="86" w:line="256" w:lineRule="auto"/>
        <w:rPr>
          <w:sz w:val="20"/>
          <w:lang w:val="fr-CA"/>
        </w:rPr>
      </w:pPr>
      <w:bookmarkStart w:id="137" w:name="lt_pId159"/>
      <w:r w:rsidRPr="004A46AA">
        <w:rPr>
          <w:sz w:val="20"/>
          <w:lang w:val="fr-CA"/>
        </w:rPr>
        <w:t xml:space="preserve">Les bovins qui arrivent inaptes à se lever et à marcher sans aide (bovins non ambulatoires ou </w:t>
      </w:r>
      <w:r w:rsidR="00B40C48">
        <w:rPr>
          <w:sz w:val="20"/>
          <w:lang w:val="fr-CA"/>
        </w:rPr>
        <w:t>à terre</w:t>
      </w:r>
      <w:r w:rsidRPr="004A46AA">
        <w:rPr>
          <w:sz w:val="20"/>
          <w:lang w:val="fr-CA"/>
        </w:rPr>
        <w:t>) doivent faire l’objet d’un examen à l’arrivée pour déterminer leurs chances de guérison.</w:t>
      </w:r>
      <w:bookmarkEnd w:id="137"/>
      <w:r w:rsidRPr="004A46AA">
        <w:rPr>
          <w:sz w:val="20"/>
          <w:lang w:val="fr-CA"/>
        </w:rPr>
        <w:t xml:space="preserve"> </w:t>
      </w:r>
      <w:bookmarkStart w:id="138" w:name="lt_pId160"/>
      <w:r w:rsidRPr="004A46AA">
        <w:rPr>
          <w:sz w:val="20"/>
          <w:lang w:val="fr-CA"/>
        </w:rPr>
        <w:t xml:space="preserve">Les bovins </w:t>
      </w:r>
      <w:r w:rsidR="00215794">
        <w:rPr>
          <w:sz w:val="20"/>
          <w:lang w:val="fr-CA"/>
        </w:rPr>
        <w:t xml:space="preserve">conscients </w:t>
      </w:r>
      <w:r w:rsidRPr="004A46AA">
        <w:rPr>
          <w:sz w:val="20"/>
          <w:lang w:val="fr-CA"/>
        </w:rPr>
        <w:t xml:space="preserve">ne doivent pas être traînés </w:t>
      </w:r>
      <w:r w:rsidR="00215794">
        <w:rPr>
          <w:sz w:val="20"/>
          <w:lang w:val="fr-CA"/>
        </w:rPr>
        <w:t>en dehors</w:t>
      </w:r>
      <w:r w:rsidRPr="004A46AA">
        <w:rPr>
          <w:sz w:val="20"/>
          <w:lang w:val="fr-CA"/>
        </w:rPr>
        <w:t xml:space="preserve"> du véhicule; ils doivent être assommés ou euthanasiés sans cruauté dans le véhicule </w:t>
      </w:r>
      <w:r w:rsidR="00215794">
        <w:rPr>
          <w:sz w:val="20"/>
          <w:lang w:val="fr-CA"/>
        </w:rPr>
        <w:t>au préalable</w:t>
      </w:r>
      <w:r w:rsidRPr="004A46AA">
        <w:rPr>
          <w:sz w:val="20"/>
          <w:lang w:val="fr-CA"/>
        </w:rPr>
        <w:t>.</w:t>
      </w:r>
      <w:bookmarkEnd w:id="138"/>
      <w:r w:rsidRPr="00C52CB0">
        <w:rPr>
          <w:sz w:val="20"/>
          <w:lang w:val="fr-CA"/>
        </w:rPr>
        <w:t xml:space="preserve"> </w:t>
      </w:r>
      <w:bookmarkStart w:id="139" w:name="lt_pId161"/>
      <w:r w:rsidR="004A46AA" w:rsidRPr="004A46AA">
        <w:rPr>
          <w:sz w:val="20"/>
          <w:lang w:val="fr-CA"/>
        </w:rPr>
        <w:t xml:space="preserve">Une fois </w:t>
      </w:r>
      <w:r w:rsidR="004A46AA">
        <w:rPr>
          <w:sz w:val="20"/>
          <w:lang w:val="fr-CA"/>
        </w:rPr>
        <w:t xml:space="preserve">l’animal </w:t>
      </w:r>
      <w:r w:rsidR="002C11ED">
        <w:rPr>
          <w:sz w:val="20"/>
          <w:lang w:val="fr-CA"/>
        </w:rPr>
        <w:t>assommé</w:t>
      </w:r>
      <w:r w:rsidR="004A46AA">
        <w:rPr>
          <w:sz w:val="20"/>
          <w:lang w:val="fr-CA"/>
        </w:rPr>
        <w:t xml:space="preserve"> </w:t>
      </w:r>
      <w:r w:rsidR="004A46AA" w:rsidRPr="004A46AA">
        <w:rPr>
          <w:sz w:val="20"/>
          <w:lang w:val="fr-CA"/>
        </w:rPr>
        <w:t xml:space="preserve">débarqué, </w:t>
      </w:r>
      <w:r w:rsidR="00342016">
        <w:rPr>
          <w:sz w:val="20"/>
          <w:lang w:val="fr-CA"/>
        </w:rPr>
        <w:t>confirmer</w:t>
      </w:r>
      <w:r w:rsidR="004A46AA" w:rsidRPr="004A46AA">
        <w:rPr>
          <w:sz w:val="20"/>
          <w:lang w:val="fr-CA"/>
        </w:rPr>
        <w:t xml:space="preserve"> immédiatement</w:t>
      </w:r>
      <w:bookmarkEnd w:id="139"/>
    </w:p>
    <w:p w14:paraId="09C33249" w14:textId="77777777" w:rsidR="00CC4060" w:rsidRPr="00C52CB0" w:rsidRDefault="007E1D70">
      <w:pPr>
        <w:pStyle w:val="BodyText"/>
        <w:rPr>
          <w:lang w:val="fr-CA"/>
        </w:rPr>
      </w:pPr>
      <w:r w:rsidRPr="00C52CB0">
        <w:rPr>
          <w:lang w:val="fr-CA"/>
        </w:rPr>
        <w:br w:type="column"/>
      </w:r>
    </w:p>
    <w:p w14:paraId="206CE05B" w14:textId="77777777" w:rsidR="00CC4060" w:rsidRPr="00C52CB0" w:rsidRDefault="00CC4060">
      <w:pPr>
        <w:pStyle w:val="BodyText"/>
        <w:rPr>
          <w:lang w:val="fr-CA"/>
        </w:rPr>
      </w:pPr>
    </w:p>
    <w:p w14:paraId="0BE7C1A1" w14:textId="77777777" w:rsidR="00CC4060" w:rsidRPr="00C52CB0" w:rsidRDefault="00CC4060">
      <w:pPr>
        <w:pStyle w:val="BodyText"/>
        <w:rPr>
          <w:lang w:val="fr-CA"/>
        </w:rPr>
      </w:pPr>
    </w:p>
    <w:p w14:paraId="54FBE44D" w14:textId="77777777" w:rsidR="00CC4060" w:rsidRPr="00C52CB0" w:rsidRDefault="00CC4060">
      <w:pPr>
        <w:pStyle w:val="BodyText"/>
        <w:rPr>
          <w:lang w:val="fr-CA"/>
        </w:rPr>
      </w:pPr>
    </w:p>
    <w:p w14:paraId="5E723B42" w14:textId="77777777" w:rsidR="00CC4060" w:rsidRPr="00C52CB0" w:rsidRDefault="00CC4060">
      <w:pPr>
        <w:pStyle w:val="BodyText"/>
        <w:rPr>
          <w:lang w:val="fr-CA"/>
        </w:rPr>
      </w:pPr>
    </w:p>
    <w:p w14:paraId="5F583249" w14:textId="77777777" w:rsidR="00CC4060" w:rsidRPr="00C52CB0" w:rsidRDefault="00CC4060">
      <w:pPr>
        <w:pStyle w:val="BodyText"/>
        <w:rPr>
          <w:lang w:val="fr-CA"/>
        </w:rPr>
      </w:pPr>
    </w:p>
    <w:p w14:paraId="558DF628" w14:textId="77777777" w:rsidR="00CC4060" w:rsidRPr="00C52CB0" w:rsidRDefault="00CC4060">
      <w:pPr>
        <w:pStyle w:val="BodyText"/>
        <w:rPr>
          <w:lang w:val="fr-CA"/>
        </w:rPr>
      </w:pPr>
    </w:p>
    <w:p w14:paraId="42293BFD" w14:textId="77777777" w:rsidR="00CC4060" w:rsidRPr="00C52CB0" w:rsidRDefault="00CC4060">
      <w:pPr>
        <w:pStyle w:val="BodyText"/>
        <w:rPr>
          <w:lang w:val="fr-CA"/>
        </w:rPr>
      </w:pPr>
    </w:p>
    <w:p w14:paraId="42EF427C" w14:textId="77777777" w:rsidR="00CC4060" w:rsidRPr="00C52CB0" w:rsidRDefault="00CC4060">
      <w:pPr>
        <w:pStyle w:val="BodyText"/>
        <w:rPr>
          <w:lang w:val="fr-CA"/>
        </w:rPr>
      </w:pPr>
    </w:p>
    <w:p w14:paraId="6FD66643" w14:textId="77777777" w:rsidR="00CC4060" w:rsidRPr="00C52CB0" w:rsidRDefault="00CC4060">
      <w:pPr>
        <w:pStyle w:val="BodyText"/>
        <w:rPr>
          <w:lang w:val="fr-CA"/>
        </w:rPr>
      </w:pPr>
    </w:p>
    <w:p w14:paraId="0F1E02AB" w14:textId="77777777" w:rsidR="00CC4060" w:rsidRPr="00C52CB0" w:rsidRDefault="00CC4060">
      <w:pPr>
        <w:pStyle w:val="BodyText"/>
        <w:rPr>
          <w:lang w:val="fr-CA"/>
        </w:rPr>
      </w:pPr>
    </w:p>
    <w:p w14:paraId="0D590402" w14:textId="77777777" w:rsidR="00CC4060" w:rsidRPr="00C52CB0" w:rsidRDefault="00CC4060">
      <w:pPr>
        <w:pStyle w:val="BodyText"/>
        <w:rPr>
          <w:lang w:val="fr-CA"/>
        </w:rPr>
      </w:pPr>
    </w:p>
    <w:p w14:paraId="2AFB88CF" w14:textId="77777777" w:rsidR="00CC4060" w:rsidRPr="00C52CB0" w:rsidRDefault="00CC4060">
      <w:pPr>
        <w:pStyle w:val="BodyText"/>
        <w:rPr>
          <w:lang w:val="fr-CA"/>
        </w:rPr>
      </w:pPr>
    </w:p>
    <w:p w14:paraId="0EBC3D00" w14:textId="77777777" w:rsidR="00CC4060" w:rsidRPr="00C52CB0" w:rsidRDefault="00CC4060">
      <w:pPr>
        <w:pStyle w:val="BodyText"/>
        <w:rPr>
          <w:lang w:val="fr-CA"/>
        </w:rPr>
      </w:pPr>
    </w:p>
    <w:p w14:paraId="667CEDA2" w14:textId="408206D2" w:rsidR="00CC4060" w:rsidRPr="003F7EE9" w:rsidRDefault="004A46AA">
      <w:pPr>
        <w:pStyle w:val="BodyText"/>
        <w:spacing w:line="256" w:lineRule="auto"/>
        <w:ind w:left="380" w:right="216"/>
        <w:jc w:val="both"/>
        <w:rPr>
          <w:lang w:val="fr-CA"/>
        </w:rPr>
      </w:pPr>
      <w:bookmarkStart w:id="140" w:name="lt_pId162"/>
      <w:r w:rsidRPr="003F7EE9">
        <w:rPr>
          <w:lang w:val="fr-CA"/>
        </w:rPr>
        <w:t>sa mort ou l’euthanasier</w:t>
      </w:r>
      <w:r w:rsidR="007E1D70" w:rsidRPr="003F7EE9">
        <w:rPr>
          <w:lang w:val="fr-CA"/>
        </w:rPr>
        <w:t>.</w:t>
      </w:r>
      <w:bookmarkEnd w:id="140"/>
      <w:r w:rsidR="007E1D70" w:rsidRPr="003F7EE9">
        <w:rPr>
          <w:lang w:val="fr-CA"/>
        </w:rPr>
        <w:t xml:space="preserve"> </w:t>
      </w:r>
      <w:bookmarkStart w:id="141" w:name="lt_pId163"/>
      <w:r w:rsidR="007E1D70" w:rsidRPr="003F7EE9">
        <w:rPr>
          <w:lang w:val="fr-CA"/>
        </w:rPr>
        <w:t>Tout animal susceptible de récupérer ne doit être débarqué que pour un traitement vétérinaire sur le</w:t>
      </w:r>
      <w:r w:rsidR="005B5642">
        <w:rPr>
          <w:lang w:val="fr-CA"/>
        </w:rPr>
        <w:t>s</w:t>
      </w:r>
      <w:r w:rsidR="007E1D70" w:rsidRPr="003F7EE9">
        <w:rPr>
          <w:lang w:val="fr-CA"/>
        </w:rPr>
        <w:t xml:space="preserve"> conseil</w:t>
      </w:r>
      <w:r w:rsidR="005B5642">
        <w:rPr>
          <w:lang w:val="fr-CA"/>
        </w:rPr>
        <w:t>s</w:t>
      </w:r>
      <w:r w:rsidR="007E1D70" w:rsidRPr="003F7EE9">
        <w:rPr>
          <w:lang w:val="fr-CA"/>
        </w:rPr>
        <w:t xml:space="preserve"> d’un vétérinaire.</w:t>
      </w:r>
      <w:bookmarkEnd w:id="141"/>
    </w:p>
    <w:p w14:paraId="61B54860" w14:textId="77777777" w:rsidR="00CC4060" w:rsidRPr="003F7EE9" w:rsidRDefault="007E1D70">
      <w:pPr>
        <w:pStyle w:val="ListParagraph"/>
        <w:numPr>
          <w:ilvl w:val="0"/>
          <w:numId w:val="5"/>
        </w:numPr>
        <w:tabs>
          <w:tab w:val="left" w:pos="380"/>
        </w:tabs>
        <w:spacing w:before="86" w:line="256" w:lineRule="auto"/>
        <w:ind w:left="380" w:right="216"/>
        <w:rPr>
          <w:sz w:val="20"/>
          <w:lang w:val="fr-CA"/>
        </w:rPr>
      </w:pPr>
      <w:bookmarkStart w:id="142" w:name="lt_pId164"/>
      <w:r w:rsidRPr="003F7EE9">
        <w:rPr>
          <w:sz w:val="20"/>
          <w:lang w:val="fr-CA"/>
        </w:rPr>
        <w:t>Séparer les bovins incompatibles en raison de leur nature, de leur tempérament, de leur sexe, de leur poids ou de leur âge.</w:t>
      </w:r>
      <w:bookmarkEnd w:id="142"/>
    </w:p>
    <w:p w14:paraId="02A673A1" w14:textId="0F127FBE" w:rsidR="00CC4060" w:rsidRPr="003F7EE9" w:rsidRDefault="007E1D70">
      <w:pPr>
        <w:pStyle w:val="ListParagraph"/>
        <w:numPr>
          <w:ilvl w:val="0"/>
          <w:numId w:val="5"/>
        </w:numPr>
        <w:tabs>
          <w:tab w:val="left" w:pos="380"/>
        </w:tabs>
        <w:spacing w:before="86" w:line="256" w:lineRule="auto"/>
        <w:ind w:left="380" w:right="214"/>
        <w:rPr>
          <w:sz w:val="20"/>
          <w:lang w:val="fr-CA"/>
        </w:rPr>
      </w:pPr>
      <w:bookmarkStart w:id="143" w:name="lt_pId165"/>
      <w:r w:rsidRPr="003F7EE9">
        <w:rPr>
          <w:sz w:val="20"/>
          <w:lang w:val="fr-CA"/>
        </w:rPr>
        <w:t xml:space="preserve">Assurer </w:t>
      </w:r>
      <w:r w:rsidR="00B41C3D">
        <w:rPr>
          <w:sz w:val="20"/>
          <w:lang w:val="fr-CA"/>
        </w:rPr>
        <w:t xml:space="preserve">une ventilation </w:t>
      </w:r>
      <w:r w:rsidRPr="003F7EE9">
        <w:rPr>
          <w:sz w:val="20"/>
          <w:lang w:val="fr-CA"/>
        </w:rPr>
        <w:t>appropriée</w:t>
      </w:r>
      <w:r w:rsidR="00B41C3D">
        <w:rPr>
          <w:sz w:val="20"/>
          <w:lang w:val="fr-CA"/>
        </w:rPr>
        <w:t xml:space="preserve"> et une protection contre les</w:t>
      </w:r>
      <w:r w:rsidRPr="003F7EE9">
        <w:rPr>
          <w:sz w:val="20"/>
          <w:lang w:val="fr-CA"/>
        </w:rPr>
        <w:t xml:space="preserve"> conditions météo extrêmes comme le</w:t>
      </w:r>
      <w:r w:rsidR="00DF264E">
        <w:rPr>
          <w:sz w:val="20"/>
          <w:lang w:val="fr-CA"/>
        </w:rPr>
        <w:t>s grands</w:t>
      </w:r>
      <w:r w:rsidRPr="003F7EE9">
        <w:rPr>
          <w:sz w:val="20"/>
          <w:lang w:val="fr-CA"/>
        </w:rPr>
        <w:t xml:space="preserve"> froid</w:t>
      </w:r>
      <w:r w:rsidR="00DF264E">
        <w:rPr>
          <w:sz w:val="20"/>
          <w:lang w:val="fr-CA"/>
        </w:rPr>
        <w:t>s</w:t>
      </w:r>
      <w:r w:rsidRPr="003F7EE9">
        <w:rPr>
          <w:sz w:val="20"/>
          <w:lang w:val="fr-CA"/>
        </w:rPr>
        <w:t xml:space="preserve">, le </w:t>
      </w:r>
      <w:r w:rsidR="006C4A09">
        <w:rPr>
          <w:sz w:val="20"/>
          <w:lang w:val="fr-CA"/>
        </w:rPr>
        <w:t>refroidissement éolien</w:t>
      </w:r>
      <w:r w:rsidR="00DF264E">
        <w:rPr>
          <w:sz w:val="20"/>
          <w:lang w:val="fr-CA"/>
        </w:rPr>
        <w:t xml:space="preserve"> et</w:t>
      </w:r>
      <w:r w:rsidRPr="003F7EE9">
        <w:rPr>
          <w:sz w:val="20"/>
          <w:lang w:val="fr-CA"/>
        </w:rPr>
        <w:t xml:space="preserve"> la chaleur</w:t>
      </w:r>
      <w:r w:rsidR="00DF264E">
        <w:rPr>
          <w:sz w:val="20"/>
          <w:lang w:val="fr-CA"/>
        </w:rPr>
        <w:t xml:space="preserve"> accablante</w:t>
      </w:r>
      <w:r w:rsidRPr="003F7EE9">
        <w:rPr>
          <w:sz w:val="20"/>
          <w:lang w:val="fr-CA"/>
        </w:rPr>
        <w:t>.</w:t>
      </w:r>
      <w:bookmarkEnd w:id="143"/>
    </w:p>
    <w:p w14:paraId="46AE986B" w14:textId="77777777" w:rsidR="00CC4060" w:rsidRPr="003F7EE9" w:rsidRDefault="007E1D70">
      <w:pPr>
        <w:pStyle w:val="ListParagraph"/>
        <w:numPr>
          <w:ilvl w:val="0"/>
          <w:numId w:val="5"/>
        </w:numPr>
        <w:tabs>
          <w:tab w:val="left" w:pos="380"/>
        </w:tabs>
        <w:spacing w:before="86" w:line="256" w:lineRule="auto"/>
        <w:ind w:left="380" w:right="214"/>
        <w:rPr>
          <w:sz w:val="20"/>
          <w:lang w:val="fr-CA"/>
        </w:rPr>
      </w:pPr>
      <w:bookmarkStart w:id="144" w:name="lt_pId166"/>
      <w:r w:rsidRPr="003F7EE9">
        <w:rPr>
          <w:sz w:val="20"/>
          <w:lang w:val="fr-CA"/>
        </w:rPr>
        <w:t>Fournir une prise de pied (surface) sécuritaire ou une litière adéquate pour éviter que les bovins glissent et chutent.</w:t>
      </w:r>
      <w:bookmarkEnd w:id="144"/>
    </w:p>
    <w:p w14:paraId="331A0BCE" w14:textId="77777777" w:rsidR="00CC4060" w:rsidRPr="00C52CB0" w:rsidRDefault="00CC4060">
      <w:pPr>
        <w:spacing w:line="256" w:lineRule="auto"/>
        <w:jc w:val="both"/>
        <w:rPr>
          <w:sz w:val="20"/>
          <w:lang w:val="fr-CA"/>
        </w:rPr>
        <w:sectPr w:rsidR="00CC4060" w:rsidRPr="00C52CB0">
          <w:type w:val="continuous"/>
          <w:pgSz w:w="12240" w:h="15840"/>
          <w:pgMar w:top="1500" w:right="540" w:bottom="280" w:left="580" w:header="720" w:footer="720" w:gutter="0"/>
          <w:cols w:num="2" w:space="720" w:equalWidth="0">
            <w:col w:w="5404" w:space="257"/>
            <w:col w:w="5459"/>
          </w:cols>
        </w:sectPr>
      </w:pPr>
    </w:p>
    <w:p w14:paraId="09439A88" w14:textId="77777777" w:rsidR="00CC4060" w:rsidRPr="00C52CB0" w:rsidRDefault="00CC4060">
      <w:pPr>
        <w:pStyle w:val="BodyText"/>
        <w:spacing w:before="3"/>
        <w:rPr>
          <w:sz w:val="15"/>
          <w:lang w:val="fr-CA"/>
        </w:rPr>
      </w:pPr>
    </w:p>
    <w:p w14:paraId="018C0BD5" w14:textId="77777777" w:rsidR="00CC4060" w:rsidRPr="00C52CB0" w:rsidRDefault="005A7869">
      <w:pPr>
        <w:pStyle w:val="BodyText"/>
        <w:spacing w:line="20" w:lineRule="exact"/>
        <w:ind w:left="198"/>
        <w:rPr>
          <w:sz w:val="2"/>
          <w:lang w:val="fr-CA"/>
        </w:rPr>
      </w:pPr>
      <w:r>
        <w:rPr>
          <w:sz w:val="2"/>
          <w:lang w:val="fr-CA"/>
        </w:rPr>
      </w:r>
      <w:r>
        <w:rPr>
          <w:sz w:val="2"/>
          <w:lang w:val="fr-CA"/>
        </w:rPr>
        <w:pict w14:anchorId="407C0ED2">
          <v:group id="_x0000_s1128" style="width:540.5pt;height:.5pt;mso-position-horizontal-relative:char;mso-position-vertical-relative:line" coordsize="10810,10">
            <v:line id="_x0000_s1129" style="position:absolute" from="5,5" to="10805,5" strokecolor="#3f1d16" strokeweight=".5pt"/>
            <w10:anchorlock/>
          </v:group>
        </w:pict>
      </w:r>
    </w:p>
    <w:p w14:paraId="74AE953C" w14:textId="77777777" w:rsidR="00CC4060" w:rsidRPr="00C52CB0" w:rsidRDefault="007E1D70">
      <w:pPr>
        <w:pStyle w:val="ListParagraph"/>
        <w:numPr>
          <w:ilvl w:val="0"/>
          <w:numId w:val="6"/>
        </w:numPr>
        <w:tabs>
          <w:tab w:val="left" w:pos="569"/>
        </w:tabs>
        <w:spacing w:before="71"/>
        <w:ind w:left="568" w:hanging="371"/>
        <w:jc w:val="left"/>
        <w:rPr>
          <w:rFonts w:ascii="Raleway Medium"/>
          <w:sz w:val="32"/>
          <w:lang w:val="fr-CA"/>
        </w:rPr>
      </w:pPr>
      <w:bookmarkStart w:id="145" w:name="lt_pId167"/>
      <w:r w:rsidRPr="00C52CB0">
        <w:rPr>
          <w:rFonts w:ascii="Raleway Medium"/>
          <w:sz w:val="32"/>
          <w:lang w:val="fr-CA"/>
        </w:rPr>
        <w:t>N</w:t>
      </w:r>
      <w:r w:rsidR="003E5898">
        <w:rPr>
          <w:rFonts w:ascii="Raleway Medium"/>
          <w:sz w:val="32"/>
          <w:lang w:val="fr-CA"/>
        </w:rPr>
        <w:t>É</w:t>
      </w:r>
      <w:r w:rsidR="003E5898">
        <w:rPr>
          <w:rFonts w:ascii="Raleway Medium"/>
          <w:sz w:val="32"/>
          <w:lang w:val="fr-CA"/>
        </w:rPr>
        <w:t>GLIGENCE ET VIOLENCE DANS D</w:t>
      </w:r>
      <w:r w:rsidR="003E5898">
        <w:rPr>
          <w:rFonts w:ascii="Raleway Medium"/>
          <w:sz w:val="32"/>
          <w:lang w:val="fr-CA"/>
        </w:rPr>
        <w:t>’</w:t>
      </w:r>
      <w:r w:rsidR="003E5898">
        <w:rPr>
          <w:rFonts w:ascii="Raleway Medium"/>
          <w:sz w:val="32"/>
          <w:lang w:val="fr-CA"/>
        </w:rPr>
        <w:t>AUTRES EXPLOITATIONS</w:t>
      </w:r>
      <w:bookmarkEnd w:id="145"/>
    </w:p>
    <w:p w14:paraId="68A01B1A" w14:textId="77777777" w:rsidR="00CC4060" w:rsidRPr="00C52CB0" w:rsidRDefault="00CC4060">
      <w:pPr>
        <w:rPr>
          <w:rFonts w:ascii="Raleway Medium"/>
          <w:sz w:val="32"/>
          <w:lang w:val="fr-CA"/>
        </w:rPr>
        <w:sectPr w:rsidR="00CC4060" w:rsidRPr="00C52CB0">
          <w:type w:val="continuous"/>
          <w:pgSz w:w="12240" w:h="15840"/>
          <w:pgMar w:top="1500" w:right="540" w:bottom="280" w:left="580" w:header="720" w:footer="720" w:gutter="0"/>
          <w:cols w:space="720"/>
        </w:sectPr>
      </w:pPr>
    </w:p>
    <w:p w14:paraId="613CA702" w14:textId="43EC77A6" w:rsidR="00CC4060" w:rsidRPr="00C52CB0" w:rsidRDefault="003C41D3">
      <w:pPr>
        <w:pStyle w:val="BodyText"/>
        <w:spacing w:before="69" w:line="256" w:lineRule="auto"/>
        <w:ind w:left="151"/>
        <w:jc w:val="both"/>
        <w:rPr>
          <w:lang w:val="fr-CA"/>
        </w:rPr>
      </w:pPr>
      <w:bookmarkStart w:id="146" w:name="lt_pId168"/>
      <w:r>
        <w:rPr>
          <w:lang w:val="fr-CA"/>
        </w:rPr>
        <w:t>Il peut arriver que des</w:t>
      </w:r>
      <w:r w:rsidR="00420918">
        <w:rPr>
          <w:lang w:val="fr-CA"/>
        </w:rPr>
        <w:t xml:space="preserve"> exploitations </w:t>
      </w:r>
      <w:r w:rsidR="00216A2C">
        <w:rPr>
          <w:lang w:val="fr-CA"/>
        </w:rPr>
        <w:t xml:space="preserve">bovines </w:t>
      </w:r>
      <w:r w:rsidR="00420918">
        <w:rPr>
          <w:lang w:val="fr-CA"/>
        </w:rPr>
        <w:t>dans les environs</w:t>
      </w:r>
      <w:r w:rsidR="000E2AF8">
        <w:rPr>
          <w:lang w:val="fr-CA"/>
        </w:rPr>
        <w:t xml:space="preserve"> négligent,</w:t>
      </w:r>
      <w:r w:rsidR="004B2499">
        <w:rPr>
          <w:lang w:val="fr-CA"/>
        </w:rPr>
        <w:t xml:space="preserve"> maltraitent</w:t>
      </w:r>
      <w:r w:rsidR="000E2AF8">
        <w:rPr>
          <w:lang w:val="fr-CA"/>
        </w:rPr>
        <w:t xml:space="preserve"> ou nourrissent insuffisamment</w:t>
      </w:r>
      <w:r w:rsidR="004B2499">
        <w:rPr>
          <w:lang w:val="fr-CA"/>
        </w:rPr>
        <w:t xml:space="preserve"> leurs bovins. </w:t>
      </w:r>
      <w:bookmarkStart w:id="147" w:name="lt_pId169"/>
      <w:bookmarkEnd w:id="146"/>
      <w:r w:rsidR="009930F9">
        <w:rPr>
          <w:lang w:val="fr-CA"/>
        </w:rPr>
        <w:t>Bien que de tels cas soient rares, il pourrait s’avérer nécessaire</w:t>
      </w:r>
      <w:r w:rsidR="00E45E9B">
        <w:rPr>
          <w:lang w:val="fr-CA"/>
        </w:rPr>
        <w:t xml:space="preserve"> pour le bien-être des bovins</w:t>
      </w:r>
      <w:r w:rsidR="009930F9">
        <w:rPr>
          <w:lang w:val="fr-CA"/>
        </w:rPr>
        <w:t xml:space="preserve"> de </w:t>
      </w:r>
      <w:bookmarkEnd w:id="147"/>
    </w:p>
    <w:p w14:paraId="6EDFED83" w14:textId="77777777" w:rsidR="00CC4060" w:rsidRPr="00C52CB0" w:rsidRDefault="007E1D70">
      <w:pPr>
        <w:pStyle w:val="BodyText"/>
        <w:spacing w:before="69" w:line="256" w:lineRule="auto"/>
        <w:ind w:left="151" w:right="192"/>
        <w:jc w:val="both"/>
        <w:rPr>
          <w:lang w:val="fr-CA"/>
        </w:rPr>
      </w:pPr>
      <w:r w:rsidRPr="00C52CB0">
        <w:rPr>
          <w:lang w:val="fr-CA"/>
        </w:rPr>
        <w:br w:type="column"/>
      </w:r>
      <w:r w:rsidR="008405F5">
        <w:rPr>
          <w:lang w:val="fr-CA"/>
        </w:rPr>
        <w:t>c</w:t>
      </w:r>
      <w:r w:rsidR="0023282F">
        <w:rPr>
          <w:lang w:val="fr-CA"/>
        </w:rPr>
        <w:t xml:space="preserve">ommuniquer avec </w:t>
      </w:r>
      <w:r w:rsidR="00C9484D">
        <w:rPr>
          <w:lang w:val="fr-CA"/>
        </w:rPr>
        <w:t>un expert local ou d’une autre région pour qu’il fasse enquête.</w:t>
      </w:r>
      <w:r w:rsidRPr="00C52CB0">
        <w:rPr>
          <w:lang w:val="fr-CA"/>
        </w:rPr>
        <w:t xml:space="preserve"> </w:t>
      </w:r>
      <w:bookmarkStart w:id="148" w:name="lt_pId171"/>
      <w:r w:rsidR="00833698">
        <w:rPr>
          <w:lang w:val="fr-CA"/>
        </w:rPr>
        <w:t xml:space="preserve">Chaque situation doit </w:t>
      </w:r>
      <w:r w:rsidR="00160B61">
        <w:rPr>
          <w:lang w:val="fr-CA"/>
        </w:rPr>
        <w:t>être gérée au cas par cas dans le but de protéger les animaux.</w:t>
      </w:r>
      <w:bookmarkEnd w:id="148"/>
    </w:p>
    <w:p w14:paraId="1FA7A91D" w14:textId="77777777" w:rsidR="00CC4060" w:rsidRPr="00C52CB0" w:rsidRDefault="00CC4060">
      <w:pPr>
        <w:spacing w:line="256" w:lineRule="auto"/>
        <w:jc w:val="both"/>
        <w:rPr>
          <w:lang w:val="fr-CA"/>
        </w:rPr>
        <w:sectPr w:rsidR="00CC4060" w:rsidRPr="00C52CB0">
          <w:type w:val="continuous"/>
          <w:pgSz w:w="12240" w:h="15840"/>
          <w:pgMar w:top="1500" w:right="540" w:bottom="280" w:left="580" w:header="720" w:footer="720" w:gutter="0"/>
          <w:cols w:num="2" w:space="720" w:equalWidth="0">
            <w:col w:w="5420" w:space="86"/>
            <w:col w:w="5614"/>
          </w:cols>
        </w:sectPr>
      </w:pPr>
    </w:p>
    <w:p w14:paraId="7E0F6E03" w14:textId="77777777" w:rsidR="00CC4060" w:rsidRPr="00C52CB0" w:rsidRDefault="00CC4060">
      <w:pPr>
        <w:pStyle w:val="BodyText"/>
        <w:rPr>
          <w:lang w:val="fr-CA"/>
        </w:rPr>
      </w:pPr>
    </w:p>
    <w:p w14:paraId="30FC56F0" w14:textId="77777777" w:rsidR="00CC4060" w:rsidRPr="00C52CB0" w:rsidRDefault="00CC4060">
      <w:pPr>
        <w:pStyle w:val="BodyText"/>
        <w:rPr>
          <w:lang w:val="fr-CA"/>
        </w:rPr>
      </w:pPr>
    </w:p>
    <w:p w14:paraId="5B9FF3C0" w14:textId="77777777" w:rsidR="00CC4060" w:rsidRPr="00C52CB0" w:rsidRDefault="00CC4060">
      <w:pPr>
        <w:pStyle w:val="BodyText"/>
        <w:rPr>
          <w:lang w:val="fr-CA"/>
        </w:rPr>
      </w:pPr>
    </w:p>
    <w:p w14:paraId="2257004B" w14:textId="77777777" w:rsidR="00CC4060" w:rsidRPr="00C52CB0" w:rsidRDefault="00CC4060">
      <w:pPr>
        <w:pStyle w:val="BodyText"/>
        <w:rPr>
          <w:lang w:val="fr-CA"/>
        </w:rPr>
      </w:pPr>
    </w:p>
    <w:p w14:paraId="7EB2F42A" w14:textId="77777777" w:rsidR="00CC4060" w:rsidRPr="00C52CB0" w:rsidRDefault="00CC4060">
      <w:pPr>
        <w:pStyle w:val="BodyText"/>
        <w:rPr>
          <w:lang w:val="fr-CA"/>
        </w:rPr>
      </w:pPr>
    </w:p>
    <w:p w14:paraId="324DF4EE" w14:textId="77777777" w:rsidR="00CC4060" w:rsidRPr="00C52CB0" w:rsidRDefault="00CC4060">
      <w:pPr>
        <w:pStyle w:val="BodyText"/>
        <w:rPr>
          <w:lang w:val="fr-CA"/>
        </w:rPr>
      </w:pPr>
    </w:p>
    <w:p w14:paraId="73BA2A18" w14:textId="77777777" w:rsidR="00CC4060" w:rsidRPr="00C52CB0" w:rsidRDefault="00CC4060">
      <w:pPr>
        <w:pStyle w:val="BodyText"/>
        <w:rPr>
          <w:lang w:val="fr-CA"/>
        </w:rPr>
      </w:pPr>
    </w:p>
    <w:p w14:paraId="47EDE08A" w14:textId="77777777" w:rsidR="00CC4060" w:rsidRPr="00C52CB0" w:rsidRDefault="00CC4060">
      <w:pPr>
        <w:pStyle w:val="BodyText"/>
        <w:spacing w:before="7"/>
        <w:rPr>
          <w:sz w:val="25"/>
          <w:lang w:val="fr-CA"/>
        </w:rPr>
      </w:pPr>
    </w:p>
    <w:p w14:paraId="0BCBF7DC" w14:textId="77777777" w:rsidR="00CC4060" w:rsidRPr="00C52CB0" w:rsidRDefault="005A7869">
      <w:pPr>
        <w:pStyle w:val="BodyText"/>
        <w:spacing w:line="20" w:lineRule="exact"/>
        <w:ind w:left="203"/>
        <w:rPr>
          <w:sz w:val="2"/>
          <w:lang w:val="fr-CA"/>
        </w:rPr>
      </w:pPr>
      <w:r>
        <w:rPr>
          <w:sz w:val="2"/>
          <w:lang w:val="fr-CA"/>
        </w:rPr>
      </w:r>
      <w:r>
        <w:rPr>
          <w:sz w:val="2"/>
          <w:lang w:val="fr-CA"/>
        </w:rPr>
        <w:pict w14:anchorId="3A30F359">
          <v:group id="_x0000_s1130" style="width:266.9pt;height:.5pt;mso-position-horizontal-relative:char;mso-position-vertical-relative:line" coordsize="5338,10">
            <v:line id="_x0000_s1131" style="position:absolute" from="5,5" to="5332,5" strokecolor="#3f1d16" strokeweight=".5pt"/>
            <w10:anchorlock/>
          </v:group>
        </w:pict>
      </w:r>
    </w:p>
    <w:p w14:paraId="2AF071B7" w14:textId="77777777" w:rsidR="00CC4060" w:rsidRPr="00C52CB0" w:rsidRDefault="00CC4060">
      <w:pPr>
        <w:pStyle w:val="BodyText"/>
        <w:spacing w:before="2"/>
        <w:rPr>
          <w:sz w:val="8"/>
          <w:lang w:val="fr-CA"/>
        </w:rPr>
      </w:pPr>
    </w:p>
    <w:p w14:paraId="65473532" w14:textId="77777777" w:rsidR="00CC4060" w:rsidRPr="00C52CB0" w:rsidRDefault="005A7869">
      <w:pPr>
        <w:spacing w:before="43"/>
        <w:ind w:left="167"/>
        <w:rPr>
          <w:rFonts w:ascii="Raleway Medium"/>
          <w:sz w:val="41"/>
          <w:lang w:val="fr-CA"/>
        </w:rPr>
      </w:pPr>
      <w:r>
        <w:rPr>
          <w:lang w:val="fr-CA"/>
        </w:rPr>
        <w:pict w14:anchorId="02F46F62">
          <v:group id="_x0000_s1132" style="position:absolute;left:0;text-align:left;margin-left:309.95pt;margin-top:-106.7pt;width:266.05pt;height:209.55pt;z-index:251683840;mso-position-horizontal-relative:page" coordorigin="6199,-2134" coordsize="5321,4191">
            <v:shape id="_x0000_s1133" type="#_x0000_t75" style="position:absolute;left:6209;top:-2124;width:5301;height:4171">
              <v:imagedata r:id="rId38" o:title=""/>
            </v:shape>
            <v:rect id="_x0000_s1134" style="position:absolute;left:6209;top:-2124;width:5301;height:4171" filled="f" strokeweight="1pt"/>
            <w10:wrap anchorx="page"/>
          </v:group>
        </w:pict>
      </w:r>
      <w:bookmarkStart w:id="149" w:name="_TOC_250001"/>
      <w:bookmarkStart w:id="150" w:name="lt_pId175"/>
      <w:bookmarkEnd w:id="149"/>
      <w:r w:rsidR="005D1EB1" w:rsidRPr="00A948CE">
        <w:rPr>
          <w:rFonts w:ascii="Raleway Medium"/>
          <w:sz w:val="41"/>
          <w:lang w:val="fr-CA"/>
        </w:rPr>
        <w:t>BIOS</w:t>
      </w:r>
      <w:r w:rsidR="005D1EB1" w:rsidRPr="00A948CE">
        <w:rPr>
          <w:rFonts w:ascii="Raleway Medium"/>
          <w:sz w:val="41"/>
          <w:lang w:val="fr-CA"/>
        </w:rPr>
        <w:t>É</w:t>
      </w:r>
      <w:r w:rsidR="007E1D70" w:rsidRPr="00A948CE">
        <w:rPr>
          <w:rFonts w:ascii="Raleway Medium"/>
          <w:sz w:val="41"/>
          <w:lang w:val="fr-CA"/>
        </w:rPr>
        <w:t>CURIT</w:t>
      </w:r>
      <w:bookmarkEnd w:id="150"/>
      <w:r w:rsidR="005D1EB1" w:rsidRPr="00A948CE">
        <w:rPr>
          <w:rFonts w:ascii="Raleway Medium"/>
          <w:sz w:val="41"/>
          <w:lang w:val="fr-CA"/>
        </w:rPr>
        <w:t>É</w:t>
      </w:r>
    </w:p>
    <w:p w14:paraId="77D0B672" w14:textId="77777777" w:rsidR="00CC4060" w:rsidRPr="00C52CB0" w:rsidRDefault="00CC4060">
      <w:pPr>
        <w:pStyle w:val="BodyText"/>
        <w:rPr>
          <w:rFonts w:ascii="Raleway Medium"/>
          <w:lang w:val="fr-CA"/>
        </w:rPr>
      </w:pPr>
    </w:p>
    <w:p w14:paraId="1CF43A36" w14:textId="77777777" w:rsidR="00CC4060" w:rsidRPr="00C52CB0" w:rsidRDefault="00CC4060">
      <w:pPr>
        <w:rPr>
          <w:rFonts w:ascii="Raleway Medium"/>
          <w:lang w:val="fr-CA"/>
        </w:rPr>
        <w:sectPr w:rsidR="00CC4060" w:rsidRPr="00C52CB0">
          <w:footerReference w:type="default" r:id="rId39"/>
          <w:pgSz w:w="12240" w:h="15840"/>
          <w:pgMar w:top="740" w:right="560" w:bottom="820" w:left="540" w:header="0" w:footer="622" w:gutter="0"/>
          <w:pgNumType w:start="8"/>
          <w:cols w:space="720"/>
        </w:sectPr>
      </w:pPr>
    </w:p>
    <w:p w14:paraId="6069FAC3" w14:textId="77777777" w:rsidR="00CC4060" w:rsidRPr="00C52CB0" w:rsidRDefault="00CC4060">
      <w:pPr>
        <w:pStyle w:val="BodyText"/>
        <w:spacing w:before="8"/>
        <w:rPr>
          <w:rFonts w:ascii="Raleway Medium"/>
          <w:sz w:val="17"/>
          <w:lang w:val="fr-CA"/>
        </w:rPr>
      </w:pPr>
    </w:p>
    <w:p w14:paraId="5CC6002D" w14:textId="0467FC40" w:rsidR="00CC4060" w:rsidRPr="00C52CB0" w:rsidRDefault="00EB0C60">
      <w:pPr>
        <w:pStyle w:val="BodyText"/>
        <w:spacing w:line="271" w:lineRule="auto"/>
        <w:ind w:left="173"/>
        <w:jc w:val="both"/>
        <w:rPr>
          <w:lang w:val="fr-CA"/>
        </w:rPr>
      </w:pPr>
      <w:bookmarkStart w:id="153" w:name="lt_pId176"/>
      <w:r>
        <w:rPr>
          <w:lang w:val="fr-CA"/>
        </w:rPr>
        <w:t xml:space="preserve">Les pratiques de biosécurité à la ferme et </w:t>
      </w:r>
      <w:r w:rsidR="00AD6F52">
        <w:rPr>
          <w:lang w:val="fr-CA"/>
        </w:rPr>
        <w:t>en</w:t>
      </w:r>
      <w:r>
        <w:rPr>
          <w:lang w:val="fr-CA"/>
        </w:rPr>
        <w:t xml:space="preserve"> parc d’engraissement visent à prévenir l’apparition </w:t>
      </w:r>
      <w:r w:rsidR="00AD6F52">
        <w:rPr>
          <w:lang w:val="fr-CA"/>
        </w:rPr>
        <w:t xml:space="preserve">et la propagation </w:t>
      </w:r>
      <w:r>
        <w:rPr>
          <w:lang w:val="fr-CA"/>
        </w:rPr>
        <w:t>de maladies</w:t>
      </w:r>
      <w:r w:rsidR="007C6726">
        <w:rPr>
          <w:lang w:val="fr-CA"/>
        </w:rPr>
        <w:t xml:space="preserve">. </w:t>
      </w:r>
      <w:bookmarkStart w:id="154" w:name="lt_pId177"/>
      <w:bookmarkEnd w:id="153"/>
      <w:r w:rsidR="003C0F08">
        <w:rPr>
          <w:lang w:val="fr-CA"/>
        </w:rPr>
        <w:t xml:space="preserve">Si les exploitations canadiennes </w:t>
      </w:r>
      <w:r w:rsidR="00741525">
        <w:rPr>
          <w:lang w:val="fr-CA"/>
        </w:rPr>
        <w:t xml:space="preserve">de bovins de boucherie </w:t>
      </w:r>
      <w:r w:rsidR="003C0F08">
        <w:rPr>
          <w:lang w:val="fr-CA"/>
        </w:rPr>
        <w:t xml:space="preserve">offrent un milieu ouvert où les bovins </w:t>
      </w:r>
      <w:r w:rsidR="0057389D">
        <w:rPr>
          <w:lang w:val="fr-CA"/>
        </w:rPr>
        <w:t>côtoient</w:t>
      </w:r>
      <w:r w:rsidR="003C0F08">
        <w:rPr>
          <w:lang w:val="fr-CA"/>
        </w:rPr>
        <w:t xml:space="preserve"> de nombreuses espèces sauvages et </w:t>
      </w:r>
      <w:r w:rsidR="00F14687">
        <w:rPr>
          <w:lang w:val="fr-CA"/>
        </w:rPr>
        <w:t>d</w:t>
      </w:r>
      <w:r w:rsidR="0057389D">
        <w:rPr>
          <w:lang w:val="fr-CA"/>
        </w:rPr>
        <w:t xml:space="preserve">es animaux d’autres exploitations, </w:t>
      </w:r>
      <w:r w:rsidR="00347F06">
        <w:rPr>
          <w:lang w:val="fr-CA"/>
        </w:rPr>
        <w:t>il existe des</w:t>
      </w:r>
      <w:r w:rsidR="00026AA1">
        <w:rPr>
          <w:lang w:val="fr-CA"/>
        </w:rPr>
        <w:t xml:space="preserve"> pratiques </w:t>
      </w:r>
      <w:r w:rsidR="00BA5880">
        <w:rPr>
          <w:lang w:val="fr-CA"/>
        </w:rPr>
        <w:t xml:space="preserve">qui </w:t>
      </w:r>
      <w:r w:rsidR="00026AA1">
        <w:rPr>
          <w:lang w:val="fr-CA"/>
        </w:rPr>
        <w:t>contribuent à la biosécurité.</w:t>
      </w:r>
      <w:bookmarkEnd w:id="154"/>
    </w:p>
    <w:p w14:paraId="3301A96C" w14:textId="0B5CB8CC" w:rsidR="00CC4060" w:rsidRPr="00C52CB0" w:rsidRDefault="0025264C">
      <w:pPr>
        <w:pStyle w:val="BodyText"/>
        <w:spacing w:before="179" w:line="271" w:lineRule="auto"/>
        <w:ind w:left="173"/>
        <w:jc w:val="both"/>
        <w:rPr>
          <w:lang w:val="fr-CA"/>
        </w:rPr>
      </w:pPr>
      <w:bookmarkStart w:id="155" w:name="lt_pId178"/>
      <w:r>
        <w:rPr>
          <w:lang w:val="fr-CA"/>
        </w:rPr>
        <w:t xml:space="preserve">Ce module porte sur </w:t>
      </w:r>
      <w:r w:rsidR="00F80455">
        <w:rPr>
          <w:lang w:val="fr-CA"/>
        </w:rPr>
        <w:t xml:space="preserve">actions les plus </w:t>
      </w:r>
      <w:r w:rsidR="002C11ED">
        <w:rPr>
          <w:lang w:val="fr-CA"/>
        </w:rPr>
        <w:t>susceptibles</w:t>
      </w:r>
      <w:r w:rsidR="00F80455">
        <w:rPr>
          <w:lang w:val="fr-CA"/>
        </w:rPr>
        <w:t xml:space="preserve"> de prévenir l’apparition ou la propagation de maladies. </w:t>
      </w:r>
      <w:bookmarkStart w:id="156" w:name="lt_pId179"/>
      <w:bookmarkEnd w:id="155"/>
      <w:r w:rsidR="00F80455">
        <w:rPr>
          <w:lang w:val="fr-CA"/>
        </w:rPr>
        <w:t xml:space="preserve">Il est fondé sur la </w:t>
      </w:r>
      <w:r w:rsidR="00F80455" w:rsidRPr="00F80455">
        <w:rPr>
          <w:lang w:val="fr-CA"/>
        </w:rPr>
        <w:t>Norme nationale de biosécurité pour les fermes canadiennes de bovins de boucherie</w:t>
      </w:r>
      <w:r w:rsidR="009D1644">
        <w:rPr>
          <w:lang w:val="fr-CA"/>
        </w:rPr>
        <w:t xml:space="preserve">, qui date de </w:t>
      </w:r>
      <w:r w:rsidR="007E1D70" w:rsidRPr="00C52CB0">
        <w:rPr>
          <w:lang w:val="fr-CA"/>
        </w:rPr>
        <w:t>2013.</w:t>
      </w:r>
      <w:bookmarkEnd w:id="156"/>
      <w:r w:rsidR="007E1D70" w:rsidRPr="00C52CB0">
        <w:rPr>
          <w:lang w:val="fr-CA"/>
        </w:rPr>
        <w:t xml:space="preserve"> </w:t>
      </w:r>
      <w:bookmarkStart w:id="157" w:name="lt_pId180"/>
      <w:r w:rsidR="005A4123">
        <w:rPr>
          <w:lang w:val="fr-CA"/>
        </w:rPr>
        <w:t xml:space="preserve">Le Manuel de mise en place connexe décrit les différentes pratiques </w:t>
      </w:r>
      <w:bookmarkEnd w:id="157"/>
    </w:p>
    <w:p w14:paraId="61CD5D5D" w14:textId="77777777" w:rsidR="00CC4060" w:rsidRPr="00C52CB0" w:rsidRDefault="007E1D70">
      <w:pPr>
        <w:pStyle w:val="BodyText"/>
        <w:rPr>
          <w:lang w:val="fr-CA"/>
        </w:rPr>
      </w:pPr>
      <w:r w:rsidRPr="00C52CB0">
        <w:rPr>
          <w:lang w:val="fr-CA"/>
        </w:rPr>
        <w:br w:type="column"/>
      </w:r>
    </w:p>
    <w:p w14:paraId="1E839D6B" w14:textId="77777777" w:rsidR="00CC4060" w:rsidRPr="00C52CB0" w:rsidRDefault="00CC4060">
      <w:pPr>
        <w:pStyle w:val="BodyText"/>
        <w:rPr>
          <w:lang w:val="fr-CA"/>
        </w:rPr>
      </w:pPr>
    </w:p>
    <w:p w14:paraId="3A3AC32D" w14:textId="77777777" w:rsidR="00CC4060" w:rsidRPr="00C52CB0" w:rsidRDefault="00CC4060">
      <w:pPr>
        <w:pStyle w:val="BodyText"/>
        <w:rPr>
          <w:lang w:val="fr-CA"/>
        </w:rPr>
      </w:pPr>
    </w:p>
    <w:p w14:paraId="7B5E5CC0" w14:textId="77777777" w:rsidR="00CC4060" w:rsidRPr="00C52CB0" w:rsidRDefault="00CC4060">
      <w:pPr>
        <w:pStyle w:val="BodyText"/>
        <w:rPr>
          <w:lang w:val="fr-CA"/>
        </w:rPr>
      </w:pPr>
    </w:p>
    <w:p w14:paraId="6E1935EC" w14:textId="77777777" w:rsidR="00CC4060" w:rsidRPr="00C52CB0" w:rsidRDefault="00CC4060">
      <w:pPr>
        <w:pStyle w:val="BodyText"/>
        <w:rPr>
          <w:lang w:val="fr-CA"/>
        </w:rPr>
      </w:pPr>
    </w:p>
    <w:p w14:paraId="58368875" w14:textId="77777777" w:rsidR="00CC4060" w:rsidRPr="00C52CB0" w:rsidRDefault="00CC4060">
      <w:pPr>
        <w:pStyle w:val="BodyText"/>
        <w:rPr>
          <w:lang w:val="fr-CA"/>
        </w:rPr>
      </w:pPr>
    </w:p>
    <w:p w14:paraId="3F1DD5BB" w14:textId="77777777" w:rsidR="00CC4060" w:rsidRPr="00C52CB0" w:rsidRDefault="00CC4060">
      <w:pPr>
        <w:pStyle w:val="BodyText"/>
        <w:rPr>
          <w:lang w:val="fr-CA"/>
        </w:rPr>
      </w:pPr>
    </w:p>
    <w:p w14:paraId="769D4FFB" w14:textId="77777777" w:rsidR="00CC4060" w:rsidRPr="00C52CB0" w:rsidRDefault="00CC4060">
      <w:pPr>
        <w:pStyle w:val="BodyText"/>
        <w:rPr>
          <w:lang w:val="fr-CA"/>
        </w:rPr>
      </w:pPr>
    </w:p>
    <w:p w14:paraId="0C12435A" w14:textId="77777777" w:rsidR="00CC4060" w:rsidRPr="00C52CB0" w:rsidRDefault="00CC4060">
      <w:pPr>
        <w:pStyle w:val="BodyText"/>
        <w:spacing w:before="9"/>
        <w:rPr>
          <w:sz w:val="15"/>
          <w:lang w:val="fr-CA"/>
        </w:rPr>
      </w:pPr>
    </w:p>
    <w:p w14:paraId="33AE8E37" w14:textId="77777777" w:rsidR="00CC4060" w:rsidRPr="00C52CB0" w:rsidRDefault="005A4123">
      <w:pPr>
        <w:pStyle w:val="BodyText"/>
        <w:spacing w:line="271" w:lineRule="auto"/>
        <w:ind w:left="173" w:right="163"/>
        <w:jc w:val="both"/>
        <w:rPr>
          <w:lang w:val="fr-CA"/>
        </w:rPr>
      </w:pPr>
      <w:bookmarkStart w:id="158" w:name="lt_pId181"/>
      <w:r>
        <w:rPr>
          <w:lang w:val="fr-CA"/>
        </w:rPr>
        <w:t>auxquelles peut recourir une exploitation bovine.</w:t>
      </w:r>
      <w:bookmarkEnd w:id="158"/>
    </w:p>
    <w:p w14:paraId="4A92A880" w14:textId="448CA673" w:rsidR="00CC4060" w:rsidRPr="00C52CB0" w:rsidRDefault="001C6D9F">
      <w:pPr>
        <w:pStyle w:val="BodyText"/>
        <w:spacing w:before="179" w:line="271" w:lineRule="auto"/>
        <w:ind w:left="173" w:right="162"/>
        <w:jc w:val="both"/>
        <w:rPr>
          <w:lang w:val="fr-CA"/>
        </w:rPr>
      </w:pPr>
      <w:bookmarkStart w:id="159" w:name="lt_pId182"/>
      <w:r>
        <w:rPr>
          <w:lang w:val="fr-CA"/>
        </w:rPr>
        <w:t xml:space="preserve">Les pratiques de biosécurité protègent également le troupeau national de bovins, puisque toutes les exploitations </w:t>
      </w:r>
      <w:r w:rsidR="002C11ED">
        <w:rPr>
          <w:lang w:val="fr-CA"/>
        </w:rPr>
        <w:t>œuvrent</w:t>
      </w:r>
      <w:r w:rsidR="00A838AE">
        <w:rPr>
          <w:lang w:val="fr-CA"/>
        </w:rPr>
        <w:t xml:space="preserve"> à prévenir l’introduction de maladies </w:t>
      </w:r>
      <w:r w:rsidR="005B7767">
        <w:rPr>
          <w:lang w:val="fr-CA"/>
        </w:rPr>
        <w:t>séviss</w:t>
      </w:r>
      <w:r w:rsidR="006A03B3">
        <w:rPr>
          <w:lang w:val="fr-CA"/>
        </w:rPr>
        <w:t>a</w:t>
      </w:r>
      <w:r w:rsidR="005B7767">
        <w:rPr>
          <w:lang w:val="fr-CA"/>
        </w:rPr>
        <w:t>nt à l’étranger</w:t>
      </w:r>
      <w:r w:rsidR="00A838AE">
        <w:rPr>
          <w:lang w:val="fr-CA"/>
        </w:rPr>
        <w:t xml:space="preserve">. </w:t>
      </w:r>
      <w:bookmarkStart w:id="160" w:name="lt_pId183"/>
      <w:bookmarkEnd w:id="159"/>
      <w:r w:rsidR="00F53684">
        <w:rPr>
          <w:lang w:val="fr-CA"/>
        </w:rPr>
        <w:t>Pour ce faire, elles contrôlent les visiteurs et ne rapportent pas de nourriture et d’autres produits interdits au Canada.</w:t>
      </w:r>
      <w:bookmarkEnd w:id="160"/>
    </w:p>
    <w:p w14:paraId="77570C24" w14:textId="77777777" w:rsidR="00CC4060" w:rsidRPr="00C52CB0" w:rsidRDefault="00CC4060">
      <w:pPr>
        <w:spacing w:line="271" w:lineRule="auto"/>
        <w:jc w:val="both"/>
        <w:rPr>
          <w:lang w:val="fr-CA"/>
        </w:rPr>
        <w:sectPr w:rsidR="00CC4060" w:rsidRPr="00C52CB0">
          <w:type w:val="continuous"/>
          <w:pgSz w:w="12240" w:h="15840"/>
          <w:pgMar w:top="1500" w:right="560" w:bottom="280" w:left="540" w:header="720" w:footer="720" w:gutter="0"/>
          <w:cols w:num="2" w:space="720" w:equalWidth="0">
            <w:col w:w="5456" w:space="64"/>
            <w:col w:w="5620"/>
          </w:cols>
        </w:sectPr>
      </w:pPr>
    </w:p>
    <w:p w14:paraId="6179B285" w14:textId="77777777" w:rsidR="00CC4060" w:rsidRPr="00C52CB0" w:rsidRDefault="00CC4060">
      <w:pPr>
        <w:pStyle w:val="BodyText"/>
        <w:rPr>
          <w:lang w:val="fr-CA"/>
        </w:rPr>
      </w:pPr>
    </w:p>
    <w:p w14:paraId="14C27275" w14:textId="77777777" w:rsidR="00CC4060" w:rsidRPr="00C52CB0" w:rsidRDefault="00CC4060">
      <w:pPr>
        <w:pStyle w:val="BodyText"/>
        <w:spacing w:before="1"/>
        <w:rPr>
          <w:sz w:val="26"/>
          <w:lang w:val="fr-CA"/>
        </w:rPr>
      </w:pPr>
    </w:p>
    <w:p w14:paraId="02ADB9B1" w14:textId="77777777" w:rsidR="00CC4060" w:rsidRPr="00C52CB0" w:rsidRDefault="005A7869">
      <w:pPr>
        <w:pStyle w:val="BodyText"/>
        <w:spacing w:line="20" w:lineRule="exact"/>
        <w:ind w:left="164"/>
        <w:rPr>
          <w:sz w:val="2"/>
          <w:lang w:val="fr-CA"/>
        </w:rPr>
      </w:pPr>
      <w:r>
        <w:rPr>
          <w:sz w:val="2"/>
          <w:lang w:val="fr-CA"/>
        </w:rPr>
      </w:r>
      <w:r>
        <w:rPr>
          <w:sz w:val="2"/>
          <w:lang w:val="fr-CA"/>
        </w:rPr>
        <w:pict w14:anchorId="1CFA95CC">
          <v:group id="_x0000_s1135" style="width:540.5pt;height:.5pt;mso-position-horizontal-relative:char;mso-position-vertical-relative:line" coordsize="10810,10">
            <v:line id="_x0000_s1136" style="position:absolute" from="5,5" to="10805,5" strokecolor="#3f1d16" strokeweight=".5pt"/>
            <w10:anchorlock/>
          </v:group>
        </w:pict>
      </w:r>
    </w:p>
    <w:p w14:paraId="5DB95DD7" w14:textId="77777777" w:rsidR="00CC4060" w:rsidRPr="00C52CB0" w:rsidRDefault="0019677D">
      <w:pPr>
        <w:pStyle w:val="ListParagraph"/>
        <w:numPr>
          <w:ilvl w:val="0"/>
          <w:numId w:val="3"/>
        </w:numPr>
        <w:tabs>
          <w:tab w:val="left" w:pos="516"/>
        </w:tabs>
        <w:spacing w:before="71"/>
        <w:rPr>
          <w:rFonts w:ascii="Raleway Medium"/>
          <w:sz w:val="32"/>
          <w:lang w:val="fr-CA"/>
        </w:rPr>
      </w:pPr>
      <w:r>
        <w:rPr>
          <w:rFonts w:ascii="Raleway Medium"/>
          <w:sz w:val="32"/>
          <w:lang w:val="fr-CA"/>
        </w:rPr>
        <w:t>GESTION DE LA SANT</w:t>
      </w:r>
      <w:r>
        <w:rPr>
          <w:rFonts w:ascii="Raleway Medium"/>
          <w:sz w:val="32"/>
          <w:lang w:val="fr-CA"/>
        </w:rPr>
        <w:t>É</w:t>
      </w:r>
      <w:r>
        <w:rPr>
          <w:rFonts w:ascii="Raleway Medium"/>
          <w:sz w:val="32"/>
          <w:lang w:val="fr-CA"/>
        </w:rPr>
        <w:t xml:space="preserve"> ANIMALE</w:t>
      </w:r>
    </w:p>
    <w:p w14:paraId="2B51F732" w14:textId="77777777" w:rsidR="00CC4060" w:rsidRPr="00C52CB0" w:rsidRDefault="00CC4060">
      <w:pPr>
        <w:pStyle w:val="BodyText"/>
        <w:spacing w:before="8"/>
        <w:rPr>
          <w:rFonts w:ascii="Raleway Medium"/>
          <w:sz w:val="12"/>
          <w:lang w:val="fr-CA"/>
        </w:rPr>
      </w:pPr>
    </w:p>
    <w:p w14:paraId="02850DD6" w14:textId="77777777" w:rsidR="00CC4060" w:rsidRPr="00C52CB0" w:rsidRDefault="00CC4060">
      <w:pPr>
        <w:rPr>
          <w:rFonts w:ascii="Raleway Medium"/>
          <w:sz w:val="12"/>
          <w:lang w:val="fr-CA"/>
        </w:rPr>
        <w:sectPr w:rsidR="00CC4060" w:rsidRPr="00C52CB0">
          <w:type w:val="continuous"/>
          <w:pgSz w:w="12240" w:h="15840"/>
          <w:pgMar w:top="1500" w:right="560" w:bottom="280" w:left="540" w:header="720" w:footer="720" w:gutter="0"/>
          <w:cols w:space="720"/>
        </w:sectPr>
      </w:pPr>
    </w:p>
    <w:p w14:paraId="457087F5" w14:textId="77777777" w:rsidR="00CC4060" w:rsidRPr="00C52CB0" w:rsidRDefault="00B74C42">
      <w:pPr>
        <w:pStyle w:val="BodyText"/>
        <w:spacing w:before="67" w:line="266" w:lineRule="auto"/>
        <w:ind w:left="169"/>
        <w:jc w:val="both"/>
        <w:rPr>
          <w:lang w:val="fr-CA"/>
        </w:rPr>
      </w:pPr>
      <w:bookmarkStart w:id="161" w:name="lt_pId185"/>
      <w:r>
        <w:rPr>
          <w:lang w:val="fr-CA"/>
        </w:rPr>
        <w:t xml:space="preserve">Savoir reconnaître les signes de maladie et s’occuper des animaux malades dès que possible contribue à une bonne santé animale et réduit le risque de propagation. </w:t>
      </w:r>
      <w:bookmarkStart w:id="162" w:name="lt_pId186"/>
      <w:bookmarkEnd w:id="161"/>
      <w:r w:rsidR="00844CA5">
        <w:rPr>
          <w:lang w:val="fr-CA"/>
        </w:rPr>
        <w:t>Les vétérinaires offrent d’excellents conseils sur les traitements, l’utilisation de désinfectants et la vaccination pour prévenir les maladies.</w:t>
      </w:r>
      <w:bookmarkEnd w:id="162"/>
    </w:p>
    <w:p w14:paraId="091CAB36" w14:textId="1F67A9A7" w:rsidR="00CC4060" w:rsidRPr="00C52CB0" w:rsidRDefault="005A7869">
      <w:pPr>
        <w:pStyle w:val="BodyText"/>
        <w:spacing w:before="170" w:line="266" w:lineRule="auto"/>
        <w:ind w:left="169"/>
        <w:jc w:val="both"/>
        <w:rPr>
          <w:lang w:val="fr-CA"/>
        </w:rPr>
      </w:pPr>
      <w:r>
        <w:rPr>
          <w:highlight w:val="lightGray"/>
          <w:lang w:val="fr-CA"/>
        </w:rPr>
        <w:pict w14:anchorId="54517160">
          <v:group id="_x0000_s1137" style="position:absolute;left:0;text-align:left;margin-left:32.4pt;margin-top:7.4pt;width:269.8pt;height:29.8pt;z-index:-251585536;mso-position-horizontal-relative:page" coordorigin="648,148" coordsize="5396,596">
            <v:shape id="_x0000_s1138" type="#_x0000_t75" style="position:absolute;left:648;top:148;width:4969;height:307">
              <v:imagedata r:id="rId40" o:title=""/>
            </v:shape>
            <v:shape id="_x0000_s1139" type="#_x0000_t75" style="position:absolute;left:5588;top:148;width:455;height:274">
              <v:imagedata r:id="rId41" o:title=""/>
            </v:shape>
            <v:shape id="_x0000_s1140" type="#_x0000_t75" style="position:absolute;left:658;top:417;width:3876;height:326">
              <v:imagedata r:id="rId42" o:title=""/>
            </v:shape>
            <w10:wrap anchorx="page"/>
          </v:group>
        </w:pict>
      </w:r>
      <w:bookmarkStart w:id="163" w:name="lt_pId187"/>
      <w:r w:rsidR="004B645A">
        <w:rPr>
          <w:highlight w:val="lightGray"/>
          <w:lang w:val="fr-CA"/>
        </w:rPr>
        <w:t xml:space="preserve">L’exploitation doit tenir un registre des traitements de santé animale, des vaccins et des bovins morts </w:t>
      </w:r>
      <w:r w:rsidR="002A2FDB">
        <w:rPr>
          <w:highlight w:val="lightGray"/>
          <w:lang w:val="fr-CA"/>
        </w:rPr>
        <w:t>et</w:t>
      </w:r>
      <w:r w:rsidR="004B645A">
        <w:rPr>
          <w:highlight w:val="lightGray"/>
          <w:lang w:val="fr-CA"/>
        </w:rPr>
        <w:t xml:space="preserve"> euthanasiés</w:t>
      </w:r>
      <w:r w:rsidR="007E1D70" w:rsidRPr="009F0195">
        <w:rPr>
          <w:highlight w:val="lightGray"/>
          <w:lang w:val="fr-CA"/>
        </w:rPr>
        <w:t xml:space="preserve"> </w:t>
      </w:r>
      <w:r w:rsidR="004B645A">
        <w:rPr>
          <w:lang w:val="fr-CA"/>
        </w:rPr>
        <w:t>pour</w:t>
      </w:r>
      <w:r w:rsidR="002C11ED">
        <w:rPr>
          <w:lang w:val="fr-CA"/>
        </w:rPr>
        <w:t xml:space="preserve"> pouvoir é</w:t>
      </w:r>
      <w:r w:rsidR="004B645A">
        <w:rPr>
          <w:lang w:val="fr-CA"/>
        </w:rPr>
        <w:t xml:space="preserve">valuer le succès à long terme de ses mesures de </w:t>
      </w:r>
      <w:r w:rsidR="00D86BAA">
        <w:rPr>
          <w:lang w:val="fr-CA"/>
        </w:rPr>
        <w:t xml:space="preserve">prévention des maladies. </w:t>
      </w:r>
      <w:bookmarkStart w:id="164" w:name="lt_pId188"/>
      <w:bookmarkEnd w:id="163"/>
      <w:r w:rsidR="0009623B">
        <w:rPr>
          <w:lang w:val="fr-CA"/>
        </w:rPr>
        <w:t xml:space="preserve">Elle peut s’inspirer des exemples de registres de </w:t>
      </w:r>
      <w:r w:rsidR="007E1D70" w:rsidRPr="00C52CB0">
        <w:rPr>
          <w:lang w:val="fr-CA"/>
        </w:rPr>
        <w:t xml:space="preserve">VBP </w:t>
      </w:r>
      <w:r w:rsidR="000A63D7">
        <w:rPr>
          <w:lang w:val="fr-CA"/>
        </w:rPr>
        <w:t xml:space="preserve">en les adaptant à ses propres registres. </w:t>
      </w:r>
      <w:bookmarkStart w:id="165" w:name="lt_pId189"/>
      <w:bookmarkEnd w:id="164"/>
      <w:r w:rsidR="005B35F8">
        <w:rPr>
          <w:lang w:val="fr-CA"/>
        </w:rPr>
        <w:t>Elle peut aussi effectuer ce suivi au moyen d’un logiciel de santé animale.</w:t>
      </w:r>
      <w:bookmarkEnd w:id="165"/>
    </w:p>
    <w:p w14:paraId="2BE0DBA2" w14:textId="77777777" w:rsidR="00CC4060" w:rsidRPr="00C52CB0" w:rsidRDefault="004311D7">
      <w:pPr>
        <w:pStyle w:val="BodyText"/>
        <w:spacing w:before="58" w:line="266" w:lineRule="auto"/>
        <w:ind w:left="169"/>
        <w:jc w:val="both"/>
        <w:rPr>
          <w:lang w:val="fr-CA"/>
        </w:rPr>
      </w:pPr>
      <w:bookmarkStart w:id="166" w:name="lt_pId193"/>
      <w:r>
        <w:rPr>
          <w:lang w:val="fr-CA"/>
        </w:rPr>
        <w:t>Voici d’autres pratiques qui aident à prévenir la propagation de maladies :</w:t>
      </w:r>
      <w:bookmarkEnd w:id="166"/>
    </w:p>
    <w:p w14:paraId="6C56A559" w14:textId="33477FE1" w:rsidR="00CC4060" w:rsidRPr="00C52CB0" w:rsidRDefault="005A7869">
      <w:pPr>
        <w:pStyle w:val="ListParagraph"/>
        <w:numPr>
          <w:ilvl w:val="1"/>
          <w:numId w:val="3"/>
        </w:numPr>
        <w:tabs>
          <w:tab w:val="left" w:pos="650"/>
        </w:tabs>
        <w:spacing w:before="58" w:line="266" w:lineRule="auto"/>
        <w:rPr>
          <w:sz w:val="20"/>
          <w:lang w:val="fr-CA"/>
        </w:rPr>
      </w:pPr>
      <w:bookmarkStart w:id="167" w:name="lt_pId194"/>
      <w:r>
        <w:rPr>
          <w:lang w:val="fr-CA"/>
        </w:rPr>
        <w:pict w14:anchorId="5377478A">
          <v:group id="_x0000_s1141" style="position:absolute;left:0;text-align:left;margin-left:310.05pt;margin-top:30pt;width:266.4pt;height:89.4pt;z-index:251684864;mso-position-horizontal-relative:page" coordorigin="6209,534" coordsize="5328,1788">
            <v:rect id="_x0000_s1142" style="position:absolute;left:6219;top:547;width:5307;height:1764" filled="f" strokeweight="1pt"/>
            <v:rect id="_x0000_s1143" style="position:absolute;left:6210;top:534;width:5327;height:346" fillcolor="black" stroked="f"/>
            <v:shape id="_x0000_s1144" type="#_x0000_t202" style="position:absolute;left:6219;top:534;width:5308;height:346" filled="f" stroked="f">
              <v:textbox style="mso-next-textbox:#_x0000_s1144" inset="0,0,0,0">
                <w:txbxContent>
                  <w:p w14:paraId="265A73D6" w14:textId="77777777" w:rsidR="004B79C1" w:rsidRPr="00CA0663" w:rsidRDefault="004B79C1">
                    <w:pPr>
                      <w:spacing w:before="52"/>
                      <w:ind w:left="1415"/>
                      <w:rPr>
                        <w:rFonts w:ascii="Raleway"/>
                        <w:b/>
                        <w:sz w:val="18"/>
                        <w:lang w:val="fr-CA"/>
                      </w:rPr>
                    </w:pPr>
                    <w:r w:rsidRPr="00CA0663">
                      <w:rPr>
                        <w:rFonts w:ascii="Raleway"/>
                        <w:b/>
                        <w:color w:val="FFFFFF"/>
                        <w:sz w:val="18"/>
                        <w:lang w:val="fr-CA"/>
                      </w:rPr>
                      <w:t>EXIGENCES DU PROGRAMME</w:t>
                    </w:r>
                  </w:p>
                </w:txbxContent>
              </v:textbox>
            </v:shape>
            <v:shape id="_x0000_s1145" type="#_x0000_t202" style="position:absolute;left:6219;top:880;width:5308;height:1432" filled="f" stroked="f">
              <v:textbox style="mso-next-textbox:#_x0000_s1145" inset="0,0,0,0">
                <w:txbxContent>
                  <w:p w14:paraId="511A6B29" w14:textId="77777777" w:rsidR="004B79C1" w:rsidRDefault="004B79C1">
                    <w:pPr>
                      <w:spacing w:before="5"/>
                      <w:rPr>
                        <w:sz w:val="19"/>
                      </w:rPr>
                    </w:pPr>
                  </w:p>
                  <w:p w14:paraId="7D8DE91F" w14:textId="0BACB5DC" w:rsidR="004B79C1" w:rsidRPr="00CA0663" w:rsidRDefault="004B79C1">
                    <w:pPr>
                      <w:spacing w:line="295" w:lineRule="auto"/>
                      <w:ind w:left="299" w:right="302"/>
                      <w:jc w:val="center"/>
                      <w:rPr>
                        <w:rFonts w:ascii="Raleway Medium"/>
                        <w:sz w:val="18"/>
                        <w:lang w:val="fr-CA"/>
                      </w:rPr>
                    </w:pPr>
                    <w:bookmarkStart w:id="168" w:name="lt_pId191"/>
                    <w:r w:rsidRPr="00CA0663">
                      <w:rPr>
                        <w:rFonts w:ascii="Raleway Medium"/>
                        <w:sz w:val="18"/>
                        <w:lang w:val="fr-CA"/>
                      </w:rPr>
                      <w:t>L</w:t>
                    </w:r>
                    <w:r w:rsidRPr="00CA0663">
                      <w:rPr>
                        <w:rFonts w:ascii="Raleway Medium"/>
                        <w:sz w:val="18"/>
                        <w:lang w:val="fr-CA"/>
                      </w:rPr>
                      <w:t>’</w:t>
                    </w:r>
                    <w:r w:rsidRPr="00CA0663">
                      <w:rPr>
                        <w:rFonts w:ascii="Raleway Medium"/>
                        <w:sz w:val="18"/>
                        <w:lang w:val="fr-CA"/>
                      </w:rPr>
                      <w:t>exploitation tient un registre des traitements de sant</w:t>
                    </w:r>
                    <w:r w:rsidRPr="00CA0663">
                      <w:rPr>
                        <w:rFonts w:ascii="Raleway Medium"/>
                        <w:sz w:val="18"/>
                        <w:lang w:val="fr-CA"/>
                      </w:rPr>
                      <w:t>é</w:t>
                    </w:r>
                    <w:r w:rsidRPr="00CA0663">
                      <w:rPr>
                        <w:rFonts w:ascii="Raleway Medium"/>
                        <w:sz w:val="18"/>
                        <w:lang w:val="fr-CA"/>
                      </w:rPr>
                      <w:t xml:space="preserve"> animale, de</w:t>
                    </w:r>
                    <w:r w:rsidR="00C14C48">
                      <w:rPr>
                        <w:rFonts w:ascii="Raleway Medium"/>
                        <w:sz w:val="18"/>
                        <w:lang w:val="fr-CA"/>
                      </w:rPr>
                      <w:t>s vaccins et des bovins morts et</w:t>
                    </w:r>
                    <w:r w:rsidRPr="00CA0663">
                      <w:rPr>
                        <w:rFonts w:ascii="Raleway Medium"/>
                        <w:sz w:val="18"/>
                        <w:lang w:val="fr-CA"/>
                      </w:rPr>
                      <w:t xml:space="preserve"> euthanasi</w:t>
                    </w:r>
                    <w:r w:rsidRPr="00CA0663">
                      <w:rPr>
                        <w:rFonts w:ascii="Raleway Medium"/>
                        <w:sz w:val="18"/>
                        <w:lang w:val="fr-CA"/>
                      </w:rPr>
                      <w:t>é</w:t>
                    </w:r>
                    <w:r w:rsidRPr="00CA0663">
                      <w:rPr>
                        <w:rFonts w:ascii="Raleway Medium"/>
                        <w:sz w:val="18"/>
                        <w:lang w:val="fr-CA"/>
                      </w:rPr>
                      <w:t>s.</w:t>
                    </w:r>
                    <w:bookmarkEnd w:id="168"/>
                  </w:p>
                  <w:p w14:paraId="48353350" w14:textId="77777777" w:rsidR="004B79C1" w:rsidRPr="00CA0663" w:rsidRDefault="004B79C1">
                    <w:pPr>
                      <w:spacing w:before="90"/>
                      <w:ind w:left="299" w:right="302"/>
                      <w:jc w:val="center"/>
                      <w:rPr>
                        <w:rFonts w:ascii="Raleway Medium"/>
                        <w:sz w:val="18"/>
                        <w:lang w:val="fr-CA"/>
                      </w:rPr>
                    </w:pPr>
                    <w:bookmarkStart w:id="169" w:name="lt_pId192"/>
                    <w:r w:rsidRPr="00CA0663">
                      <w:rPr>
                        <w:rFonts w:ascii="Raleway Medium"/>
                        <w:sz w:val="18"/>
                        <w:lang w:val="fr-CA"/>
                      </w:rPr>
                      <w:t>Les bovins n</w:t>
                    </w:r>
                    <w:r w:rsidRPr="00CA0663">
                      <w:rPr>
                        <w:rFonts w:ascii="Raleway Medium"/>
                        <w:sz w:val="18"/>
                        <w:lang w:val="fr-CA"/>
                      </w:rPr>
                      <w:t>’</w:t>
                    </w:r>
                    <w:r w:rsidRPr="00CA0663">
                      <w:rPr>
                        <w:rFonts w:ascii="Raleway Medium"/>
                        <w:sz w:val="18"/>
                        <w:lang w:val="fr-CA"/>
                      </w:rPr>
                      <w:t>ont pas acc</w:t>
                    </w:r>
                    <w:r w:rsidRPr="00CA0663">
                      <w:rPr>
                        <w:rFonts w:ascii="Raleway Medium"/>
                        <w:sz w:val="18"/>
                        <w:lang w:val="fr-CA"/>
                      </w:rPr>
                      <w:t>è</w:t>
                    </w:r>
                    <w:r w:rsidRPr="00CA0663">
                      <w:rPr>
                        <w:rFonts w:ascii="Raleway Medium"/>
                        <w:sz w:val="18"/>
                        <w:lang w:val="fr-CA"/>
                      </w:rPr>
                      <w:t xml:space="preserve">s </w:t>
                    </w:r>
                    <w:r w:rsidRPr="00CA0663">
                      <w:rPr>
                        <w:rFonts w:ascii="Raleway Medium"/>
                        <w:sz w:val="18"/>
                        <w:lang w:val="fr-CA"/>
                      </w:rPr>
                      <w:t>à</w:t>
                    </w:r>
                    <w:r w:rsidRPr="00CA0663">
                      <w:rPr>
                        <w:rFonts w:ascii="Raleway Medium"/>
                        <w:sz w:val="18"/>
                        <w:lang w:val="fr-CA"/>
                      </w:rPr>
                      <w:t xml:space="preserve"> des effluents bruts.</w:t>
                    </w:r>
                    <w:bookmarkEnd w:id="169"/>
                  </w:p>
                </w:txbxContent>
              </v:textbox>
            </v:shape>
            <w10:wrap anchorx="page"/>
          </v:group>
        </w:pict>
      </w:r>
      <w:r w:rsidR="002359DC">
        <w:rPr>
          <w:sz w:val="20"/>
          <w:lang w:val="fr-CA"/>
        </w:rPr>
        <w:t>I</w:t>
      </w:r>
      <w:r w:rsidR="005126EB">
        <w:rPr>
          <w:sz w:val="20"/>
          <w:lang w:val="fr-CA"/>
        </w:rPr>
        <w:t xml:space="preserve">soler les nouveaux bovins de remplacement un certain temps avant de les intégrer au troupeau. Même chose pour les bovins qui reviennent </w:t>
      </w:r>
      <w:r w:rsidR="00D31C81">
        <w:rPr>
          <w:sz w:val="20"/>
          <w:lang w:val="fr-CA"/>
        </w:rPr>
        <w:t>d’</w:t>
      </w:r>
      <w:r w:rsidR="008B3BD1">
        <w:rPr>
          <w:sz w:val="20"/>
          <w:lang w:val="fr-CA"/>
        </w:rPr>
        <w:t xml:space="preserve">une activité </w:t>
      </w:r>
      <w:r w:rsidR="00287748">
        <w:rPr>
          <w:sz w:val="20"/>
          <w:lang w:val="fr-CA"/>
        </w:rPr>
        <w:t>d</w:t>
      </w:r>
      <w:r w:rsidR="008B3BD1">
        <w:rPr>
          <w:sz w:val="20"/>
          <w:lang w:val="fr-CA"/>
        </w:rPr>
        <w:t>e</w:t>
      </w:r>
      <w:r w:rsidR="00287748">
        <w:rPr>
          <w:sz w:val="20"/>
          <w:lang w:val="fr-CA"/>
        </w:rPr>
        <w:t xml:space="preserve"> club </w:t>
      </w:r>
      <w:r w:rsidR="007E1D70" w:rsidRPr="00287748">
        <w:rPr>
          <w:sz w:val="20"/>
          <w:lang w:val="fr-CA"/>
        </w:rPr>
        <w:t>4-H</w:t>
      </w:r>
      <w:r w:rsidR="007E1D70" w:rsidRPr="00C52CB0">
        <w:rPr>
          <w:sz w:val="20"/>
          <w:lang w:val="fr-CA"/>
        </w:rPr>
        <w:t xml:space="preserve"> </w:t>
      </w:r>
      <w:r w:rsidR="005126EB">
        <w:rPr>
          <w:sz w:val="20"/>
          <w:lang w:val="fr-CA"/>
        </w:rPr>
        <w:t xml:space="preserve">ou </w:t>
      </w:r>
      <w:r w:rsidR="00D31C81">
        <w:rPr>
          <w:sz w:val="20"/>
          <w:lang w:val="fr-CA"/>
        </w:rPr>
        <w:t>d’</w:t>
      </w:r>
      <w:r w:rsidR="005126EB">
        <w:rPr>
          <w:sz w:val="20"/>
          <w:lang w:val="fr-CA"/>
        </w:rPr>
        <w:t>une foire agricole</w:t>
      </w:r>
      <w:bookmarkEnd w:id="167"/>
      <w:r w:rsidR="002359DC">
        <w:rPr>
          <w:sz w:val="20"/>
          <w:lang w:val="fr-CA"/>
        </w:rPr>
        <w:t>.</w:t>
      </w:r>
    </w:p>
    <w:p w14:paraId="53123CD2" w14:textId="10B82478" w:rsidR="00CC4060" w:rsidRPr="00C52CB0" w:rsidRDefault="002359DC">
      <w:pPr>
        <w:pStyle w:val="ListParagraph"/>
        <w:numPr>
          <w:ilvl w:val="1"/>
          <w:numId w:val="3"/>
        </w:numPr>
        <w:tabs>
          <w:tab w:val="left" w:pos="650"/>
        </w:tabs>
        <w:spacing w:before="58" w:line="266" w:lineRule="auto"/>
        <w:rPr>
          <w:sz w:val="20"/>
          <w:lang w:val="fr-CA"/>
        </w:rPr>
      </w:pPr>
      <w:bookmarkStart w:id="170" w:name="lt_pId195"/>
      <w:r>
        <w:rPr>
          <w:sz w:val="20"/>
          <w:lang w:val="fr-CA"/>
        </w:rPr>
        <w:t>A</w:t>
      </w:r>
      <w:r w:rsidR="00C35839">
        <w:rPr>
          <w:sz w:val="20"/>
          <w:lang w:val="fr-CA"/>
        </w:rPr>
        <w:t xml:space="preserve">ppliquer la mesure ci-dessus pour les </w:t>
      </w:r>
      <w:r w:rsidR="004965C4">
        <w:rPr>
          <w:sz w:val="20"/>
          <w:lang w:val="fr-CA"/>
        </w:rPr>
        <w:t>vaches nourrices</w:t>
      </w:r>
      <w:r w:rsidR="00C35839">
        <w:rPr>
          <w:sz w:val="20"/>
          <w:lang w:val="fr-CA"/>
        </w:rPr>
        <w:t xml:space="preserve"> et les veaux adoptés, acheter </w:t>
      </w:r>
      <w:r w:rsidR="00B546A6">
        <w:rPr>
          <w:sz w:val="20"/>
          <w:lang w:val="fr-CA"/>
        </w:rPr>
        <w:t xml:space="preserve">ceux-ci </w:t>
      </w:r>
      <w:r w:rsidR="00C35839">
        <w:rPr>
          <w:sz w:val="20"/>
          <w:lang w:val="fr-CA"/>
        </w:rPr>
        <w:t>uniquement de troupeaux dont l’état de santé est connu et les garder séparément du troupeau.</w:t>
      </w:r>
      <w:bookmarkEnd w:id="170"/>
    </w:p>
    <w:p w14:paraId="7DB416EE" w14:textId="77777777" w:rsidR="00CC4060" w:rsidRPr="00C52CB0" w:rsidRDefault="007E1D70">
      <w:pPr>
        <w:pStyle w:val="ListParagraph"/>
        <w:numPr>
          <w:ilvl w:val="0"/>
          <w:numId w:val="5"/>
        </w:numPr>
        <w:tabs>
          <w:tab w:val="left" w:pos="410"/>
        </w:tabs>
        <w:spacing w:before="67" w:line="266" w:lineRule="auto"/>
        <w:ind w:left="409" w:right="166"/>
        <w:rPr>
          <w:sz w:val="20"/>
          <w:lang w:val="fr-CA"/>
        </w:rPr>
      </w:pPr>
      <w:r w:rsidRPr="00C52CB0">
        <w:rPr>
          <w:spacing w:val="-1"/>
          <w:sz w:val="20"/>
          <w:lang w:val="fr-CA"/>
        </w:rPr>
        <w:br w:type="column"/>
      </w:r>
      <w:bookmarkStart w:id="171" w:name="lt_pId196"/>
      <w:r w:rsidR="00CD0619">
        <w:rPr>
          <w:sz w:val="20"/>
          <w:lang w:val="fr-CA"/>
        </w:rPr>
        <w:t>L’exploitation tient un registre des achats, des ventes et des expéditions de bovins qui comprend la date et le nom du camionneur ou de l’entreprise de camionnage.</w:t>
      </w:r>
      <w:bookmarkEnd w:id="171"/>
    </w:p>
    <w:p w14:paraId="00E0B614" w14:textId="717DC69A" w:rsidR="00CC4060" w:rsidRPr="00C52CB0" w:rsidRDefault="00140D0E">
      <w:pPr>
        <w:pStyle w:val="ListParagraph"/>
        <w:numPr>
          <w:ilvl w:val="0"/>
          <w:numId w:val="5"/>
        </w:numPr>
        <w:tabs>
          <w:tab w:val="left" w:pos="410"/>
        </w:tabs>
        <w:spacing w:before="58" w:line="266" w:lineRule="auto"/>
        <w:ind w:left="409" w:right="168"/>
        <w:rPr>
          <w:sz w:val="20"/>
          <w:lang w:val="fr-CA"/>
        </w:rPr>
      </w:pPr>
      <w:bookmarkStart w:id="172" w:name="lt_pId197"/>
      <w:r>
        <w:rPr>
          <w:sz w:val="20"/>
          <w:lang w:val="fr-CA"/>
        </w:rPr>
        <w:t xml:space="preserve">Envisager </w:t>
      </w:r>
      <w:r w:rsidR="008A2156">
        <w:rPr>
          <w:sz w:val="20"/>
          <w:lang w:val="fr-CA"/>
        </w:rPr>
        <w:t>l’utilisation d’</w:t>
      </w:r>
      <w:r>
        <w:rPr>
          <w:sz w:val="20"/>
          <w:lang w:val="fr-CA"/>
        </w:rPr>
        <w:t>aiguilles à usage unique pour les animaux malades ou suspects.</w:t>
      </w:r>
      <w:bookmarkEnd w:id="172"/>
    </w:p>
    <w:p w14:paraId="47B5DC6E" w14:textId="4FDF361D" w:rsidR="00140D0E" w:rsidRDefault="00140D0E" w:rsidP="00F7177F">
      <w:pPr>
        <w:pStyle w:val="ListParagraph"/>
        <w:numPr>
          <w:ilvl w:val="0"/>
          <w:numId w:val="5"/>
        </w:numPr>
        <w:tabs>
          <w:tab w:val="left" w:pos="410"/>
        </w:tabs>
        <w:spacing w:before="58" w:line="266" w:lineRule="auto"/>
        <w:ind w:left="409" w:right="166"/>
        <w:rPr>
          <w:sz w:val="20"/>
          <w:lang w:val="fr-CA"/>
        </w:rPr>
      </w:pPr>
      <w:bookmarkStart w:id="173" w:name="lt_pId198"/>
      <w:r w:rsidRPr="00140D0E">
        <w:rPr>
          <w:sz w:val="20"/>
          <w:lang w:val="fr-CA"/>
        </w:rPr>
        <w:t xml:space="preserve">Si des pâturages communautaires sont utilisés, envisager d’établir des politiques </w:t>
      </w:r>
      <w:r w:rsidR="00D413AD">
        <w:rPr>
          <w:sz w:val="20"/>
          <w:lang w:val="fr-CA"/>
        </w:rPr>
        <w:t>de vaccination et de dépistage chez l</w:t>
      </w:r>
      <w:r w:rsidRPr="00140D0E">
        <w:rPr>
          <w:sz w:val="20"/>
          <w:lang w:val="fr-CA"/>
        </w:rPr>
        <w:t>es taureaux.</w:t>
      </w:r>
      <w:bookmarkStart w:id="174" w:name="lt_pId199"/>
      <w:bookmarkEnd w:id="173"/>
    </w:p>
    <w:p w14:paraId="26D64686" w14:textId="2932C496" w:rsidR="00CC4060" w:rsidRPr="00140D0E" w:rsidRDefault="00393856" w:rsidP="00F7177F">
      <w:pPr>
        <w:pStyle w:val="ListParagraph"/>
        <w:numPr>
          <w:ilvl w:val="0"/>
          <w:numId w:val="5"/>
        </w:numPr>
        <w:tabs>
          <w:tab w:val="left" w:pos="410"/>
        </w:tabs>
        <w:spacing w:before="58" w:line="266" w:lineRule="auto"/>
        <w:ind w:left="409" w:right="166"/>
        <w:rPr>
          <w:sz w:val="20"/>
          <w:lang w:val="fr-CA"/>
        </w:rPr>
      </w:pPr>
      <w:r>
        <w:rPr>
          <w:sz w:val="20"/>
          <w:lang w:val="fr-CA"/>
        </w:rPr>
        <w:t xml:space="preserve">Après une visite chez le vétérinaire ou </w:t>
      </w:r>
      <w:r w:rsidR="00F46AC1">
        <w:rPr>
          <w:sz w:val="20"/>
          <w:lang w:val="fr-CA"/>
        </w:rPr>
        <w:t>dans un marché aux enchères</w:t>
      </w:r>
      <w:r>
        <w:rPr>
          <w:sz w:val="20"/>
          <w:lang w:val="fr-CA"/>
        </w:rPr>
        <w:t>, envisager de changer de chaussures ou de vêtem</w:t>
      </w:r>
      <w:r w:rsidR="00430C11">
        <w:rPr>
          <w:sz w:val="20"/>
          <w:lang w:val="fr-CA"/>
        </w:rPr>
        <w:t>ents, ou encore de désinfecter s</w:t>
      </w:r>
      <w:r>
        <w:rPr>
          <w:sz w:val="20"/>
          <w:lang w:val="fr-CA"/>
        </w:rPr>
        <w:t xml:space="preserve">es </w:t>
      </w:r>
      <w:r w:rsidR="003D290A">
        <w:rPr>
          <w:sz w:val="20"/>
          <w:lang w:val="fr-CA"/>
        </w:rPr>
        <w:t>chaussures</w:t>
      </w:r>
      <w:r w:rsidR="00430C11">
        <w:rPr>
          <w:sz w:val="20"/>
          <w:lang w:val="fr-CA"/>
        </w:rPr>
        <w:t xml:space="preserve"> et s</w:t>
      </w:r>
      <w:r>
        <w:rPr>
          <w:sz w:val="20"/>
          <w:lang w:val="fr-CA"/>
        </w:rPr>
        <w:t>es vêtements avant le retour à l’exploitation.</w:t>
      </w:r>
      <w:bookmarkEnd w:id="174"/>
    </w:p>
    <w:p w14:paraId="055C4A77" w14:textId="7EC218D0" w:rsidR="00CC4060" w:rsidRPr="00393856" w:rsidRDefault="00393856">
      <w:pPr>
        <w:pStyle w:val="ListParagraph"/>
        <w:numPr>
          <w:ilvl w:val="0"/>
          <w:numId w:val="5"/>
        </w:numPr>
        <w:tabs>
          <w:tab w:val="left" w:pos="410"/>
        </w:tabs>
        <w:spacing w:before="58" w:line="261" w:lineRule="auto"/>
        <w:ind w:left="409" w:right="167"/>
        <w:rPr>
          <w:sz w:val="20"/>
          <w:lang w:val="fr-CA"/>
        </w:rPr>
      </w:pPr>
      <w:bookmarkStart w:id="175" w:name="lt_pId200"/>
      <w:r>
        <w:rPr>
          <w:sz w:val="20"/>
          <w:lang w:val="fr-CA"/>
        </w:rPr>
        <w:t>Les bovins ne sont pas exposés à des effluents humains bruts (contenu d’une fosse septique, étang d’épuration…</w:t>
      </w:r>
      <w:r w:rsidRPr="00393856">
        <w:rPr>
          <w:sz w:val="20"/>
          <w:lang w:val="fr-CA"/>
        </w:rPr>
        <w:t xml:space="preserve">). </w:t>
      </w:r>
      <w:bookmarkStart w:id="176" w:name="lt_pId201"/>
      <w:bookmarkEnd w:id="175"/>
      <w:r w:rsidR="006C61FA" w:rsidRPr="004B00B8">
        <w:rPr>
          <w:sz w:val="20"/>
          <w:highlight w:val="lightGray"/>
          <w:lang w:val="fr-CA"/>
        </w:rPr>
        <w:t>Des dispo</w:t>
      </w:r>
      <w:r w:rsidR="003D290A" w:rsidRPr="004B00B8">
        <w:rPr>
          <w:sz w:val="20"/>
          <w:highlight w:val="lightGray"/>
          <w:lang w:val="fr-CA"/>
        </w:rPr>
        <w:t>sitifs</w:t>
      </w:r>
      <w:r w:rsidR="006C61FA" w:rsidRPr="004B00B8">
        <w:rPr>
          <w:sz w:val="20"/>
          <w:highlight w:val="lightGray"/>
          <w:lang w:val="fr-CA"/>
        </w:rPr>
        <w:t xml:space="preserve"> empêchent les bovins d’y accéder</w:t>
      </w:r>
      <w:r w:rsidR="006C61FA">
        <w:rPr>
          <w:sz w:val="20"/>
          <w:lang w:val="fr-CA"/>
        </w:rPr>
        <w:t>.</w:t>
      </w:r>
      <w:bookmarkEnd w:id="176"/>
    </w:p>
    <w:p w14:paraId="40A16B28" w14:textId="77777777" w:rsidR="00CC4060" w:rsidRPr="00C52CB0" w:rsidRDefault="00CC4060">
      <w:pPr>
        <w:spacing w:line="261" w:lineRule="auto"/>
        <w:jc w:val="both"/>
        <w:rPr>
          <w:sz w:val="20"/>
          <w:lang w:val="fr-CA"/>
        </w:rPr>
        <w:sectPr w:rsidR="00CC4060" w:rsidRPr="00C52CB0">
          <w:type w:val="continuous"/>
          <w:pgSz w:w="12240" w:h="15840"/>
          <w:pgMar w:top="1500" w:right="560" w:bottom="280" w:left="540" w:header="720" w:footer="720" w:gutter="0"/>
          <w:cols w:num="2" w:space="720" w:equalWidth="0">
            <w:col w:w="5452" w:space="308"/>
            <w:col w:w="5380"/>
          </w:cols>
        </w:sectPr>
      </w:pPr>
    </w:p>
    <w:p w14:paraId="0B98B2A7" w14:textId="77777777" w:rsidR="00CC4060" w:rsidRPr="00C52CB0" w:rsidRDefault="005A7869">
      <w:pPr>
        <w:pStyle w:val="BodyText"/>
        <w:spacing w:line="20" w:lineRule="exact"/>
        <w:ind w:left="173"/>
        <w:rPr>
          <w:sz w:val="2"/>
          <w:lang w:val="fr-CA"/>
        </w:rPr>
      </w:pPr>
      <w:r>
        <w:rPr>
          <w:sz w:val="2"/>
          <w:lang w:val="fr-CA"/>
        </w:rPr>
      </w:r>
      <w:r>
        <w:rPr>
          <w:sz w:val="2"/>
          <w:lang w:val="fr-CA"/>
        </w:rPr>
        <w:pict w14:anchorId="047889BB">
          <v:group id="_x0000_s1146" style="width:540.5pt;height:.5pt;mso-position-horizontal-relative:char;mso-position-vertical-relative:line" coordsize="10810,10">
            <v:line id="_x0000_s1147" style="position:absolute" from="5,5" to="10805,5" strokecolor="#3f1d16" strokeweight=".5pt"/>
            <w10:anchorlock/>
          </v:group>
        </w:pict>
      </w:r>
    </w:p>
    <w:p w14:paraId="7C0A7154" w14:textId="77777777" w:rsidR="00CC4060" w:rsidRPr="008A6052" w:rsidRDefault="007E1D70">
      <w:pPr>
        <w:pStyle w:val="ListParagraph"/>
        <w:numPr>
          <w:ilvl w:val="0"/>
          <w:numId w:val="3"/>
        </w:numPr>
        <w:tabs>
          <w:tab w:val="left" w:pos="533"/>
        </w:tabs>
        <w:spacing w:before="65"/>
        <w:ind w:left="532" w:hanging="361"/>
        <w:rPr>
          <w:rFonts w:ascii="Raleway Medium"/>
          <w:sz w:val="32"/>
          <w:lang w:val="fr-CA"/>
        </w:rPr>
      </w:pPr>
      <w:bookmarkStart w:id="177" w:name="lt_pId202"/>
      <w:r w:rsidRPr="008A6052">
        <w:rPr>
          <w:rFonts w:ascii="Raleway Medium"/>
          <w:spacing w:val="-3"/>
          <w:sz w:val="32"/>
          <w:lang w:val="fr-CA"/>
        </w:rPr>
        <w:t xml:space="preserve">COMMUNICATION </w:t>
      </w:r>
      <w:r w:rsidR="003F323B" w:rsidRPr="008A6052">
        <w:rPr>
          <w:rFonts w:ascii="Raleway Medium"/>
          <w:spacing w:val="-3"/>
          <w:sz w:val="32"/>
          <w:lang w:val="fr-CA"/>
        </w:rPr>
        <w:t>ET FORMATION</w:t>
      </w:r>
      <w:bookmarkEnd w:id="177"/>
    </w:p>
    <w:p w14:paraId="37AA9A5A" w14:textId="77777777" w:rsidR="00CC4060" w:rsidRPr="00C52CB0" w:rsidRDefault="00CC4060">
      <w:pPr>
        <w:pStyle w:val="BodyText"/>
        <w:spacing w:before="6"/>
        <w:rPr>
          <w:rFonts w:ascii="Raleway Medium"/>
          <w:sz w:val="22"/>
          <w:lang w:val="fr-CA"/>
        </w:rPr>
      </w:pPr>
    </w:p>
    <w:p w14:paraId="26F04BD5" w14:textId="77777777" w:rsidR="00CC4060" w:rsidRPr="00C52CB0" w:rsidRDefault="00CC4060">
      <w:pPr>
        <w:rPr>
          <w:rFonts w:ascii="Raleway Medium"/>
          <w:lang w:val="fr-CA"/>
        </w:rPr>
        <w:sectPr w:rsidR="00CC4060" w:rsidRPr="00C52CB0">
          <w:pgSz w:w="12240" w:h="15840"/>
          <w:pgMar w:top="720" w:right="580" w:bottom="820" w:left="560" w:header="0" w:footer="622" w:gutter="0"/>
          <w:cols w:space="720"/>
        </w:sectPr>
      </w:pPr>
    </w:p>
    <w:p w14:paraId="6B99FBC0" w14:textId="29CF7A4A" w:rsidR="00CC4060" w:rsidRPr="00C52CB0" w:rsidRDefault="0078618B">
      <w:pPr>
        <w:pStyle w:val="BodyText"/>
        <w:spacing w:before="67" w:line="271" w:lineRule="auto"/>
        <w:ind w:left="160"/>
        <w:jc w:val="both"/>
        <w:rPr>
          <w:lang w:val="fr-CA"/>
        </w:rPr>
      </w:pPr>
      <w:bookmarkStart w:id="178" w:name="lt_pId203"/>
      <w:r>
        <w:rPr>
          <w:lang w:val="fr-CA"/>
        </w:rPr>
        <w:t xml:space="preserve">Les responsables de la santé animale et de l’expédition sont conscients des problèmes de biosécurité potentiels propres à l’exploitation. </w:t>
      </w:r>
      <w:bookmarkStart w:id="179" w:name="lt_pId204"/>
      <w:bookmarkEnd w:id="178"/>
      <w:r w:rsidR="00564475">
        <w:rPr>
          <w:lang w:val="fr-CA"/>
        </w:rPr>
        <w:t xml:space="preserve">L’exploitation pourrait notamment avoir une politique obligeant les visiteurs à porter des vêtements propres, de la signalisation pour les visiteurs et des politiques </w:t>
      </w:r>
      <w:r w:rsidR="004A49CE">
        <w:rPr>
          <w:lang w:val="fr-CA"/>
        </w:rPr>
        <w:t>sur les</w:t>
      </w:r>
      <w:r w:rsidR="00564475">
        <w:rPr>
          <w:lang w:val="fr-CA"/>
        </w:rPr>
        <w:t xml:space="preserve"> travailleurs agricoles pour prévenir la propagation de maladies.</w:t>
      </w:r>
      <w:bookmarkEnd w:id="179"/>
    </w:p>
    <w:p w14:paraId="0D5BD8A2" w14:textId="3CB1D78A" w:rsidR="00CC4060" w:rsidRPr="00C52CB0" w:rsidRDefault="002D191B">
      <w:pPr>
        <w:pStyle w:val="BodyText"/>
        <w:spacing w:before="179" w:line="271" w:lineRule="auto"/>
        <w:ind w:left="160"/>
        <w:jc w:val="both"/>
        <w:rPr>
          <w:lang w:val="fr-CA"/>
        </w:rPr>
      </w:pPr>
      <w:bookmarkStart w:id="180" w:name="lt_pId205"/>
      <w:r>
        <w:rPr>
          <w:lang w:val="fr-CA"/>
        </w:rPr>
        <w:t xml:space="preserve">L’équipement personnalisé et la machinerie prêtée doivent être nettoyés et </w:t>
      </w:r>
      <w:r w:rsidR="00251B2B">
        <w:rPr>
          <w:lang w:val="fr-CA"/>
        </w:rPr>
        <w:t>exempts</w:t>
      </w:r>
      <w:r>
        <w:rPr>
          <w:lang w:val="fr-CA"/>
        </w:rPr>
        <w:t xml:space="preserve"> de saletés et de fumier avant d’être transportés dans un enclos ou un autre endroit où sont logés des animaux.</w:t>
      </w:r>
      <w:bookmarkEnd w:id="180"/>
    </w:p>
    <w:p w14:paraId="17927746" w14:textId="77777777" w:rsidR="00CC4060" w:rsidRPr="00C52CB0" w:rsidRDefault="002C61D1">
      <w:pPr>
        <w:pStyle w:val="BodyText"/>
        <w:spacing w:before="179" w:line="266" w:lineRule="auto"/>
        <w:ind w:left="160"/>
        <w:jc w:val="both"/>
        <w:rPr>
          <w:lang w:val="fr-CA"/>
        </w:rPr>
      </w:pPr>
      <w:bookmarkStart w:id="181" w:name="lt_pId206"/>
      <w:r>
        <w:rPr>
          <w:lang w:val="fr-CA"/>
        </w:rPr>
        <w:t xml:space="preserve">Les personnes travaillant pour l’exploitation doivent connaître les signes de maladie </w:t>
      </w:r>
      <w:r w:rsidR="00DB7A76">
        <w:rPr>
          <w:lang w:val="fr-CA"/>
        </w:rPr>
        <w:t>à déclaration obligatoire</w:t>
      </w:r>
      <w:r>
        <w:rPr>
          <w:lang w:val="fr-CA"/>
        </w:rPr>
        <w:t xml:space="preserve"> et savoir où se renseigner.</w:t>
      </w:r>
      <w:bookmarkEnd w:id="181"/>
      <w:r w:rsidR="00CE5041">
        <w:rPr>
          <w:lang w:val="fr-CA"/>
        </w:rPr>
        <w:t xml:space="preserve"> </w:t>
      </w:r>
      <w:r w:rsidR="0078230F" w:rsidRPr="0078230F">
        <w:rPr>
          <w:highlight w:val="lightGray"/>
          <w:lang w:val="fr-CA"/>
        </w:rPr>
        <w:t>Les responsables du bétail savent avec qui communiquer en cas de maladie nécessitant une intervention urgente</w:t>
      </w:r>
      <w:r w:rsidR="0078230F">
        <w:rPr>
          <w:lang w:val="fr-CA"/>
        </w:rPr>
        <w:t>.</w:t>
      </w:r>
    </w:p>
    <w:p w14:paraId="68F689A6" w14:textId="77777777" w:rsidR="00CC4060" w:rsidRPr="00C52CB0" w:rsidRDefault="007E1D70">
      <w:pPr>
        <w:pStyle w:val="ListParagraph"/>
        <w:numPr>
          <w:ilvl w:val="0"/>
          <w:numId w:val="5"/>
        </w:numPr>
        <w:tabs>
          <w:tab w:val="left" w:pos="320"/>
        </w:tabs>
        <w:spacing w:before="67" w:line="256" w:lineRule="auto"/>
        <w:ind w:left="320" w:right="174" w:hanging="160"/>
        <w:rPr>
          <w:sz w:val="20"/>
          <w:lang w:val="fr-CA"/>
        </w:rPr>
      </w:pPr>
      <w:r w:rsidRPr="00C52CB0">
        <w:rPr>
          <w:spacing w:val="2"/>
          <w:sz w:val="20"/>
          <w:lang w:val="fr-CA"/>
        </w:rPr>
        <w:br w:type="column"/>
      </w:r>
      <w:bookmarkStart w:id="182" w:name="lt_pId208"/>
      <w:r w:rsidRPr="00C52CB0">
        <w:rPr>
          <w:sz w:val="20"/>
          <w:lang w:val="fr-CA"/>
        </w:rPr>
        <w:t>Consult</w:t>
      </w:r>
      <w:r w:rsidR="00126BCE">
        <w:rPr>
          <w:sz w:val="20"/>
          <w:lang w:val="fr-CA"/>
        </w:rPr>
        <w:t>er un vétérinaire avant de partir à l’étranger ou à votre retour si vous serez ou avez été en contact avec du bétail.</w:t>
      </w:r>
      <w:bookmarkEnd w:id="182"/>
    </w:p>
    <w:p w14:paraId="550BA19C" w14:textId="77777777" w:rsidR="00CC4060" w:rsidRPr="00C52CB0" w:rsidRDefault="00E60AFE">
      <w:pPr>
        <w:pStyle w:val="ListParagraph"/>
        <w:numPr>
          <w:ilvl w:val="0"/>
          <w:numId w:val="5"/>
        </w:numPr>
        <w:tabs>
          <w:tab w:val="left" w:pos="320"/>
        </w:tabs>
        <w:spacing w:before="90" w:line="256" w:lineRule="auto"/>
        <w:ind w:left="320" w:right="174" w:hanging="160"/>
        <w:rPr>
          <w:sz w:val="20"/>
          <w:lang w:val="fr-CA"/>
        </w:rPr>
      </w:pPr>
      <w:bookmarkStart w:id="183" w:name="lt_pId209"/>
      <w:r>
        <w:rPr>
          <w:sz w:val="20"/>
          <w:lang w:val="fr-CA"/>
        </w:rPr>
        <w:t>Poser aux visiteurs les questions suivantes avant leur arrivée :</w:t>
      </w:r>
      <w:bookmarkEnd w:id="183"/>
    </w:p>
    <w:p w14:paraId="3A43C4A0" w14:textId="77777777" w:rsidR="00CC4060" w:rsidRPr="00C52CB0" w:rsidRDefault="0088764D" w:rsidP="0088764D">
      <w:pPr>
        <w:pStyle w:val="ListParagraph"/>
        <w:numPr>
          <w:ilvl w:val="0"/>
          <w:numId w:val="2"/>
        </w:numPr>
        <w:tabs>
          <w:tab w:val="left" w:pos="820"/>
        </w:tabs>
        <w:spacing w:before="0" w:line="256" w:lineRule="auto"/>
        <w:ind w:right="174"/>
        <w:jc w:val="left"/>
        <w:rPr>
          <w:sz w:val="20"/>
          <w:lang w:val="fr-CA"/>
        </w:rPr>
      </w:pPr>
      <w:r w:rsidRPr="0088764D">
        <w:rPr>
          <w:sz w:val="20"/>
          <w:lang w:val="fr-CA"/>
        </w:rPr>
        <w:t>Avez-vous visité un autre pays dans les deux dernières semaines?</w:t>
      </w:r>
    </w:p>
    <w:p w14:paraId="54DAF7A1" w14:textId="77777777" w:rsidR="00CC4060" w:rsidRPr="00C52CB0" w:rsidRDefault="008E1394" w:rsidP="008E1394">
      <w:pPr>
        <w:pStyle w:val="ListParagraph"/>
        <w:numPr>
          <w:ilvl w:val="0"/>
          <w:numId w:val="2"/>
        </w:numPr>
        <w:tabs>
          <w:tab w:val="left" w:pos="820"/>
        </w:tabs>
        <w:spacing w:before="0" w:line="256" w:lineRule="auto"/>
        <w:ind w:right="174"/>
        <w:jc w:val="left"/>
        <w:rPr>
          <w:sz w:val="20"/>
          <w:lang w:val="fr-CA"/>
        </w:rPr>
      </w:pPr>
      <w:r w:rsidRPr="008E1394">
        <w:rPr>
          <w:sz w:val="20"/>
          <w:lang w:val="fr-CA"/>
        </w:rPr>
        <w:t>Avez-vous visité une ferme/un ranch avec du bétail ailleurs qu’au Canada ou aux États-Unis?</w:t>
      </w:r>
    </w:p>
    <w:p w14:paraId="6F5ABC98" w14:textId="77777777" w:rsidR="00CC4060" w:rsidRPr="00C52CB0" w:rsidRDefault="0077719C" w:rsidP="0077719C">
      <w:pPr>
        <w:pStyle w:val="ListParagraph"/>
        <w:numPr>
          <w:ilvl w:val="0"/>
          <w:numId w:val="2"/>
        </w:numPr>
        <w:tabs>
          <w:tab w:val="left" w:pos="820"/>
        </w:tabs>
        <w:spacing w:before="0" w:line="256" w:lineRule="auto"/>
        <w:ind w:right="174"/>
        <w:jc w:val="left"/>
        <w:rPr>
          <w:sz w:val="20"/>
          <w:lang w:val="fr-CA"/>
        </w:rPr>
      </w:pPr>
      <w:r w:rsidRPr="0077719C">
        <w:rPr>
          <w:sz w:val="20"/>
          <w:lang w:val="fr-CA"/>
        </w:rPr>
        <w:t xml:space="preserve">Avez-vous été exposé à une </w:t>
      </w:r>
      <w:r>
        <w:rPr>
          <w:sz w:val="20"/>
          <w:lang w:val="fr-CA"/>
        </w:rPr>
        <w:t xml:space="preserve">maladie </w:t>
      </w:r>
      <w:r w:rsidRPr="0077719C">
        <w:rPr>
          <w:sz w:val="20"/>
          <w:lang w:val="fr-CA"/>
        </w:rPr>
        <w:t>animale à déclaration obligatoire dans les 6 derniers mois?</w:t>
      </w:r>
    </w:p>
    <w:p w14:paraId="0701FCA6" w14:textId="77777777" w:rsidR="00CC4060" w:rsidRPr="00C52CB0" w:rsidRDefault="00CC4060">
      <w:pPr>
        <w:spacing w:line="256" w:lineRule="auto"/>
        <w:rPr>
          <w:sz w:val="20"/>
          <w:lang w:val="fr-CA"/>
        </w:rPr>
        <w:sectPr w:rsidR="00CC4060" w:rsidRPr="00C52CB0">
          <w:type w:val="continuous"/>
          <w:pgSz w:w="12240" w:h="15840"/>
          <w:pgMar w:top="1500" w:right="580" w:bottom="280" w:left="560" w:header="720" w:footer="720" w:gutter="0"/>
          <w:cols w:num="2" w:space="720" w:equalWidth="0">
            <w:col w:w="5423" w:space="457"/>
            <w:col w:w="5220"/>
          </w:cols>
        </w:sectPr>
      </w:pPr>
    </w:p>
    <w:p w14:paraId="72460F4B" w14:textId="77777777" w:rsidR="00CC4060" w:rsidRPr="00C52CB0" w:rsidRDefault="00CC4060">
      <w:pPr>
        <w:pStyle w:val="BodyText"/>
        <w:rPr>
          <w:sz w:val="21"/>
          <w:lang w:val="fr-CA"/>
        </w:rPr>
      </w:pPr>
    </w:p>
    <w:p w14:paraId="04C5A9C9" w14:textId="77777777" w:rsidR="00CC4060" w:rsidRPr="00C52CB0" w:rsidRDefault="005A7869">
      <w:pPr>
        <w:pStyle w:val="BodyText"/>
        <w:spacing w:line="20" w:lineRule="exact"/>
        <w:ind w:left="148"/>
        <w:rPr>
          <w:sz w:val="2"/>
          <w:lang w:val="fr-CA"/>
        </w:rPr>
      </w:pPr>
      <w:r>
        <w:rPr>
          <w:sz w:val="2"/>
          <w:lang w:val="fr-CA"/>
        </w:rPr>
      </w:r>
      <w:r>
        <w:rPr>
          <w:sz w:val="2"/>
          <w:lang w:val="fr-CA"/>
        </w:rPr>
        <w:pict w14:anchorId="3D87B866">
          <v:group id="_x0000_s1148" style="width:264.5pt;height:.5pt;mso-position-horizontal-relative:char;mso-position-vertical-relative:line" coordsize="5290,10">
            <v:line id="_x0000_s1149" style="position:absolute" from="5,5" to="5285,5" strokecolor="#3f1d16" strokeweight=".5pt"/>
            <w10:anchorlock/>
          </v:group>
        </w:pict>
      </w:r>
    </w:p>
    <w:p w14:paraId="2E0F291C" w14:textId="77777777" w:rsidR="00CC4060" w:rsidRPr="00C52CB0" w:rsidRDefault="005A7869">
      <w:pPr>
        <w:pStyle w:val="Titre21"/>
        <w:spacing w:before="71"/>
        <w:ind w:left="147"/>
        <w:rPr>
          <w:lang w:val="fr-CA"/>
        </w:rPr>
      </w:pPr>
      <w:r>
        <w:rPr>
          <w:lang w:val="fr-CA"/>
        </w:rPr>
        <w:pict w14:anchorId="1ABA0323">
          <v:group id="_x0000_s1153" style="position:absolute;left:0;text-align:left;margin-left:311.05pt;margin-top:-30.55pt;width:266.4pt;height:114.3pt;z-index:251689984;mso-position-horizontal-relative:page" coordorigin="6221,-611" coordsize="5328,2286">
            <v:rect id="_x0000_s1154" style="position:absolute;left:6231;top:-598;width:5307;height:2263" filled="f" strokeweight="1pt"/>
            <v:rect id="_x0000_s1155" style="position:absolute;left:6221;top:-611;width:5327;height:346" fillcolor="black" stroked="f"/>
            <v:shape id="_x0000_s1156" type="#_x0000_t202" style="position:absolute;left:6231;top:-611;width:5308;height:346" filled="f" stroked="f">
              <v:textbox style="mso-next-textbox:#_x0000_s1156" inset="0,0,0,0">
                <w:txbxContent>
                  <w:p w14:paraId="2676CED6" w14:textId="77777777" w:rsidR="004B79C1" w:rsidRPr="00CA0663" w:rsidRDefault="004B79C1">
                    <w:pPr>
                      <w:spacing w:before="52"/>
                      <w:ind w:left="1415"/>
                      <w:rPr>
                        <w:rFonts w:ascii="Raleway"/>
                        <w:b/>
                        <w:sz w:val="18"/>
                        <w:lang w:val="fr-CA"/>
                      </w:rPr>
                    </w:pPr>
                    <w:r w:rsidRPr="00CA0663">
                      <w:rPr>
                        <w:rFonts w:ascii="Raleway"/>
                        <w:b/>
                        <w:color w:val="FFFFFF"/>
                        <w:sz w:val="18"/>
                        <w:lang w:val="fr-CA"/>
                      </w:rPr>
                      <w:t>EXIGENCES DU PROGRAMME</w:t>
                    </w:r>
                  </w:p>
                </w:txbxContent>
              </v:textbox>
            </v:shape>
            <v:shape id="_x0000_s1157" type="#_x0000_t202" style="position:absolute;left:6231;top:-266;width:5308;height:1930" filled="f" stroked="f">
              <v:textbox style="mso-next-textbox:#_x0000_s1157" inset="0,0,0,0">
                <w:txbxContent>
                  <w:p w14:paraId="3DA0A63D" w14:textId="77777777" w:rsidR="004B79C1" w:rsidRPr="00CA0663" w:rsidRDefault="004B79C1">
                    <w:pPr>
                      <w:spacing w:before="152" w:line="295" w:lineRule="auto"/>
                      <w:ind w:left="296" w:right="302"/>
                      <w:jc w:val="center"/>
                      <w:rPr>
                        <w:rFonts w:ascii="Raleway Medium"/>
                        <w:sz w:val="18"/>
                        <w:lang w:val="fr-CA"/>
                      </w:rPr>
                    </w:pPr>
                    <w:r w:rsidRPr="00CA0663">
                      <w:rPr>
                        <w:rFonts w:ascii="Raleway Medium"/>
                        <w:sz w:val="18"/>
                        <w:lang w:val="fr-CA"/>
                      </w:rPr>
                      <w:t>Les responsables du b</w:t>
                    </w:r>
                    <w:r w:rsidRPr="00CA0663">
                      <w:rPr>
                        <w:rFonts w:ascii="Raleway Medium"/>
                        <w:sz w:val="18"/>
                        <w:lang w:val="fr-CA"/>
                      </w:rPr>
                      <w:t>é</w:t>
                    </w:r>
                    <w:r w:rsidRPr="00CA0663">
                      <w:rPr>
                        <w:rFonts w:ascii="Raleway Medium"/>
                        <w:sz w:val="18"/>
                        <w:lang w:val="fr-CA"/>
                      </w:rPr>
                      <w:t>tail savent avec qui communiquer en cas de maladie n</w:t>
                    </w:r>
                    <w:r w:rsidRPr="00CA0663">
                      <w:rPr>
                        <w:rFonts w:ascii="Raleway Medium"/>
                        <w:sz w:val="18"/>
                        <w:lang w:val="fr-CA"/>
                      </w:rPr>
                      <w:t>é</w:t>
                    </w:r>
                    <w:r w:rsidRPr="00CA0663">
                      <w:rPr>
                        <w:rFonts w:ascii="Raleway Medium"/>
                        <w:sz w:val="18"/>
                        <w:lang w:val="fr-CA"/>
                      </w:rPr>
                      <w:t>cessitant une intervention urgente.</w:t>
                    </w:r>
                  </w:p>
                  <w:p w14:paraId="571635D2" w14:textId="77777777" w:rsidR="004B79C1" w:rsidRPr="00CA0663" w:rsidRDefault="004B79C1">
                    <w:pPr>
                      <w:spacing w:before="90" w:line="295" w:lineRule="auto"/>
                      <w:ind w:left="130" w:right="138" w:firstLine="3"/>
                      <w:jc w:val="center"/>
                      <w:rPr>
                        <w:rFonts w:ascii="Raleway Medium"/>
                        <w:sz w:val="18"/>
                        <w:lang w:val="fr-CA"/>
                      </w:rPr>
                    </w:pPr>
                    <w:r w:rsidRPr="00CA0663">
                      <w:rPr>
                        <w:rFonts w:ascii="Raleway Medium"/>
                        <w:sz w:val="18"/>
                        <w:lang w:val="fr-CA"/>
                      </w:rPr>
                      <w:t>Toute personne ayant visit</w:t>
                    </w:r>
                    <w:r w:rsidRPr="00CA0663">
                      <w:rPr>
                        <w:rFonts w:ascii="Raleway Medium"/>
                        <w:sz w:val="18"/>
                        <w:lang w:val="fr-CA"/>
                      </w:rPr>
                      <w:t>é</w:t>
                    </w:r>
                    <w:r w:rsidRPr="00CA0663">
                      <w:rPr>
                        <w:rFonts w:ascii="Raleway Medium"/>
                        <w:sz w:val="18"/>
                        <w:lang w:val="fr-CA"/>
                      </w:rPr>
                      <w:t xml:space="preserve"> </w:t>
                    </w:r>
                    <w:r w:rsidRPr="00CA0663">
                      <w:rPr>
                        <w:rFonts w:ascii="Raleway Medium"/>
                        <w:sz w:val="18"/>
                        <w:lang w:val="fr-CA"/>
                      </w:rPr>
                      <w:t>à</w:t>
                    </w:r>
                    <w:r w:rsidRPr="00CA0663">
                      <w:rPr>
                        <w:rFonts w:ascii="Raleway Medium"/>
                        <w:sz w:val="18"/>
                        <w:lang w:val="fr-CA"/>
                      </w:rPr>
                      <w:t xml:space="preserve"> l</w:t>
                    </w:r>
                    <w:r w:rsidRPr="00CA0663">
                      <w:rPr>
                        <w:rFonts w:ascii="Raleway Medium"/>
                        <w:sz w:val="18"/>
                        <w:lang w:val="fr-CA"/>
                      </w:rPr>
                      <w:t>’é</w:t>
                    </w:r>
                    <w:r w:rsidRPr="00CA0663">
                      <w:rPr>
                        <w:rFonts w:ascii="Raleway Medium"/>
                        <w:sz w:val="18"/>
                        <w:lang w:val="fr-CA"/>
                      </w:rPr>
                      <w:t>tranger une r</w:t>
                    </w:r>
                    <w:r w:rsidRPr="00CA0663">
                      <w:rPr>
                        <w:rFonts w:ascii="Raleway Medium"/>
                        <w:sz w:val="18"/>
                        <w:lang w:val="fr-CA"/>
                      </w:rPr>
                      <w:t>é</w:t>
                    </w:r>
                    <w:r w:rsidRPr="00CA0663">
                      <w:rPr>
                        <w:rFonts w:ascii="Raleway Medium"/>
                        <w:sz w:val="18"/>
                        <w:lang w:val="fr-CA"/>
                      </w:rPr>
                      <w:t>gion rurale o</w:t>
                    </w:r>
                    <w:r w:rsidRPr="00CA0663">
                      <w:rPr>
                        <w:rFonts w:ascii="Raleway Medium"/>
                        <w:sz w:val="18"/>
                        <w:lang w:val="fr-CA"/>
                      </w:rPr>
                      <w:t>ù</w:t>
                    </w:r>
                    <w:r w:rsidRPr="00CA0663">
                      <w:rPr>
                        <w:rFonts w:ascii="Raleway Medium"/>
                        <w:sz w:val="18"/>
                        <w:lang w:val="fr-CA"/>
                      </w:rPr>
                      <w:t xml:space="preserve"> est pratiqu</w:t>
                    </w:r>
                    <w:r w:rsidRPr="00CA0663">
                      <w:rPr>
                        <w:rFonts w:ascii="Raleway Medium"/>
                        <w:sz w:val="18"/>
                        <w:lang w:val="fr-CA"/>
                      </w:rPr>
                      <w:t>é</w:t>
                    </w:r>
                    <w:r w:rsidRPr="00CA0663">
                      <w:rPr>
                        <w:rFonts w:ascii="Raleway Medium"/>
                        <w:sz w:val="18"/>
                        <w:lang w:val="fr-CA"/>
                      </w:rPr>
                      <w:t xml:space="preserve"> l</w:t>
                    </w:r>
                    <w:r w:rsidRPr="00CA0663">
                      <w:rPr>
                        <w:rFonts w:ascii="Raleway Medium"/>
                        <w:sz w:val="18"/>
                        <w:lang w:val="fr-CA"/>
                      </w:rPr>
                      <w:t>’é</w:t>
                    </w:r>
                    <w:r w:rsidRPr="00CA0663">
                      <w:rPr>
                        <w:rFonts w:ascii="Raleway Medium"/>
                        <w:sz w:val="18"/>
                        <w:lang w:val="fr-CA"/>
                      </w:rPr>
                      <w:t>levage prend les pr</w:t>
                    </w:r>
                    <w:r w:rsidRPr="00CA0663">
                      <w:rPr>
                        <w:rFonts w:ascii="Raleway Medium"/>
                        <w:sz w:val="18"/>
                        <w:lang w:val="fr-CA"/>
                      </w:rPr>
                      <w:t>é</w:t>
                    </w:r>
                    <w:r w:rsidRPr="00CA0663">
                      <w:rPr>
                        <w:rFonts w:ascii="Raleway Medium"/>
                        <w:sz w:val="18"/>
                        <w:lang w:val="fr-CA"/>
                      </w:rPr>
                      <w:t>cautions d</w:t>
                    </w:r>
                    <w:r w:rsidRPr="00CA0663">
                      <w:rPr>
                        <w:rFonts w:ascii="Raleway Medium"/>
                        <w:sz w:val="18"/>
                        <w:lang w:val="fr-CA"/>
                      </w:rPr>
                      <w:t>’</w:t>
                    </w:r>
                    <w:r w:rsidRPr="00CA0663">
                      <w:rPr>
                        <w:rFonts w:ascii="Raleway Medium"/>
                        <w:sz w:val="18"/>
                        <w:lang w:val="fr-CA"/>
                      </w:rPr>
                      <w:t xml:space="preserve">usage </w:t>
                    </w:r>
                    <w:r w:rsidRPr="00CA0663">
                      <w:rPr>
                        <w:rFonts w:ascii="Raleway Medium"/>
                        <w:sz w:val="18"/>
                        <w:lang w:val="fr-CA"/>
                      </w:rPr>
                      <w:t>–</w:t>
                    </w:r>
                    <w:r w:rsidRPr="00CA0663">
                      <w:rPr>
                        <w:rFonts w:ascii="Raleway Medium"/>
                        <w:sz w:val="18"/>
                        <w:lang w:val="fr-CA"/>
                      </w:rPr>
                      <w:t xml:space="preserve"> notamment changer de v</w:t>
                    </w:r>
                    <w:r w:rsidRPr="00CA0663">
                      <w:rPr>
                        <w:rFonts w:ascii="Raleway Medium"/>
                        <w:sz w:val="18"/>
                        <w:lang w:val="fr-CA"/>
                      </w:rPr>
                      <w:t>ê</w:t>
                    </w:r>
                    <w:r w:rsidRPr="00CA0663">
                      <w:rPr>
                        <w:rFonts w:ascii="Raleway Medium"/>
                        <w:sz w:val="18"/>
                        <w:lang w:val="fr-CA"/>
                      </w:rPr>
                      <w:t>tements et de chaussures et nettoyer ou d</w:t>
                    </w:r>
                    <w:r w:rsidRPr="00CA0663">
                      <w:rPr>
                        <w:rFonts w:ascii="Raleway Medium"/>
                        <w:sz w:val="18"/>
                        <w:lang w:val="fr-CA"/>
                      </w:rPr>
                      <w:t>é</w:t>
                    </w:r>
                    <w:r w:rsidRPr="00CA0663">
                      <w:rPr>
                        <w:rFonts w:ascii="Raleway Medium"/>
                        <w:sz w:val="18"/>
                        <w:lang w:val="fr-CA"/>
                      </w:rPr>
                      <w:t>sinfecter tout mat</w:t>
                    </w:r>
                    <w:r w:rsidRPr="00CA0663">
                      <w:rPr>
                        <w:rFonts w:ascii="Raleway Medium"/>
                        <w:sz w:val="18"/>
                        <w:lang w:val="fr-CA"/>
                      </w:rPr>
                      <w:t>é</w:t>
                    </w:r>
                    <w:r w:rsidRPr="00CA0663">
                      <w:rPr>
                        <w:rFonts w:ascii="Raleway Medium"/>
                        <w:sz w:val="18"/>
                        <w:lang w:val="fr-CA"/>
                      </w:rPr>
                      <w:t xml:space="preserve">riel </w:t>
                    </w:r>
                    <w:r w:rsidRPr="00CA0663">
                      <w:rPr>
                        <w:rFonts w:ascii="Raleway Medium"/>
                        <w:sz w:val="18"/>
                        <w:lang w:val="fr-CA"/>
                      </w:rPr>
                      <w:t>–</w:t>
                    </w:r>
                    <w:r w:rsidRPr="00CA0663">
                      <w:rPr>
                        <w:rFonts w:ascii="Raleway Medium"/>
                        <w:sz w:val="18"/>
                        <w:lang w:val="fr-CA"/>
                      </w:rPr>
                      <w:t xml:space="preserve"> avant son arriv</w:t>
                    </w:r>
                    <w:r w:rsidRPr="00CA0663">
                      <w:rPr>
                        <w:rFonts w:ascii="Raleway Medium"/>
                        <w:sz w:val="18"/>
                        <w:lang w:val="fr-CA"/>
                      </w:rPr>
                      <w:t>é</w:t>
                    </w:r>
                    <w:r w:rsidRPr="00CA0663">
                      <w:rPr>
                        <w:rFonts w:ascii="Raleway Medium"/>
                        <w:sz w:val="18"/>
                        <w:lang w:val="fr-CA"/>
                      </w:rPr>
                      <w:t xml:space="preserve">e </w:t>
                    </w:r>
                    <w:r w:rsidRPr="00CA0663">
                      <w:rPr>
                        <w:rFonts w:ascii="Raleway Medium"/>
                        <w:sz w:val="18"/>
                        <w:lang w:val="fr-CA"/>
                      </w:rPr>
                      <w:t>à</w:t>
                    </w:r>
                    <w:r w:rsidRPr="00CA0663">
                      <w:rPr>
                        <w:rFonts w:ascii="Raleway Medium"/>
                        <w:sz w:val="18"/>
                        <w:lang w:val="fr-CA"/>
                      </w:rPr>
                      <w:t xml:space="preserve"> l</w:t>
                    </w:r>
                    <w:r w:rsidRPr="00CA0663">
                      <w:rPr>
                        <w:rFonts w:ascii="Raleway Medium"/>
                        <w:sz w:val="18"/>
                        <w:lang w:val="fr-CA"/>
                      </w:rPr>
                      <w:t>’</w:t>
                    </w:r>
                    <w:r w:rsidRPr="00CA0663">
                      <w:rPr>
                        <w:rFonts w:ascii="Raleway Medium"/>
                        <w:sz w:val="18"/>
                        <w:lang w:val="fr-CA"/>
                      </w:rPr>
                      <w:t>exploitation bovine.</w:t>
                    </w:r>
                  </w:p>
                </w:txbxContent>
              </v:textbox>
            </v:shape>
            <w10:wrap anchorx="page"/>
          </v:group>
        </w:pict>
      </w:r>
      <w:bookmarkStart w:id="184" w:name="lt_pId217"/>
      <w:r w:rsidR="007E1D70" w:rsidRPr="00C52CB0">
        <w:rPr>
          <w:lang w:val="fr-CA"/>
        </w:rPr>
        <w:t>Actions</w:t>
      </w:r>
      <w:bookmarkEnd w:id="184"/>
      <w:r w:rsidR="003D14E0">
        <w:rPr>
          <w:lang w:val="fr-CA"/>
        </w:rPr>
        <w:t xml:space="preserve"> des visiteurs</w:t>
      </w:r>
    </w:p>
    <w:p w14:paraId="16A8EDA4" w14:textId="77777777" w:rsidR="00CC4060" w:rsidRPr="00C52CB0" w:rsidRDefault="005A7869">
      <w:pPr>
        <w:pStyle w:val="BodyText"/>
        <w:spacing w:before="53"/>
        <w:ind w:left="540"/>
        <w:rPr>
          <w:lang w:val="fr-CA"/>
        </w:rPr>
      </w:pPr>
      <w:r>
        <w:rPr>
          <w:lang w:val="fr-CA"/>
        </w:rPr>
        <w:pict w14:anchorId="6D1726A3">
          <v:group id="_x0000_s1150" style="position:absolute;left:0;text-align:left;margin-left:59.1pt;margin-top:.8pt;width:243.95pt;height:70.15pt;z-index:251688960;mso-position-horizontal-relative:page" coordorigin="1182,386" coordsize="4879,1403">
            <v:shape id="_x0000_s1151" type="#_x0000_t75" style="position:absolute;left:1182;top:386;width:4878;height:1403">
              <v:imagedata r:id="rId43" o:title=""/>
            </v:shape>
            <v:shape id="_x0000_s1152" type="#_x0000_t202" style="position:absolute;left:1182;top:386;width:4879;height:1403" filled="f" stroked="f">
              <v:textbox style="mso-next-textbox:#_x0000_s1152" inset="0,0,0,0">
                <w:txbxContent>
                  <w:p w14:paraId="5F07C93C" w14:textId="77777777" w:rsidR="004B79C1" w:rsidRPr="00CA0663" w:rsidRDefault="004B79C1">
                    <w:pPr>
                      <w:spacing w:before="43" w:line="256" w:lineRule="auto"/>
                      <w:ind w:left="78" w:right="75"/>
                      <w:jc w:val="both"/>
                      <w:rPr>
                        <w:sz w:val="20"/>
                        <w:lang w:val="fr-CA"/>
                      </w:rPr>
                    </w:pPr>
                    <w:r w:rsidRPr="00CA0663">
                      <w:rPr>
                        <w:sz w:val="20"/>
                        <w:highlight w:val="lightGray"/>
                        <w:lang w:val="fr-CA"/>
                      </w:rPr>
                      <w:t>Toute personne ayant visité à l’étranger une région rurale où est pratiqué l’élevage prend les précautions d’usage – notamment changer de vêtements et de chaussures et nettoyer ou désinfecter tout matériel – avant son arrivée à l’exploitation bovine.</w:t>
                    </w:r>
                  </w:p>
                </w:txbxContent>
              </v:textbox>
            </v:shape>
            <w10:wrap anchorx="page"/>
          </v:group>
        </w:pict>
      </w:r>
      <w:r w:rsidR="007E1D70" w:rsidRPr="00C52CB0">
        <w:rPr>
          <w:lang w:val="fr-CA"/>
        </w:rPr>
        <w:t>•</w:t>
      </w:r>
    </w:p>
    <w:p w14:paraId="69B17794" w14:textId="77777777" w:rsidR="00CC4060" w:rsidRPr="00C52CB0" w:rsidRDefault="00CC4060">
      <w:pPr>
        <w:pStyle w:val="BodyText"/>
        <w:rPr>
          <w:lang w:val="fr-CA"/>
        </w:rPr>
      </w:pPr>
    </w:p>
    <w:p w14:paraId="58456226" w14:textId="77777777" w:rsidR="00CC4060" w:rsidRPr="00C52CB0" w:rsidRDefault="00CC4060">
      <w:pPr>
        <w:pStyle w:val="BodyText"/>
        <w:rPr>
          <w:lang w:val="fr-CA"/>
        </w:rPr>
      </w:pPr>
    </w:p>
    <w:p w14:paraId="78D32F88" w14:textId="77777777" w:rsidR="00CC4060" w:rsidRPr="00C52CB0" w:rsidRDefault="00CC4060">
      <w:pPr>
        <w:pStyle w:val="BodyText"/>
        <w:rPr>
          <w:lang w:val="fr-CA"/>
        </w:rPr>
      </w:pPr>
    </w:p>
    <w:p w14:paraId="58D36B8B" w14:textId="77777777" w:rsidR="00CC4060" w:rsidRPr="00C52CB0" w:rsidRDefault="00CC4060">
      <w:pPr>
        <w:pStyle w:val="BodyText"/>
        <w:rPr>
          <w:lang w:val="fr-CA"/>
        </w:rPr>
      </w:pPr>
    </w:p>
    <w:p w14:paraId="41D18624" w14:textId="77777777" w:rsidR="00CC4060" w:rsidRPr="00C52CB0" w:rsidRDefault="00CC4060">
      <w:pPr>
        <w:pStyle w:val="BodyText"/>
        <w:rPr>
          <w:lang w:val="fr-CA"/>
        </w:rPr>
      </w:pPr>
    </w:p>
    <w:p w14:paraId="1E13FA55" w14:textId="77777777" w:rsidR="00CC4060" w:rsidRPr="00C52CB0" w:rsidRDefault="005A7869">
      <w:pPr>
        <w:pStyle w:val="BodyText"/>
        <w:spacing w:before="8"/>
        <w:rPr>
          <w:sz w:val="24"/>
          <w:lang w:val="fr-CA"/>
        </w:rPr>
      </w:pPr>
      <w:r>
        <w:rPr>
          <w:lang w:val="fr-CA"/>
        </w:rPr>
        <w:pict w14:anchorId="2C321BA6">
          <v:line id="_x0000_s1158" style="position:absolute;z-index:251685888;mso-wrap-distance-left:0;mso-wrap-distance-right:0;mso-position-horizontal-relative:page" from="37.4pt,17.15pt" to="577.4pt,17.15pt" strokecolor="#3f1d16" strokeweight=".5pt">
            <w10:wrap type="topAndBottom" anchorx="page"/>
          </v:line>
        </w:pict>
      </w:r>
    </w:p>
    <w:p w14:paraId="7F774DE4" w14:textId="77777777" w:rsidR="00CC4060" w:rsidRPr="00E75020" w:rsidRDefault="007E1D70" w:rsidP="00E75020">
      <w:pPr>
        <w:pStyle w:val="ListParagraph"/>
        <w:numPr>
          <w:ilvl w:val="0"/>
          <w:numId w:val="3"/>
        </w:numPr>
        <w:tabs>
          <w:tab w:val="left" w:pos="546"/>
        </w:tabs>
        <w:spacing w:before="52"/>
        <w:rPr>
          <w:rFonts w:ascii="Raleway Medium"/>
          <w:lang w:val="fr-CA"/>
        </w:rPr>
      </w:pPr>
      <w:bookmarkStart w:id="185" w:name="lt_pId218"/>
      <w:r w:rsidRPr="00E75020">
        <w:rPr>
          <w:rFonts w:ascii="Raleway Medium"/>
          <w:sz w:val="32"/>
          <w:lang w:val="fr-CA"/>
        </w:rPr>
        <w:t>R</w:t>
      </w:r>
      <w:r w:rsidR="006119B6" w:rsidRPr="00E75020">
        <w:rPr>
          <w:rFonts w:ascii="Raleway Medium"/>
          <w:sz w:val="32"/>
          <w:lang w:val="fr-CA"/>
        </w:rPr>
        <w:t>É</w:t>
      </w:r>
      <w:r w:rsidR="006119B6" w:rsidRPr="00E75020">
        <w:rPr>
          <w:rFonts w:ascii="Raleway Medium"/>
          <w:sz w:val="32"/>
          <w:lang w:val="fr-CA"/>
        </w:rPr>
        <w:t>F</w:t>
      </w:r>
      <w:r w:rsidR="006119B6" w:rsidRPr="00E75020">
        <w:rPr>
          <w:rFonts w:ascii="Raleway Medium"/>
          <w:sz w:val="32"/>
          <w:lang w:val="fr-CA"/>
        </w:rPr>
        <w:t>É</w:t>
      </w:r>
      <w:r w:rsidR="006119B6" w:rsidRPr="00E75020">
        <w:rPr>
          <w:rFonts w:ascii="Raleway Medium"/>
          <w:sz w:val="32"/>
          <w:lang w:val="fr-CA"/>
        </w:rPr>
        <w:t>RENCE</w:t>
      </w:r>
      <w:r w:rsidRPr="00E75020">
        <w:rPr>
          <w:rFonts w:ascii="Raleway Medium"/>
          <w:sz w:val="32"/>
          <w:lang w:val="fr-CA"/>
        </w:rPr>
        <w:t xml:space="preserve"> </w:t>
      </w:r>
      <w:r w:rsidRPr="00E75020">
        <w:rPr>
          <w:rFonts w:ascii="Raleway Medium"/>
          <w:lang w:val="fr-CA"/>
        </w:rPr>
        <w:t>(</w:t>
      </w:r>
      <w:r w:rsidR="00E75020" w:rsidRPr="00E75020">
        <w:rPr>
          <w:rFonts w:ascii="Raleway Medium"/>
          <w:lang w:val="fr-CA"/>
        </w:rPr>
        <w:t>Norme nationale de bios</w:t>
      </w:r>
      <w:r w:rsidR="00E75020" w:rsidRPr="00E75020">
        <w:rPr>
          <w:rFonts w:ascii="Raleway Medium"/>
          <w:lang w:val="fr-CA"/>
        </w:rPr>
        <w:t>é</w:t>
      </w:r>
      <w:r w:rsidR="00E75020" w:rsidRPr="00E75020">
        <w:rPr>
          <w:rFonts w:ascii="Raleway Medium"/>
          <w:lang w:val="fr-CA"/>
        </w:rPr>
        <w:t>curit</w:t>
      </w:r>
      <w:r w:rsidR="00E75020" w:rsidRPr="00E75020">
        <w:rPr>
          <w:rFonts w:ascii="Raleway Medium"/>
          <w:lang w:val="fr-CA"/>
        </w:rPr>
        <w:t>é</w:t>
      </w:r>
      <w:r w:rsidR="00E75020" w:rsidRPr="00E75020">
        <w:rPr>
          <w:rFonts w:ascii="Raleway Medium"/>
          <w:lang w:val="fr-CA"/>
        </w:rPr>
        <w:t xml:space="preserve"> pour les fermes canadiennes de bovins de boucherie</w:t>
      </w:r>
      <w:r w:rsidR="00E75020" w:rsidRPr="00E75020">
        <w:rPr>
          <w:rFonts w:ascii="Raleway Medium"/>
          <w:lang w:val="fr-CA"/>
        </w:rPr>
        <w:t> </w:t>
      </w:r>
      <w:r w:rsidRPr="00E75020">
        <w:rPr>
          <w:rFonts w:ascii="Raleway Medium"/>
          <w:lang w:val="fr-CA"/>
        </w:rPr>
        <w:t>:</w:t>
      </w:r>
      <w:r w:rsidRPr="00E75020">
        <w:rPr>
          <w:rFonts w:ascii="Raleway Medium"/>
          <w:spacing w:val="-20"/>
          <w:lang w:val="fr-CA"/>
        </w:rPr>
        <w:t xml:space="preserve"> </w:t>
      </w:r>
      <w:r w:rsidR="00E75020" w:rsidRPr="00E75020">
        <w:rPr>
          <w:rFonts w:ascii="Raleway Medium"/>
          <w:lang w:val="fr-CA"/>
        </w:rPr>
        <w:t>r</w:t>
      </w:r>
      <w:r w:rsidR="00031573" w:rsidRPr="00E75020">
        <w:rPr>
          <w:rFonts w:ascii="Raleway Medium"/>
          <w:lang w:val="fr-CA"/>
        </w:rPr>
        <w:t>é</w:t>
      </w:r>
      <w:r w:rsidR="00031573" w:rsidRPr="00E75020">
        <w:rPr>
          <w:rFonts w:ascii="Raleway Medium"/>
          <w:lang w:val="fr-CA"/>
        </w:rPr>
        <w:t>sum</w:t>
      </w:r>
      <w:r w:rsidR="00031573" w:rsidRPr="00E75020">
        <w:rPr>
          <w:rFonts w:ascii="Raleway Medium"/>
          <w:lang w:val="fr-CA"/>
        </w:rPr>
        <w:t>é</w:t>
      </w:r>
      <w:r w:rsidRPr="00E75020">
        <w:rPr>
          <w:rFonts w:ascii="Raleway Medium"/>
          <w:lang w:val="fr-CA"/>
        </w:rPr>
        <w:t>)</w:t>
      </w:r>
      <w:bookmarkEnd w:id="185"/>
    </w:p>
    <w:p w14:paraId="1EF41AD1" w14:textId="77777777" w:rsidR="00CC4060" w:rsidRPr="00C52CB0" w:rsidRDefault="005A7869">
      <w:pPr>
        <w:pStyle w:val="BodyText"/>
        <w:spacing w:before="7"/>
        <w:rPr>
          <w:rFonts w:ascii="Raleway Medium"/>
          <w:sz w:val="28"/>
          <w:lang w:val="fr-CA"/>
        </w:rPr>
      </w:pPr>
      <w:r>
        <w:rPr>
          <w:lang w:val="fr-CA"/>
        </w:rPr>
        <w:pict w14:anchorId="195B8074">
          <v:line id="_x0000_s1159" style="position:absolute;z-index:251686912;mso-wrap-distance-left:0;mso-wrap-distance-right:0;mso-position-horizontal-relative:page" from="37.3pt,19pt" to="301.3pt,19pt" strokecolor="#3f1d16" strokeweight=".5pt">
            <w10:wrap type="topAndBottom" anchorx="page"/>
          </v:line>
        </w:pict>
      </w:r>
      <w:r>
        <w:rPr>
          <w:lang w:val="fr-CA"/>
        </w:rPr>
        <w:pict w14:anchorId="665BB11D">
          <v:line id="_x0000_s1160" style="position:absolute;z-index:251687936;mso-wrap-distance-left:0;mso-wrap-distance-right:0;mso-position-horizontal-relative:page" from="312.4pt,19pt" to="576.4pt,19pt" strokecolor="#3f1d16" strokeweight=".5pt">
            <w10:wrap type="topAndBottom" anchorx="page"/>
          </v:line>
        </w:pict>
      </w:r>
    </w:p>
    <w:p w14:paraId="15B5887D" w14:textId="77777777" w:rsidR="00CC4060" w:rsidRPr="00C52CB0" w:rsidRDefault="00CC4060">
      <w:pPr>
        <w:rPr>
          <w:rFonts w:ascii="Raleway Medium"/>
          <w:sz w:val="28"/>
          <w:lang w:val="fr-CA"/>
        </w:rPr>
        <w:sectPr w:rsidR="00CC4060" w:rsidRPr="00C52CB0">
          <w:type w:val="continuous"/>
          <w:pgSz w:w="12240" w:h="15840"/>
          <w:pgMar w:top="1500" w:right="580" w:bottom="280" w:left="560" w:header="720" w:footer="720" w:gutter="0"/>
          <w:cols w:space="720"/>
        </w:sectPr>
      </w:pPr>
    </w:p>
    <w:p w14:paraId="7041DE9A" w14:textId="77777777" w:rsidR="00CC4060" w:rsidRPr="00C52CB0" w:rsidRDefault="004F5689" w:rsidP="004F5689">
      <w:pPr>
        <w:pStyle w:val="Titre21"/>
        <w:spacing w:line="244" w:lineRule="auto"/>
        <w:ind w:left="179"/>
        <w:rPr>
          <w:lang w:val="fr-CA"/>
        </w:rPr>
      </w:pPr>
      <w:r w:rsidRPr="004F5689">
        <w:rPr>
          <w:lang w:val="fr-CA"/>
        </w:rPr>
        <w:t>Gestion et réduction au minimum des risques liés aux</w:t>
      </w:r>
      <w:r>
        <w:rPr>
          <w:lang w:val="fr-CA"/>
        </w:rPr>
        <w:t xml:space="preserve"> </w:t>
      </w:r>
      <w:r w:rsidRPr="004F5689">
        <w:rPr>
          <w:lang w:val="fr-CA"/>
        </w:rPr>
        <w:t>mouvements d’animaux</w:t>
      </w:r>
    </w:p>
    <w:p w14:paraId="2A05A6D1" w14:textId="77777777" w:rsidR="00CC4060" w:rsidRPr="00C52CB0" w:rsidRDefault="004F5689">
      <w:pPr>
        <w:spacing w:before="185"/>
        <w:ind w:left="179"/>
        <w:rPr>
          <w:i/>
          <w:sz w:val="20"/>
          <w:lang w:val="fr-CA"/>
        </w:rPr>
      </w:pPr>
      <w:r w:rsidRPr="004F5689">
        <w:rPr>
          <w:i/>
          <w:sz w:val="20"/>
          <w:lang w:val="fr-CA"/>
        </w:rPr>
        <w:t>Gestion du risque associé au mélange d’animaux</w:t>
      </w:r>
    </w:p>
    <w:p w14:paraId="35DD76EB" w14:textId="1456A836" w:rsidR="00CC4060" w:rsidRPr="00C52CB0" w:rsidRDefault="004F5689" w:rsidP="004F5689">
      <w:pPr>
        <w:pStyle w:val="ListParagraph"/>
        <w:numPr>
          <w:ilvl w:val="1"/>
          <w:numId w:val="3"/>
        </w:numPr>
        <w:tabs>
          <w:tab w:val="left" w:pos="732"/>
        </w:tabs>
        <w:spacing w:line="271" w:lineRule="auto"/>
        <w:ind w:left="719" w:right="23" w:hanging="160"/>
        <w:jc w:val="left"/>
        <w:rPr>
          <w:sz w:val="20"/>
          <w:lang w:val="fr-CA"/>
        </w:rPr>
      </w:pPr>
      <w:r w:rsidRPr="004F5689">
        <w:rPr>
          <w:sz w:val="20"/>
          <w:lang w:val="fr-CA"/>
        </w:rPr>
        <w:t>Isoler les animaux introduits et, lorsque justifié, les vacciner, les tester ou les traiter</w:t>
      </w:r>
      <w:r w:rsidR="00192253">
        <w:rPr>
          <w:sz w:val="20"/>
          <w:lang w:val="fr-CA"/>
        </w:rPr>
        <w:t>.</w:t>
      </w:r>
    </w:p>
    <w:p w14:paraId="0C27EACB" w14:textId="153E55C4" w:rsidR="00CC4060" w:rsidRPr="004F5689" w:rsidRDefault="004F5689" w:rsidP="004F5689">
      <w:pPr>
        <w:pStyle w:val="ListParagraph"/>
        <w:numPr>
          <w:ilvl w:val="1"/>
          <w:numId w:val="3"/>
        </w:numPr>
        <w:tabs>
          <w:tab w:val="left" w:pos="716"/>
        </w:tabs>
        <w:spacing w:line="271" w:lineRule="auto"/>
        <w:ind w:left="719" w:right="23" w:hanging="160"/>
        <w:jc w:val="left"/>
        <w:rPr>
          <w:sz w:val="20"/>
          <w:lang w:val="fr-CA"/>
        </w:rPr>
      </w:pPr>
      <w:bookmarkStart w:id="186" w:name="lt_pId222"/>
      <w:r w:rsidRPr="004F5689">
        <w:rPr>
          <w:sz w:val="20"/>
          <w:lang w:val="fr-CA"/>
        </w:rPr>
        <w:t xml:space="preserve">Obtenir </w:t>
      </w:r>
      <w:r w:rsidR="00473B06">
        <w:rPr>
          <w:sz w:val="20"/>
          <w:lang w:val="fr-CA"/>
        </w:rPr>
        <w:t xml:space="preserve">des anciens propriétaires </w:t>
      </w:r>
      <w:r w:rsidRPr="004F5689">
        <w:rPr>
          <w:sz w:val="20"/>
          <w:lang w:val="fr-CA"/>
        </w:rPr>
        <w:t xml:space="preserve">et </w:t>
      </w:r>
      <w:r w:rsidR="00473B06">
        <w:rPr>
          <w:sz w:val="20"/>
          <w:lang w:val="fr-CA"/>
        </w:rPr>
        <w:t>communiquer aux nouveaux</w:t>
      </w:r>
      <w:r w:rsidRPr="004F5689">
        <w:rPr>
          <w:sz w:val="20"/>
          <w:lang w:val="fr-CA"/>
        </w:rPr>
        <w:t xml:space="preserve"> les renseignements sur les animaux mélangés</w:t>
      </w:r>
      <w:r w:rsidR="007E1D70" w:rsidRPr="004F5689">
        <w:rPr>
          <w:sz w:val="20"/>
          <w:lang w:val="fr-CA"/>
        </w:rPr>
        <w:t>.</w:t>
      </w:r>
      <w:bookmarkEnd w:id="186"/>
    </w:p>
    <w:p w14:paraId="726723EB" w14:textId="2BA568A1" w:rsidR="00CC4060" w:rsidRPr="004F5689" w:rsidRDefault="004F5689" w:rsidP="004F5689">
      <w:pPr>
        <w:pStyle w:val="ListParagraph"/>
        <w:numPr>
          <w:ilvl w:val="1"/>
          <w:numId w:val="3"/>
        </w:numPr>
        <w:tabs>
          <w:tab w:val="left" w:pos="735"/>
        </w:tabs>
        <w:spacing w:line="271" w:lineRule="auto"/>
        <w:ind w:left="719" w:right="23" w:hanging="160"/>
        <w:jc w:val="left"/>
        <w:rPr>
          <w:sz w:val="20"/>
          <w:lang w:val="fr-CA"/>
        </w:rPr>
      </w:pPr>
      <w:r w:rsidRPr="004F5689">
        <w:rPr>
          <w:sz w:val="20"/>
          <w:lang w:val="fr-CA"/>
        </w:rPr>
        <w:t>Minimiser</w:t>
      </w:r>
      <w:r w:rsidR="00862C98">
        <w:rPr>
          <w:sz w:val="20"/>
          <w:lang w:val="fr-CA"/>
        </w:rPr>
        <w:t xml:space="preserve"> autant que</w:t>
      </w:r>
      <w:r w:rsidRPr="004F5689">
        <w:rPr>
          <w:sz w:val="20"/>
          <w:lang w:val="fr-CA"/>
        </w:rPr>
        <w:t xml:space="preserve"> possible les contacts avec des animaux d’autres espèces et d’autres</w:t>
      </w:r>
      <w:r>
        <w:rPr>
          <w:sz w:val="20"/>
          <w:lang w:val="fr-CA"/>
        </w:rPr>
        <w:t xml:space="preserve"> e</w:t>
      </w:r>
      <w:r w:rsidRPr="004F5689">
        <w:rPr>
          <w:sz w:val="20"/>
          <w:lang w:val="fr-CA"/>
        </w:rPr>
        <w:t>xploitations</w:t>
      </w:r>
      <w:r>
        <w:rPr>
          <w:sz w:val="20"/>
          <w:lang w:val="fr-CA"/>
        </w:rPr>
        <w:t>.</w:t>
      </w:r>
    </w:p>
    <w:p w14:paraId="79D9D4B8" w14:textId="77777777" w:rsidR="00CC4060" w:rsidRPr="00C52CB0" w:rsidRDefault="003B582A">
      <w:pPr>
        <w:spacing w:before="90" w:line="266" w:lineRule="auto"/>
        <w:ind w:left="179"/>
        <w:rPr>
          <w:i/>
          <w:sz w:val="20"/>
          <w:lang w:val="fr-CA"/>
        </w:rPr>
      </w:pPr>
      <w:r w:rsidRPr="003B582A">
        <w:rPr>
          <w:i/>
          <w:sz w:val="20"/>
          <w:lang w:val="fr-CA"/>
        </w:rPr>
        <w:t>Gestion des mouvements d’animaux à risque élevé et hautement susceptibles</w:t>
      </w:r>
    </w:p>
    <w:p w14:paraId="34C29BD8" w14:textId="77777777" w:rsidR="00CC4060" w:rsidRPr="003B582A" w:rsidRDefault="003B582A" w:rsidP="003B582A">
      <w:pPr>
        <w:pStyle w:val="ListParagraph"/>
        <w:numPr>
          <w:ilvl w:val="1"/>
          <w:numId w:val="3"/>
        </w:numPr>
        <w:tabs>
          <w:tab w:val="left" w:pos="735"/>
        </w:tabs>
        <w:spacing w:line="271" w:lineRule="auto"/>
        <w:ind w:left="719" w:right="23" w:hanging="160"/>
        <w:jc w:val="left"/>
        <w:rPr>
          <w:sz w:val="20"/>
          <w:lang w:val="fr-CA"/>
        </w:rPr>
      </w:pPr>
      <w:r w:rsidRPr="003B582A">
        <w:rPr>
          <w:sz w:val="20"/>
          <w:lang w:val="fr-CA"/>
        </w:rPr>
        <w:t>Gérer et minimiser les mouvements et les contacts d’animaux à risque élevé et hautement</w:t>
      </w:r>
      <w:r>
        <w:rPr>
          <w:sz w:val="20"/>
          <w:lang w:val="fr-CA"/>
        </w:rPr>
        <w:t xml:space="preserve"> </w:t>
      </w:r>
      <w:r w:rsidRPr="003B582A">
        <w:rPr>
          <w:sz w:val="20"/>
          <w:lang w:val="fr-CA"/>
        </w:rPr>
        <w:t>susceptibles</w:t>
      </w:r>
      <w:r>
        <w:rPr>
          <w:sz w:val="20"/>
          <w:lang w:val="fr-CA"/>
        </w:rPr>
        <w:t>.</w:t>
      </w:r>
    </w:p>
    <w:p w14:paraId="28E170D5" w14:textId="52359251" w:rsidR="00CC4060" w:rsidRPr="00C52CB0" w:rsidRDefault="003B582A" w:rsidP="003B582A">
      <w:pPr>
        <w:pStyle w:val="ListParagraph"/>
        <w:numPr>
          <w:ilvl w:val="1"/>
          <w:numId w:val="3"/>
        </w:numPr>
        <w:tabs>
          <w:tab w:val="left" w:pos="735"/>
        </w:tabs>
        <w:spacing w:line="271" w:lineRule="auto"/>
        <w:ind w:left="719" w:right="23" w:hanging="160"/>
        <w:jc w:val="left"/>
        <w:rPr>
          <w:sz w:val="20"/>
          <w:lang w:val="fr-CA"/>
        </w:rPr>
      </w:pPr>
      <w:r w:rsidRPr="003B582A">
        <w:rPr>
          <w:sz w:val="20"/>
          <w:lang w:val="fr-CA"/>
        </w:rPr>
        <w:t>Utiliser ou exiger des camions propres pour le mouvement d</w:t>
      </w:r>
      <w:r>
        <w:rPr>
          <w:sz w:val="20"/>
          <w:lang w:val="fr-CA"/>
        </w:rPr>
        <w:t>’animaux hautement susceptibles</w:t>
      </w:r>
    </w:p>
    <w:p w14:paraId="6BB25A2B" w14:textId="6C3B1D71" w:rsidR="00CC4060" w:rsidRPr="00C52CB0" w:rsidRDefault="00363912" w:rsidP="00277F16">
      <w:pPr>
        <w:pStyle w:val="Titre21"/>
        <w:spacing w:line="244" w:lineRule="auto"/>
        <w:ind w:left="148" w:right="112"/>
        <w:rPr>
          <w:lang w:val="fr-CA"/>
        </w:rPr>
      </w:pPr>
      <w:r w:rsidRPr="00C52CB0">
        <w:rPr>
          <w:noProof/>
          <w:lang w:val="en-CA" w:eastAsia="en-CA"/>
        </w:rPr>
        <w:drawing>
          <wp:anchor distT="0" distB="0" distL="0" distR="0" simplePos="0" relativeHeight="251691008" behindDoc="0" locked="0" layoutInCell="1" allowOverlap="1" wp14:anchorId="66A6909B" wp14:editId="4777A58A">
            <wp:simplePos x="0" y="0"/>
            <wp:positionH relativeFrom="page">
              <wp:posOffset>449580</wp:posOffset>
            </wp:positionH>
            <wp:positionV relativeFrom="paragraph">
              <wp:posOffset>55880</wp:posOffset>
            </wp:positionV>
            <wp:extent cx="3375660" cy="752475"/>
            <wp:effectExtent l="0" t="0" r="0" b="9525"/>
            <wp:wrapNone/>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44" cstate="print"/>
                    <a:stretch>
                      <a:fillRect/>
                    </a:stretch>
                  </pic:blipFill>
                  <pic:spPr>
                    <a:xfrm>
                      <a:off x="0" y="0"/>
                      <a:ext cx="3375660" cy="752475"/>
                    </a:xfrm>
                    <a:prstGeom prst="rect">
                      <a:avLst/>
                    </a:prstGeom>
                  </pic:spPr>
                </pic:pic>
              </a:graphicData>
            </a:graphic>
          </wp:anchor>
        </w:drawing>
      </w:r>
      <w:r w:rsidR="007E1D70" w:rsidRPr="00C52CB0">
        <w:rPr>
          <w:lang w:val="fr-CA"/>
        </w:rPr>
        <w:br w:type="column"/>
      </w:r>
      <w:r w:rsidR="00277F16" w:rsidRPr="00277F16">
        <w:rPr>
          <w:lang w:val="fr-CA"/>
        </w:rPr>
        <w:t>Gestion des mouvements de personnes, de véhicules,</w:t>
      </w:r>
      <w:r w:rsidR="00277F16">
        <w:rPr>
          <w:lang w:val="fr-CA"/>
        </w:rPr>
        <w:t xml:space="preserve"> </w:t>
      </w:r>
      <w:r w:rsidR="00277F16" w:rsidRPr="00277F16">
        <w:rPr>
          <w:lang w:val="fr-CA"/>
        </w:rPr>
        <w:t>d’équipement et d’outils</w:t>
      </w:r>
    </w:p>
    <w:p w14:paraId="343A05B4" w14:textId="4EAF947A" w:rsidR="00CC4060" w:rsidRPr="00277F16" w:rsidRDefault="00277F16" w:rsidP="00277F16">
      <w:pPr>
        <w:pStyle w:val="ListParagraph"/>
        <w:numPr>
          <w:ilvl w:val="1"/>
          <w:numId w:val="3"/>
        </w:numPr>
        <w:tabs>
          <w:tab w:val="left" w:pos="688"/>
        </w:tabs>
        <w:spacing w:before="95" w:line="256" w:lineRule="auto"/>
        <w:ind w:left="687" w:right="155" w:hanging="160"/>
        <w:rPr>
          <w:sz w:val="20"/>
          <w:lang w:val="fr-CA"/>
        </w:rPr>
      </w:pPr>
      <w:r w:rsidRPr="00277F16">
        <w:rPr>
          <w:spacing w:val="-4"/>
          <w:sz w:val="20"/>
          <w:lang w:val="fr-CA"/>
        </w:rPr>
        <w:t>Appliquer des pratiques sanitaires pertinentes pour le personnel, les visiteurs, les véhicules,</w:t>
      </w:r>
      <w:r>
        <w:rPr>
          <w:spacing w:val="-4"/>
          <w:sz w:val="20"/>
          <w:lang w:val="fr-CA"/>
        </w:rPr>
        <w:t xml:space="preserve"> </w:t>
      </w:r>
      <w:r w:rsidRPr="00277F16">
        <w:rPr>
          <w:spacing w:val="-4"/>
          <w:sz w:val="20"/>
          <w:lang w:val="fr-CA"/>
        </w:rPr>
        <w:t>l’équipement et les outils à l’entrée, à l’intérieur et à la sortie des zones de production</w:t>
      </w:r>
      <w:r w:rsidR="00E33C73">
        <w:rPr>
          <w:spacing w:val="-4"/>
          <w:sz w:val="20"/>
          <w:lang w:val="fr-CA"/>
        </w:rPr>
        <w:t>.</w:t>
      </w:r>
    </w:p>
    <w:p w14:paraId="30F99B64" w14:textId="35AFA63B" w:rsidR="00CC4060" w:rsidRPr="00C52CB0" w:rsidRDefault="00277F16" w:rsidP="00277F16">
      <w:pPr>
        <w:pStyle w:val="ListParagraph"/>
        <w:numPr>
          <w:ilvl w:val="1"/>
          <w:numId w:val="3"/>
        </w:numPr>
        <w:tabs>
          <w:tab w:val="left" w:pos="688"/>
        </w:tabs>
        <w:spacing w:before="95" w:line="256" w:lineRule="auto"/>
        <w:ind w:left="687" w:right="155" w:hanging="160"/>
        <w:rPr>
          <w:sz w:val="20"/>
          <w:lang w:val="fr-CA"/>
        </w:rPr>
      </w:pPr>
      <w:bookmarkStart w:id="187" w:name="lt_pId229"/>
      <w:r w:rsidRPr="00277F16">
        <w:rPr>
          <w:sz w:val="20"/>
          <w:lang w:val="fr-CA"/>
        </w:rPr>
        <w:t>Minimiser l’utilisation d’un même équipement pour des tâches «</w:t>
      </w:r>
      <w:r w:rsidR="00126C15">
        <w:rPr>
          <w:sz w:val="20"/>
          <w:lang w:val="fr-CA"/>
        </w:rPr>
        <w:t> </w:t>
      </w:r>
      <w:r w:rsidRPr="00277F16">
        <w:rPr>
          <w:sz w:val="20"/>
          <w:lang w:val="fr-CA"/>
        </w:rPr>
        <w:t>sales</w:t>
      </w:r>
      <w:r w:rsidR="00126C15">
        <w:rPr>
          <w:sz w:val="20"/>
          <w:lang w:val="fr-CA"/>
        </w:rPr>
        <w:t> </w:t>
      </w:r>
      <w:r w:rsidRPr="00277F16">
        <w:rPr>
          <w:sz w:val="20"/>
          <w:lang w:val="fr-CA"/>
        </w:rPr>
        <w:t>» et des tâches «</w:t>
      </w:r>
      <w:r w:rsidR="00126C15">
        <w:rPr>
          <w:sz w:val="20"/>
          <w:lang w:val="fr-CA"/>
        </w:rPr>
        <w:t> </w:t>
      </w:r>
      <w:r w:rsidRPr="00277F16">
        <w:rPr>
          <w:sz w:val="20"/>
          <w:lang w:val="fr-CA"/>
        </w:rPr>
        <w:t>propres</w:t>
      </w:r>
      <w:r w:rsidR="00126C15">
        <w:rPr>
          <w:sz w:val="20"/>
          <w:lang w:val="fr-CA"/>
        </w:rPr>
        <w:t> </w:t>
      </w:r>
      <w:r w:rsidRPr="00277F16">
        <w:rPr>
          <w:sz w:val="20"/>
          <w:lang w:val="fr-CA"/>
        </w:rPr>
        <w:t>»</w:t>
      </w:r>
      <w:r w:rsidR="007E1D70" w:rsidRPr="00C52CB0">
        <w:rPr>
          <w:spacing w:val="2"/>
          <w:sz w:val="20"/>
          <w:lang w:val="fr-CA"/>
        </w:rPr>
        <w:t>.</w:t>
      </w:r>
      <w:bookmarkEnd w:id="187"/>
    </w:p>
    <w:p w14:paraId="72CB0C5D" w14:textId="77777777" w:rsidR="00CC4060" w:rsidRPr="00277F16" w:rsidRDefault="00277F16" w:rsidP="00277F16">
      <w:pPr>
        <w:pStyle w:val="ListParagraph"/>
        <w:numPr>
          <w:ilvl w:val="1"/>
          <w:numId w:val="3"/>
        </w:numPr>
        <w:tabs>
          <w:tab w:val="left" w:pos="688"/>
        </w:tabs>
        <w:spacing w:before="95" w:line="256" w:lineRule="auto"/>
        <w:ind w:left="687" w:right="155" w:hanging="160"/>
        <w:rPr>
          <w:sz w:val="20"/>
          <w:lang w:val="fr-CA"/>
        </w:rPr>
      </w:pPr>
      <w:bookmarkStart w:id="188" w:name="lt_pId230"/>
      <w:r w:rsidRPr="00277F16">
        <w:rPr>
          <w:sz w:val="20"/>
          <w:lang w:val="fr-CA"/>
        </w:rPr>
        <w:t>S’assurer que le périmètre de la zone de production est suffisant pour contenir le bétail et que les</w:t>
      </w:r>
      <w:r>
        <w:rPr>
          <w:sz w:val="20"/>
          <w:lang w:val="fr-CA"/>
        </w:rPr>
        <w:t xml:space="preserve"> </w:t>
      </w:r>
      <w:r w:rsidRPr="00277F16">
        <w:rPr>
          <w:sz w:val="20"/>
          <w:lang w:val="fr-CA"/>
        </w:rPr>
        <w:t>points d’accès peuvent être fermés pour prévenir l’accès des personnes, sauf lors de non-respect délibéré</w:t>
      </w:r>
      <w:r w:rsidR="007E1D70" w:rsidRPr="00277F16">
        <w:rPr>
          <w:sz w:val="20"/>
          <w:lang w:val="fr-CA"/>
        </w:rPr>
        <w:t>.</w:t>
      </w:r>
      <w:bookmarkEnd w:id="188"/>
    </w:p>
    <w:p w14:paraId="72A63F19" w14:textId="77777777" w:rsidR="00CC4060" w:rsidRPr="00C52CB0" w:rsidRDefault="00277F16" w:rsidP="00277F16">
      <w:pPr>
        <w:pStyle w:val="ListParagraph"/>
        <w:numPr>
          <w:ilvl w:val="1"/>
          <w:numId w:val="3"/>
        </w:numPr>
        <w:tabs>
          <w:tab w:val="left" w:pos="688"/>
        </w:tabs>
        <w:spacing w:before="95" w:line="256" w:lineRule="auto"/>
        <w:ind w:left="687" w:right="155" w:hanging="160"/>
        <w:rPr>
          <w:sz w:val="20"/>
          <w:lang w:val="fr-CA"/>
        </w:rPr>
      </w:pPr>
      <w:bookmarkStart w:id="189" w:name="lt_pId231"/>
      <w:r w:rsidRPr="00277F16">
        <w:rPr>
          <w:sz w:val="20"/>
          <w:lang w:val="fr-CA"/>
        </w:rPr>
        <w:t>Poser des affiches sur la biosécurité aux points d’accès de la zone de production et du site de la ferme</w:t>
      </w:r>
      <w:r w:rsidR="007E1D70" w:rsidRPr="00C52CB0">
        <w:rPr>
          <w:sz w:val="20"/>
          <w:lang w:val="fr-CA"/>
        </w:rPr>
        <w:t>.</w:t>
      </w:r>
      <w:bookmarkEnd w:id="189"/>
    </w:p>
    <w:p w14:paraId="6ECF90E6" w14:textId="4BD7282F" w:rsidR="00CC4060" w:rsidRPr="00277F16" w:rsidRDefault="00201359" w:rsidP="00277F16">
      <w:pPr>
        <w:pStyle w:val="ListParagraph"/>
        <w:numPr>
          <w:ilvl w:val="1"/>
          <w:numId w:val="3"/>
        </w:numPr>
        <w:tabs>
          <w:tab w:val="left" w:pos="688"/>
        </w:tabs>
        <w:spacing w:before="95" w:line="256" w:lineRule="auto"/>
        <w:ind w:left="687" w:right="155" w:hanging="160"/>
        <w:rPr>
          <w:sz w:val="20"/>
          <w:lang w:val="fr-CA"/>
        </w:rPr>
      </w:pPr>
      <w:bookmarkStart w:id="190" w:name="lt_pId232"/>
      <w:r>
        <w:rPr>
          <w:sz w:val="20"/>
          <w:lang w:val="fr-CA"/>
        </w:rPr>
        <w:t>Gérer l</w:t>
      </w:r>
      <w:r w:rsidR="00277F16" w:rsidRPr="00277F16">
        <w:rPr>
          <w:sz w:val="20"/>
          <w:lang w:val="fr-CA"/>
        </w:rPr>
        <w:t xml:space="preserve">es </w:t>
      </w:r>
      <w:r w:rsidR="00A41B12">
        <w:rPr>
          <w:sz w:val="20"/>
          <w:lang w:val="fr-CA"/>
        </w:rPr>
        <w:t>cadavres</w:t>
      </w:r>
      <w:r w:rsidR="00277F16" w:rsidRPr="00277F16">
        <w:rPr>
          <w:sz w:val="20"/>
          <w:lang w:val="fr-CA"/>
        </w:rPr>
        <w:t xml:space="preserve"> </w:t>
      </w:r>
      <w:r>
        <w:rPr>
          <w:sz w:val="20"/>
          <w:lang w:val="fr-CA"/>
        </w:rPr>
        <w:t>d’animaux et le</w:t>
      </w:r>
      <w:r w:rsidR="00277F16" w:rsidRPr="00277F16">
        <w:rPr>
          <w:sz w:val="20"/>
          <w:lang w:val="fr-CA"/>
        </w:rPr>
        <w:t xml:space="preserve"> fumier </w:t>
      </w:r>
      <w:r>
        <w:rPr>
          <w:sz w:val="20"/>
          <w:lang w:val="fr-CA"/>
        </w:rPr>
        <w:t xml:space="preserve">et en disposer de façon à </w:t>
      </w:r>
      <w:r w:rsidR="00277F16" w:rsidRPr="00277F16">
        <w:rPr>
          <w:sz w:val="20"/>
          <w:lang w:val="fr-CA"/>
        </w:rPr>
        <w:t>minimiser l</w:t>
      </w:r>
      <w:r>
        <w:rPr>
          <w:sz w:val="20"/>
          <w:lang w:val="fr-CA"/>
        </w:rPr>
        <w:t>es</w:t>
      </w:r>
      <w:r w:rsidR="00277F16" w:rsidRPr="00277F16">
        <w:rPr>
          <w:sz w:val="20"/>
          <w:lang w:val="fr-CA"/>
        </w:rPr>
        <w:t xml:space="preserve"> contact</w:t>
      </w:r>
      <w:r>
        <w:rPr>
          <w:sz w:val="20"/>
          <w:lang w:val="fr-CA"/>
        </w:rPr>
        <w:t>s</w:t>
      </w:r>
      <w:r w:rsidR="00277F16" w:rsidRPr="00277F16">
        <w:rPr>
          <w:sz w:val="20"/>
          <w:lang w:val="fr-CA"/>
        </w:rPr>
        <w:t xml:space="preserve"> avec les</w:t>
      </w:r>
      <w:r w:rsidR="00277F16">
        <w:rPr>
          <w:sz w:val="20"/>
          <w:lang w:val="fr-CA"/>
        </w:rPr>
        <w:t xml:space="preserve"> </w:t>
      </w:r>
      <w:r w:rsidR="00277F16" w:rsidRPr="00277F16">
        <w:rPr>
          <w:sz w:val="20"/>
          <w:lang w:val="fr-CA"/>
        </w:rPr>
        <w:t>animaux vivants</w:t>
      </w:r>
      <w:r w:rsidR="007E1D70" w:rsidRPr="00277F16">
        <w:rPr>
          <w:sz w:val="20"/>
          <w:lang w:val="fr-CA"/>
        </w:rPr>
        <w:t>.</w:t>
      </w:r>
      <w:bookmarkEnd w:id="190"/>
    </w:p>
    <w:p w14:paraId="2BF6BA45" w14:textId="7142A11E" w:rsidR="00CC4060" w:rsidRPr="00277F16" w:rsidRDefault="00277F16" w:rsidP="00277F16">
      <w:pPr>
        <w:pStyle w:val="ListParagraph"/>
        <w:numPr>
          <w:ilvl w:val="1"/>
          <w:numId w:val="3"/>
        </w:numPr>
        <w:tabs>
          <w:tab w:val="left" w:pos="688"/>
        </w:tabs>
        <w:spacing w:before="95" w:line="256" w:lineRule="auto"/>
        <w:ind w:left="687" w:right="155" w:hanging="160"/>
        <w:rPr>
          <w:sz w:val="20"/>
          <w:lang w:val="fr-CA"/>
        </w:rPr>
      </w:pPr>
      <w:bookmarkStart w:id="191" w:name="lt_pId233"/>
      <w:r w:rsidRPr="00277F16">
        <w:rPr>
          <w:sz w:val="20"/>
          <w:lang w:val="fr-CA"/>
        </w:rPr>
        <w:t>Minimiser autant que possible la présence d’organi</w:t>
      </w:r>
      <w:r w:rsidR="00596A92">
        <w:rPr>
          <w:sz w:val="20"/>
          <w:lang w:val="fr-CA"/>
        </w:rPr>
        <w:t>smes nuisibles pour réduire les</w:t>
      </w:r>
      <w:r w:rsidRPr="00277F16">
        <w:rPr>
          <w:sz w:val="20"/>
          <w:lang w:val="fr-CA"/>
        </w:rPr>
        <w:t xml:space="preserve"> contact</w:t>
      </w:r>
      <w:r w:rsidR="00596A92">
        <w:rPr>
          <w:sz w:val="20"/>
          <w:lang w:val="fr-CA"/>
        </w:rPr>
        <w:t>s</w:t>
      </w:r>
      <w:r w:rsidRPr="00277F16">
        <w:rPr>
          <w:sz w:val="20"/>
          <w:lang w:val="fr-CA"/>
        </w:rPr>
        <w:t xml:space="preserve"> avec</w:t>
      </w:r>
      <w:r>
        <w:rPr>
          <w:sz w:val="20"/>
          <w:lang w:val="fr-CA"/>
        </w:rPr>
        <w:t xml:space="preserve"> </w:t>
      </w:r>
      <w:r w:rsidRPr="00277F16">
        <w:rPr>
          <w:sz w:val="20"/>
          <w:lang w:val="fr-CA"/>
        </w:rPr>
        <w:t>le bétail</w:t>
      </w:r>
      <w:r w:rsidR="007E1D70" w:rsidRPr="00277F16">
        <w:rPr>
          <w:sz w:val="20"/>
          <w:lang w:val="fr-CA"/>
        </w:rPr>
        <w:t>.</w:t>
      </w:r>
      <w:bookmarkEnd w:id="191"/>
    </w:p>
    <w:p w14:paraId="3354C681" w14:textId="5737910D" w:rsidR="00CC4060" w:rsidRPr="00C52CB0" w:rsidRDefault="00F03C0F" w:rsidP="00277F16">
      <w:pPr>
        <w:pStyle w:val="ListParagraph"/>
        <w:numPr>
          <w:ilvl w:val="1"/>
          <w:numId w:val="3"/>
        </w:numPr>
        <w:tabs>
          <w:tab w:val="left" w:pos="688"/>
        </w:tabs>
        <w:spacing w:before="95" w:line="256" w:lineRule="auto"/>
        <w:ind w:left="687" w:right="155" w:hanging="160"/>
        <w:rPr>
          <w:sz w:val="20"/>
          <w:lang w:val="fr-CA"/>
        </w:rPr>
      </w:pPr>
      <w:r>
        <w:rPr>
          <w:sz w:val="20"/>
          <w:lang w:val="fr-CA"/>
        </w:rPr>
        <w:t xml:space="preserve">Gérer </w:t>
      </w:r>
      <w:r w:rsidR="00277F16" w:rsidRPr="00277F16">
        <w:rPr>
          <w:sz w:val="20"/>
          <w:lang w:val="fr-CA"/>
        </w:rPr>
        <w:t xml:space="preserve">le bétail </w:t>
      </w:r>
      <w:r>
        <w:rPr>
          <w:sz w:val="20"/>
          <w:lang w:val="fr-CA"/>
        </w:rPr>
        <w:t>de façon à</w:t>
      </w:r>
      <w:r w:rsidR="00277F16" w:rsidRPr="00277F16">
        <w:rPr>
          <w:sz w:val="20"/>
          <w:lang w:val="fr-CA"/>
        </w:rPr>
        <w:t xml:space="preserve"> réduire</w:t>
      </w:r>
      <w:r>
        <w:rPr>
          <w:sz w:val="20"/>
          <w:lang w:val="fr-CA"/>
        </w:rPr>
        <w:t xml:space="preserve"> autant que possible</w:t>
      </w:r>
      <w:r w:rsidR="00277F16" w:rsidRPr="00277F16">
        <w:rPr>
          <w:sz w:val="20"/>
          <w:lang w:val="fr-CA"/>
        </w:rPr>
        <w:t xml:space="preserve"> l’exposition aux animaux sauvages</w:t>
      </w:r>
      <w:r w:rsidR="00277F16">
        <w:rPr>
          <w:sz w:val="20"/>
          <w:lang w:val="fr-CA"/>
        </w:rPr>
        <w:t>.</w:t>
      </w:r>
    </w:p>
    <w:p w14:paraId="565009BF" w14:textId="569A5CA7" w:rsidR="00CC4060" w:rsidRPr="00C52CB0" w:rsidRDefault="00277F16" w:rsidP="00277F16">
      <w:pPr>
        <w:pStyle w:val="ListParagraph"/>
        <w:numPr>
          <w:ilvl w:val="1"/>
          <w:numId w:val="3"/>
        </w:numPr>
        <w:tabs>
          <w:tab w:val="left" w:pos="688"/>
        </w:tabs>
        <w:spacing w:before="95" w:line="256" w:lineRule="auto"/>
        <w:ind w:left="687" w:right="155" w:hanging="160"/>
        <w:rPr>
          <w:sz w:val="20"/>
          <w:lang w:val="fr-CA"/>
        </w:rPr>
      </w:pPr>
      <w:bookmarkStart w:id="192" w:name="lt_pId235"/>
      <w:r w:rsidRPr="00277F16">
        <w:rPr>
          <w:sz w:val="20"/>
          <w:lang w:val="fr-CA"/>
        </w:rPr>
        <w:t>S’assurer que les installations sont</w:t>
      </w:r>
      <w:r w:rsidR="00091783">
        <w:rPr>
          <w:sz w:val="20"/>
          <w:lang w:val="fr-CA"/>
        </w:rPr>
        <w:t xml:space="preserve"> propres et bien</w:t>
      </w:r>
      <w:r w:rsidRPr="00277F16">
        <w:rPr>
          <w:sz w:val="20"/>
          <w:lang w:val="fr-CA"/>
        </w:rPr>
        <w:t xml:space="preserve"> entretenues</w:t>
      </w:r>
      <w:r w:rsidR="007E1D70" w:rsidRPr="00C52CB0">
        <w:rPr>
          <w:sz w:val="20"/>
          <w:lang w:val="fr-CA"/>
        </w:rPr>
        <w:t>.</w:t>
      </w:r>
      <w:bookmarkEnd w:id="192"/>
    </w:p>
    <w:p w14:paraId="5792B7C8" w14:textId="77777777" w:rsidR="00CC4060" w:rsidRPr="00C52CB0" w:rsidRDefault="00CC4060">
      <w:pPr>
        <w:rPr>
          <w:sz w:val="20"/>
          <w:lang w:val="fr-CA"/>
        </w:rPr>
        <w:sectPr w:rsidR="00CC4060" w:rsidRPr="00C52CB0">
          <w:type w:val="continuous"/>
          <w:pgSz w:w="12240" w:h="15840"/>
          <w:pgMar w:top="1500" w:right="580" w:bottom="280" w:left="560" w:header="720" w:footer="720" w:gutter="0"/>
          <w:cols w:num="2" w:space="720" w:equalWidth="0">
            <w:col w:w="5466" w:space="66"/>
            <w:col w:w="5568"/>
          </w:cols>
        </w:sectPr>
      </w:pPr>
    </w:p>
    <w:p w14:paraId="32A153DE" w14:textId="77777777" w:rsidR="00CC4060" w:rsidRPr="00C52CB0" w:rsidRDefault="00CC4060">
      <w:pPr>
        <w:pStyle w:val="BodyText"/>
        <w:rPr>
          <w:lang w:val="fr-CA"/>
        </w:rPr>
      </w:pPr>
    </w:p>
    <w:p w14:paraId="721B27D0" w14:textId="77777777" w:rsidR="00CC4060" w:rsidRPr="00C52CB0" w:rsidRDefault="00CC4060">
      <w:pPr>
        <w:pStyle w:val="BodyText"/>
        <w:rPr>
          <w:lang w:val="fr-CA"/>
        </w:rPr>
      </w:pPr>
    </w:p>
    <w:p w14:paraId="16D3514C" w14:textId="77777777" w:rsidR="00CC4060" w:rsidRPr="00C52CB0" w:rsidRDefault="00CC4060">
      <w:pPr>
        <w:pStyle w:val="BodyText"/>
        <w:spacing w:before="4"/>
        <w:rPr>
          <w:sz w:val="19"/>
          <w:lang w:val="fr-CA"/>
        </w:rPr>
      </w:pPr>
    </w:p>
    <w:p w14:paraId="43E29877" w14:textId="77777777" w:rsidR="00CC4060" w:rsidRPr="00C52CB0" w:rsidRDefault="005A7869">
      <w:pPr>
        <w:pStyle w:val="BodyText"/>
        <w:spacing w:line="20" w:lineRule="exact"/>
        <w:ind w:left="181"/>
        <w:rPr>
          <w:sz w:val="2"/>
          <w:lang w:val="fr-CA"/>
        </w:rPr>
      </w:pPr>
      <w:r>
        <w:rPr>
          <w:sz w:val="2"/>
          <w:lang w:val="fr-CA"/>
        </w:rPr>
      </w:r>
      <w:r>
        <w:rPr>
          <w:sz w:val="2"/>
          <w:lang w:val="fr-CA"/>
        </w:rPr>
        <w:pict w14:anchorId="5DA0C71C">
          <v:group id="_x0000_s1161" style="width:264.5pt;height:.5pt;mso-position-horizontal-relative:char;mso-position-vertical-relative:line" coordsize="5290,10">
            <v:line id="_x0000_s1162" style="position:absolute" from="5,5" to="5285,5" strokecolor="#3f1d16" strokeweight=".5pt"/>
            <w10:anchorlock/>
          </v:group>
        </w:pict>
      </w:r>
      <w:r w:rsidR="007E1D70" w:rsidRPr="00C52CB0">
        <w:rPr>
          <w:rFonts w:ascii="Times New Roman"/>
          <w:spacing w:val="167"/>
          <w:sz w:val="2"/>
          <w:lang w:val="fr-CA"/>
        </w:rPr>
        <w:t xml:space="preserve"> </w:t>
      </w:r>
      <w:r>
        <w:rPr>
          <w:spacing w:val="167"/>
          <w:sz w:val="2"/>
          <w:lang w:val="fr-CA"/>
        </w:rPr>
      </w:r>
      <w:r>
        <w:rPr>
          <w:spacing w:val="167"/>
          <w:sz w:val="2"/>
          <w:lang w:val="fr-CA"/>
        </w:rPr>
        <w:pict w14:anchorId="2A2A7D5D">
          <v:group id="_x0000_s1163" style="width:264.5pt;height:.5pt;mso-position-horizontal-relative:char;mso-position-vertical-relative:line" coordsize="5290,10">
            <v:line id="_x0000_s1164" style="position:absolute" from="5,5" to="5285,5" strokecolor="#3f1d16" strokeweight=".5pt"/>
            <w10:anchorlock/>
          </v:group>
        </w:pict>
      </w:r>
    </w:p>
    <w:p w14:paraId="66FFEE7C" w14:textId="77777777" w:rsidR="00CC4060" w:rsidRPr="00C52CB0" w:rsidRDefault="00CC4060">
      <w:pPr>
        <w:spacing w:line="20" w:lineRule="exact"/>
        <w:rPr>
          <w:sz w:val="2"/>
          <w:lang w:val="fr-CA"/>
        </w:rPr>
        <w:sectPr w:rsidR="00CC4060" w:rsidRPr="00C52CB0">
          <w:footerReference w:type="default" r:id="rId45"/>
          <w:pgSz w:w="12240" w:h="15840"/>
          <w:pgMar w:top="0" w:right="320" w:bottom="780" w:left="540" w:header="0" w:footer="600" w:gutter="0"/>
          <w:cols w:space="720"/>
        </w:sectPr>
      </w:pPr>
    </w:p>
    <w:p w14:paraId="036D0269" w14:textId="77777777" w:rsidR="00CC4060" w:rsidRPr="00C52CB0" w:rsidRDefault="00226036">
      <w:pPr>
        <w:pStyle w:val="Titre21"/>
        <w:spacing w:before="71"/>
        <w:ind w:left="180"/>
        <w:rPr>
          <w:lang w:val="fr-CA"/>
        </w:rPr>
      </w:pPr>
      <w:r w:rsidRPr="00226036">
        <w:rPr>
          <w:lang w:val="fr-CA"/>
        </w:rPr>
        <w:t>Gestion des pratiques de santé animale</w:t>
      </w:r>
    </w:p>
    <w:p w14:paraId="08023730" w14:textId="77777777" w:rsidR="00CC4060" w:rsidRPr="00C52CB0" w:rsidRDefault="00CC4060">
      <w:pPr>
        <w:pStyle w:val="BodyText"/>
        <w:spacing w:before="1"/>
        <w:rPr>
          <w:rFonts w:ascii="Raleway Medium"/>
          <w:sz w:val="29"/>
          <w:lang w:val="fr-CA"/>
        </w:rPr>
      </w:pPr>
    </w:p>
    <w:p w14:paraId="580BD306" w14:textId="78808DD8" w:rsidR="00CC4060" w:rsidRPr="00226036" w:rsidRDefault="00226036" w:rsidP="00226036">
      <w:pPr>
        <w:pStyle w:val="ListParagraph"/>
        <w:numPr>
          <w:ilvl w:val="1"/>
          <w:numId w:val="3"/>
        </w:numPr>
        <w:tabs>
          <w:tab w:val="left" w:pos="720"/>
        </w:tabs>
        <w:spacing w:line="271" w:lineRule="auto"/>
        <w:ind w:left="720" w:hanging="160"/>
        <w:rPr>
          <w:sz w:val="20"/>
          <w:lang w:val="fr-CA"/>
        </w:rPr>
      </w:pPr>
      <w:bookmarkStart w:id="196" w:name="lt_pId240"/>
      <w:r w:rsidRPr="00226036">
        <w:rPr>
          <w:sz w:val="20"/>
          <w:lang w:val="fr-CA"/>
        </w:rPr>
        <w:t>Établir et maintenir une relation de travail avec un vétérinaire</w:t>
      </w:r>
      <w:r w:rsidR="007E1D70" w:rsidRPr="00226036">
        <w:rPr>
          <w:sz w:val="20"/>
          <w:lang w:val="fr-CA"/>
        </w:rPr>
        <w:t>.</w:t>
      </w:r>
      <w:bookmarkEnd w:id="196"/>
    </w:p>
    <w:p w14:paraId="58AB7BEC" w14:textId="1B104EF4" w:rsidR="00CC4060" w:rsidRPr="00226036" w:rsidRDefault="00226036" w:rsidP="00226036">
      <w:pPr>
        <w:pStyle w:val="ListParagraph"/>
        <w:numPr>
          <w:ilvl w:val="1"/>
          <w:numId w:val="3"/>
        </w:numPr>
        <w:tabs>
          <w:tab w:val="left" w:pos="720"/>
        </w:tabs>
        <w:spacing w:line="271" w:lineRule="auto"/>
        <w:ind w:left="720" w:hanging="160"/>
        <w:rPr>
          <w:sz w:val="20"/>
          <w:lang w:val="fr-CA"/>
        </w:rPr>
      </w:pPr>
      <w:bookmarkStart w:id="197" w:name="lt_pId241"/>
      <w:r w:rsidRPr="00226036">
        <w:rPr>
          <w:sz w:val="20"/>
          <w:lang w:val="fr-CA"/>
        </w:rPr>
        <w:t>Gérer la santé du troupeau selon un plan de santé du troupeau (PST) documenté et préparé en consultation avec un vétérinaire</w:t>
      </w:r>
      <w:r w:rsidR="007E1D70" w:rsidRPr="00226036">
        <w:rPr>
          <w:sz w:val="20"/>
          <w:lang w:val="fr-CA"/>
        </w:rPr>
        <w:t>.</w:t>
      </w:r>
      <w:bookmarkEnd w:id="197"/>
    </w:p>
    <w:p w14:paraId="45BDF868" w14:textId="491AF24A" w:rsidR="00CC4060" w:rsidRPr="00226036" w:rsidRDefault="005A7869" w:rsidP="00226036">
      <w:pPr>
        <w:pStyle w:val="ListParagraph"/>
        <w:numPr>
          <w:ilvl w:val="1"/>
          <w:numId w:val="3"/>
        </w:numPr>
        <w:tabs>
          <w:tab w:val="left" w:pos="720"/>
        </w:tabs>
        <w:spacing w:line="271" w:lineRule="auto"/>
        <w:ind w:left="720" w:hanging="160"/>
        <w:rPr>
          <w:sz w:val="20"/>
          <w:lang w:val="fr-CA"/>
        </w:rPr>
      </w:pPr>
      <w:bookmarkStart w:id="198" w:name="lt_pId242"/>
      <w:r>
        <w:rPr>
          <w:lang w:val="fr-CA"/>
        </w:rPr>
        <w:pict w14:anchorId="3B181C25">
          <v:group id="_x0000_s1165" style="position:absolute;left:0;text-align:left;margin-left:32.55pt;margin-top:54.7pt;width:557.5pt;height:540pt;z-index:-251584512;mso-position-horizontal-relative:page" coordorigin="651,640" coordsize="11150,10800">
            <v:rect id="_x0000_s1166" style="position:absolute;left:651;top:640;width:5954;height:7128" fillcolor="black" stroked="f">
              <v:fill opacity="23593f"/>
            </v:rect>
            <v:shape id="_x0000_s1167" style="position:absolute;left:729;top:718;width:5545;height:6718" coordorigin="729,718" coordsize="5545,6718" path="m6017,718l729,926,985,7436,6273,7228,6017,718xe" stroked="f">
              <v:path arrowok="t"/>
            </v:shape>
            <v:shape id="_x0000_s1168" type="#_x0000_t75" style="position:absolute;left:809;top:807;width:5384;height:6411">
              <v:imagedata r:id="rId46" o:title=""/>
            </v:shape>
            <v:shape id="_x0000_s1169" style="position:absolute;left:729;top:718;width:5545;height:6718" coordorigin="729,718" coordsize="5545,6718" path="m729,926l985,7436,6273,7228,6017,718,729,926xe" filled="f" strokeweight=".85pt">
              <v:path arrowok="t"/>
            </v:shape>
            <v:rect id="_x0000_s1170" style="position:absolute;left:5573;top:4124;width:6228;height:7315" fillcolor="black" stroked="f">
              <v:fill opacity="24904f"/>
            </v:rect>
            <v:shape id="_x0000_s1171" style="position:absolute;left:5644;top:4195;width:5829;height:6917" coordorigin="5644,4195" coordsize="5829,6917" path="m6261,4195r-617,6415l10855,11111r617,-6414l6261,4195xe" stroked="f">
              <v:path arrowok="t"/>
            </v:shape>
            <v:shape id="_x0000_s1172" type="#_x0000_t75" style="position:absolute;left:5933;top:4355;width:5254;height:6730">
              <v:imagedata r:id="rId47" o:title=""/>
            </v:shape>
            <v:shape id="_x0000_s1173" style="position:absolute;left:5644;top:4195;width:5829;height:6917" coordorigin="5644,4195" coordsize="5829,6917" path="m6261,4195r-617,6415l10855,11111r617,-6414l6261,4195xe" filled="f" strokeweight=".84pt">
              <v:path arrowok="t"/>
            </v:shape>
            <w10:wrap anchorx="page"/>
          </v:group>
        </w:pict>
      </w:r>
      <w:r w:rsidR="00226036" w:rsidRPr="00226036">
        <w:rPr>
          <w:sz w:val="20"/>
          <w:lang w:val="fr-CA"/>
        </w:rPr>
        <w:t xml:space="preserve">Obtenir de l’eau, des aliments, des médicaments et d’autres intrants de sources </w:t>
      </w:r>
      <w:r w:rsidR="008469A3">
        <w:rPr>
          <w:sz w:val="20"/>
          <w:lang w:val="fr-CA"/>
        </w:rPr>
        <w:t>sûres</w:t>
      </w:r>
      <w:r w:rsidR="00226036" w:rsidRPr="00226036">
        <w:rPr>
          <w:sz w:val="20"/>
          <w:lang w:val="fr-CA"/>
        </w:rPr>
        <w:t xml:space="preserve"> et fiables et les gérer ou les entreposer de façon à assu</w:t>
      </w:r>
      <w:r w:rsidR="00CF04F2">
        <w:rPr>
          <w:sz w:val="20"/>
          <w:lang w:val="fr-CA"/>
        </w:rPr>
        <w:t>rer leur in</w:t>
      </w:r>
      <w:r w:rsidR="007218D0">
        <w:rPr>
          <w:sz w:val="20"/>
          <w:lang w:val="fr-CA"/>
        </w:rPr>
        <w:t>n</w:t>
      </w:r>
      <w:r w:rsidR="00CF04F2">
        <w:rPr>
          <w:sz w:val="20"/>
          <w:lang w:val="fr-CA"/>
        </w:rPr>
        <w:t xml:space="preserve">ocuité et leur </w:t>
      </w:r>
      <w:r w:rsidR="00226036" w:rsidRPr="00226036">
        <w:rPr>
          <w:sz w:val="20"/>
          <w:lang w:val="fr-CA"/>
        </w:rPr>
        <w:t>efficacité continu</w:t>
      </w:r>
      <w:r w:rsidR="00CF04F2">
        <w:rPr>
          <w:sz w:val="20"/>
          <w:lang w:val="fr-CA"/>
        </w:rPr>
        <w:t>es</w:t>
      </w:r>
      <w:r w:rsidR="007E1D70" w:rsidRPr="00226036">
        <w:rPr>
          <w:sz w:val="20"/>
          <w:lang w:val="fr-CA"/>
        </w:rPr>
        <w:t>.</w:t>
      </w:r>
      <w:bookmarkEnd w:id="198"/>
    </w:p>
    <w:p w14:paraId="23EF884C" w14:textId="77777777" w:rsidR="00CC4060" w:rsidRPr="00C52CB0" w:rsidRDefault="007E1D70">
      <w:pPr>
        <w:pStyle w:val="Titre21"/>
        <w:spacing w:before="71"/>
        <w:ind w:left="172"/>
        <w:rPr>
          <w:lang w:val="fr-CA"/>
        </w:rPr>
      </w:pPr>
      <w:r w:rsidRPr="00C52CB0">
        <w:rPr>
          <w:lang w:val="fr-CA"/>
        </w:rPr>
        <w:br w:type="column"/>
      </w:r>
      <w:r w:rsidR="00226036" w:rsidRPr="00226036">
        <w:rPr>
          <w:lang w:val="fr-CA"/>
        </w:rPr>
        <w:t>Éducation, planification et tenue de registres</w:t>
      </w:r>
    </w:p>
    <w:p w14:paraId="374C8F45" w14:textId="77777777" w:rsidR="00CC4060" w:rsidRPr="00C52CB0" w:rsidRDefault="00CC4060">
      <w:pPr>
        <w:pStyle w:val="BodyText"/>
        <w:spacing w:before="10"/>
        <w:rPr>
          <w:rFonts w:ascii="Raleway Medium"/>
          <w:sz w:val="28"/>
          <w:lang w:val="fr-CA"/>
        </w:rPr>
      </w:pPr>
    </w:p>
    <w:p w14:paraId="0F2124BC" w14:textId="297A6FAF" w:rsidR="00CC4060" w:rsidRPr="00A7045E" w:rsidRDefault="00A7045E" w:rsidP="00A7045E">
      <w:pPr>
        <w:pStyle w:val="ListParagraph"/>
        <w:numPr>
          <w:ilvl w:val="1"/>
          <w:numId w:val="3"/>
        </w:numPr>
        <w:tabs>
          <w:tab w:val="left" w:pos="738"/>
        </w:tabs>
        <w:spacing w:line="271" w:lineRule="auto"/>
        <w:ind w:left="737" w:right="436" w:hanging="160"/>
        <w:rPr>
          <w:sz w:val="20"/>
          <w:lang w:val="fr-CA"/>
        </w:rPr>
      </w:pPr>
      <w:r w:rsidRPr="00A7045E">
        <w:rPr>
          <w:sz w:val="20"/>
          <w:lang w:val="fr-CA"/>
        </w:rPr>
        <w:t>S’assurer que le personnel comprend comment et pourquoi l’exploitation</w:t>
      </w:r>
      <w:r w:rsidR="006779DB">
        <w:rPr>
          <w:sz w:val="20"/>
          <w:lang w:val="fr-CA"/>
        </w:rPr>
        <w:t xml:space="preserve"> applique des mesures de biosécurité.</w:t>
      </w:r>
    </w:p>
    <w:p w14:paraId="058AEB89" w14:textId="254DA843" w:rsidR="00CC4060" w:rsidRPr="00A7045E" w:rsidRDefault="005271B1" w:rsidP="00A7045E">
      <w:pPr>
        <w:pStyle w:val="ListParagraph"/>
        <w:numPr>
          <w:ilvl w:val="1"/>
          <w:numId w:val="3"/>
        </w:numPr>
        <w:tabs>
          <w:tab w:val="left" w:pos="738"/>
        </w:tabs>
        <w:spacing w:line="271" w:lineRule="auto"/>
        <w:ind w:left="737" w:right="436" w:hanging="160"/>
        <w:rPr>
          <w:sz w:val="20"/>
          <w:lang w:val="fr-CA"/>
        </w:rPr>
      </w:pPr>
      <w:r>
        <w:rPr>
          <w:sz w:val="20"/>
          <w:lang w:val="fr-CA"/>
        </w:rPr>
        <w:t>Élaborer</w:t>
      </w:r>
      <w:r w:rsidR="00A7045E" w:rsidRPr="00A7045E">
        <w:rPr>
          <w:sz w:val="20"/>
          <w:lang w:val="fr-CA"/>
        </w:rPr>
        <w:t xml:space="preserve">, documenter et tenir à jour un plan de </w:t>
      </w:r>
      <w:r>
        <w:rPr>
          <w:sz w:val="20"/>
          <w:lang w:val="fr-CA"/>
        </w:rPr>
        <w:t>biosécurité adapté</w:t>
      </w:r>
      <w:r w:rsidR="00A7045E" w:rsidRPr="00A7045E">
        <w:rPr>
          <w:sz w:val="20"/>
          <w:lang w:val="fr-CA"/>
        </w:rPr>
        <w:t xml:space="preserve"> aux besoins de</w:t>
      </w:r>
      <w:r w:rsidR="00A7045E">
        <w:rPr>
          <w:sz w:val="20"/>
          <w:lang w:val="fr-CA"/>
        </w:rPr>
        <w:t xml:space="preserve"> </w:t>
      </w:r>
      <w:r w:rsidR="00A7045E" w:rsidRPr="00A7045E">
        <w:rPr>
          <w:sz w:val="20"/>
          <w:lang w:val="fr-CA"/>
        </w:rPr>
        <w:t>l’exploitation</w:t>
      </w:r>
      <w:r>
        <w:rPr>
          <w:sz w:val="20"/>
          <w:lang w:val="fr-CA"/>
        </w:rPr>
        <w:t>.</w:t>
      </w:r>
    </w:p>
    <w:p w14:paraId="3D7A92D4" w14:textId="7704BBFE" w:rsidR="00CC4060" w:rsidRPr="00A7045E" w:rsidRDefault="00A7045E" w:rsidP="00A7045E">
      <w:pPr>
        <w:pStyle w:val="ListParagraph"/>
        <w:numPr>
          <w:ilvl w:val="1"/>
          <w:numId w:val="3"/>
        </w:numPr>
        <w:tabs>
          <w:tab w:val="left" w:pos="738"/>
        </w:tabs>
        <w:spacing w:line="271" w:lineRule="auto"/>
        <w:ind w:left="737" w:right="436" w:hanging="160"/>
        <w:rPr>
          <w:sz w:val="20"/>
          <w:lang w:val="fr-CA"/>
        </w:rPr>
      </w:pPr>
      <w:r w:rsidRPr="00A7045E">
        <w:rPr>
          <w:sz w:val="20"/>
          <w:lang w:val="fr-CA"/>
        </w:rPr>
        <w:t>S’assurer que le personnel sait comment répondre à l’éventail des situations de santé animale</w:t>
      </w:r>
      <w:r>
        <w:rPr>
          <w:sz w:val="20"/>
          <w:lang w:val="fr-CA"/>
        </w:rPr>
        <w:t xml:space="preserve"> </w:t>
      </w:r>
      <w:r w:rsidR="00792735">
        <w:rPr>
          <w:sz w:val="20"/>
          <w:lang w:val="fr-CA"/>
        </w:rPr>
        <w:t>propres</w:t>
      </w:r>
      <w:r w:rsidRPr="00A7045E">
        <w:rPr>
          <w:sz w:val="20"/>
          <w:lang w:val="fr-CA"/>
        </w:rPr>
        <w:t xml:space="preserve"> à l’exploitation</w:t>
      </w:r>
      <w:r>
        <w:rPr>
          <w:sz w:val="20"/>
          <w:lang w:val="fr-CA"/>
        </w:rPr>
        <w:t>.</w:t>
      </w:r>
    </w:p>
    <w:p w14:paraId="225FA15D" w14:textId="77777777" w:rsidR="00CC4060" w:rsidRPr="00C52CB0" w:rsidRDefault="00A7045E" w:rsidP="00A7045E">
      <w:pPr>
        <w:pStyle w:val="ListParagraph"/>
        <w:numPr>
          <w:ilvl w:val="1"/>
          <w:numId w:val="3"/>
        </w:numPr>
        <w:tabs>
          <w:tab w:val="left" w:pos="738"/>
        </w:tabs>
        <w:spacing w:line="271" w:lineRule="auto"/>
        <w:ind w:left="737" w:right="436" w:hanging="160"/>
        <w:rPr>
          <w:sz w:val="20"/>
          <w:lang w:val="fr-CA"/>
        </w:rPr>
      </w:pPr>
      <w:bookmarkStart w:id="199" w:name="lt_pId247"/>
      <w:r w:rsidRPr="00A7045E">
        <w:rPr>
          <w:sz w:val="20"/>
          <w:lang w:val="fr-CA"/>
        </w:rPr>
        <w:t>S’assurer que le personnel sait comment répondre à des situations de santé animale inhabituelles</w:t>
      </w:r>
      <w:r w:rsidR="007E1D70" w:rsidRPr="00C52CB0">
        <w:rPr>
          <w:sz w:val="20"/>
          <w:lang w:val="fr-CA"/>
        </w:rPr>
        <w:t>.</w:t>
      </w:r>
      <w:bookmarkEnd w:id="199"/>
    </w:p>
    <w:p w14:paraId="49BE382A" w14:textId="10C40554" w:rsidR="00CC4060" w:rsidRPr="00C52CB0" w:rsidRDefault="00A7045E" w:rsidP="00A7045E">
      <w:pPr>
        <w:pStyle w:val="ListParagraph"/>
        <w:numPr>
          <w:ilvl w:val="1"/>
          <w:numId w:val="3"/>
        </w:numPr>
        <w:tabs>
          <w:tab w:val="left" w:pos="738"/>
        </w:tabs>
        <w:spacing w:line="271" w:lineRule="auto"/>
        <w:ind w:left="737" w:right="436" w:hanging="160"/>
        <w:rPr>
          <w:sz w:val="20"/>
          <w:lang w:val="fr-CA"/>
        </w:rPr>
      </w:pPr>
      <w:bookmarkStart w:id="200" w:name="lt_pId248"/>
      <w:r w:rsidRPr="00A7045E">
        <w:rPr>
          <w:sz w:val="20"/>
          <w:lang w:val="fr-CA"/>
        </w:rPr>
        <w:t xml:space="preserve">Tenir </w:t>
      </w:r>
      <w:r w:rsidR="00DB68F9">
        <w:rPr>
          <w:sz w:val="20"/>
          <w:lang w:val="fr-CA"/>
        </w:rPr>
        <w:t xml:space="preserve">continuellement </w:t>
      </w:r>
      <w:r w:rsidRPr="00A7045E">
        <w:rPr>
          <w:sz w:val="20"/>
          <w:lang w:val="fr-CA"/>
        </w:rPr>
        <w:t xml:space="preserve">des registres </w:t>
      </w:r>
      <w:r w:rsidR="00DB68F9">
        <w:rPr>
          <w:sz w:val="20"/>
          <w:lang w:val="fr-CA"/>
        </w:rPr>
        <w:t>de</w:t>
      </w:r>
      <w:r w:rsidRPr="00A7045E">
        <w:rPr>
          <w:sz w:val="20"/>
          <w:lang w:val="fr-CA"/>
        </w:rPr>
        <w:t xml:space="preserve"> gestion de la santé animale </w:t>
      </w:r>
      <w:r w:rsidR="007E1D70" w:rsidRPr="00C52CB0">
        <w:rPr>
          <w:sz w:val="20"/>
          <w:lang w:val="fr-CA"/>
        </w:rPr>
        <w:t>(</w:t>
      </w:r>
      <w:r>
        <w:rPr>
          <w:sz w:val="20"/>
          <w:lang w:val="fr-CA"/>
        </w:rPr>
        <w:t>voir les exemples de registre</w:t>
      </w:r>
      <w:r w:rsidR="00DB68F9">
        <w:rPr>
          <w:sz w:val="20"/>
          <w:lang w:val="fr-CA"/>
        </w:rPr>
        <w:t>s</w:t>
      </w:r>
      <w:r>
        <w:rPr>
          <w:sz w:val="20"/>
          <w:lang w:val="fr-CA"/>
        </w:rPr>
        <w:t xml:space="preserve"> du programme de salubrité des aliments </w:t>
      </w:r>
      <w:r w:rsidR="007E1D70" w:rsidRPr="00C52CB0">
        <w:rPr>
          <w:sz w:val="20"/>
          <w:lang w:val="fr-CA"/>
        </w:rPr>
        <w:t>VBP)</w:t>
      </w:r>
      <w:bookmarkEnd w:id="200"/>
      <w:r>
        <w:rPr>
          <w:sz w:val="20"/>
          <w:lang w:val="fr-CA"/>
        </w:rPr>
        <w:t>.</w:t>
      </w:r>
    </w:p>
    <w:p w14:paraId="217D72C2" w14:textId="77777777" w:rsidR="00CC4060" w:rsidRPr="00C52CB0" w:rsidRDefault="00CC4060">
      <w:pPr>
        <w:spacing w:line="271" w:lineRule="auto"/>
        <w:jc w:val="both"/>
        <w:rPr>
          <w:sz w:val="20"/>
          <w:lang w:val="fr-CA"/>
        </w:rPr>
        <w:sectPr w:rsidR="00CC4060" w:rsidRPr="00C52CB0">
          <w:type w:val="continuous"/>
          <w:pgSz w:w="12240" w:h="15840"/>
          <w:pgMar w:top="1500" w:right="320" w:bottom="280" w:left="540" w:header="720" w:footer="720" w:gutter="0"/>
          <w:cols w:num="2" w:space="720" w:equalWidth="0">
            <w:col w:w="5443" w:space="40"/>
            <w:col w:w="5897"/>
          </w:cols>
        </w:sectPr>
      </w:pPr>
    </w:p>
    <w:p w14:paraId="64A84B99" w14:textId="77777777" w:rsidR="00CC4060" w:rsidRPr="00C52CB0" w:rsidRDefault="005A7869">
      <w:pPr>
        <w:pStyle w:val="BodyText"/>
        <w:rPr>
          <w:lang w:val="fr-CA"/>
        </w:rPr>
      </w:pPr>
      <w:r>
        <w:rPr>
          <w:lang w:val="fr-CA"/>
        </w:rPr>
        <w:pict w14:anchorId="26FC9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4" type="#_x0000_t136" style="position:absolute;margin-left:73.85pt;margin-top:667.05pt;width:197.4pt;height:10pt;rotation:5;z-index:251692032;mso-position-horizontal-relative:page;mso-position-vertical-relative:page" fillcolor="black" stroked="f">
            <o:extrusion v:ext="view" autorotationcenter="t"/>
            <v:textpath style="font-family:&quot;&amp;quot&quot;;font-size:10pt;v-text-kern:t;mso-text-shadow:auto" string="Canadian Beef Cattle On-Farm Biosecurity"/>
            <w10:wrap anchorx="page" anchory="page"/>
          </v:shape>
        </w:pict>
      </w:r>
      <w:r>
        <w:rPr>
          <w:lang w:val="fr-CA"/>
        </w:rPr>
        <w:pict w14:anchorId="4410554D">
          <v:shape id="_x0000_s1175" type="#_x0000_t136" style="position:absolute;margin-left:149.9pt;margin-top:678.95pt;width:42.7pt;height:10pt;rotation:5;z-index:251693056;mso-position-horizontal-relative:page;mso-position-vertical-relative:page" fillcolor="black" stroked="f">
            <o:extrusion v:ext="view" autorotationcenter="t"/>
            <v:textpath style="font-family:&quot;&amp;quot&quot;;font-size:10pt;v-text-kern:t;mso-text-shadow:auto" string="Standard"/>
            <w10:wrap anchorx="page" anchory="page"/>
          </v:shape>
        </w:pict>
      </w:r>
      <w:r>
        <w:rPr>
          <w:lang w:val="fr-CA"/>
        </w:rPr>
        <w:pict w14:anchorId="41A53BE5">
          <v:shape id="_x0000_s1176" type="#_x0000_t136" style="position:absolute;margin-left:136.55pt;margin-top:695.4pt;width:66.3pt;height:10pt;rotation:5;z-index:251694080;mso-position-horizontal-relative:page;mso-position-vertical-relative:page" fillcolor="black" stroked="f">
            <o:extrusion v:ext="view" autorotationcenter="t"/>
            <v:textpath style="font-family:&quot;&amp;quot&quot;;font-size:10pt;v-text-kern:t;mso-text-shadow:auto" string="www.cattle.ca"/>
            <w10:wrap anchorx="page" anchory="page"/>
          </v:shape>
        </w:pict>
      </w:r>
      <w:r>
        <w:rPr>
          <w:lang w:val="fr-CA"/>
        </w:rPr>
        <w:pict w14:anchorId="7AF7A09F">
          <v:shape id="_x0000_s1177" type="#_x0000_t136" style="position:absolute;margin-left:66.9pt;margin-top:557.8pt;width:211.85pt;height:10pt;rotation:358;z-index:251695104;mso-position-horizontal-relative:page;mso-position-vertical-relative:page" fillcolor="black" stroked="f">
            <o:extrusion v:ext="view" autorotationcenter="t"/>
            <v:textpath style="font-family:&quot;&amp;quot&quot;;font-size:10pt;v-text-kern:t;mso-text-shadow:auto" string="Code of Practice for the Care and Handling of"/>
            <w10:wrap anchorx="page" anchory="page"/>
          </v:shape>
        </w:pict>
      </w:r>
      <w:r>
        <w:rPr>
          <w:lang w:val="fr-CA"/>
        </w:rPr>
        <w:pict w14:anchorId="08D9EB33">
          <v:shape id="_x0000_s1178" type="#_x0000_t136" style="position:absolute;margin-left:135pt;margin-top:569.75pt;width:76.35pt;height:10pt;rotation:358;z-index:251696128;mso-position-horizontal-relative:page;mso-position-vertical-relative:page" fillcolor="black" stroked="f">
            <o:extrusion v:ext="view" autorotationcenter="t"/>
            <v:textpath style="font-family:&quot;&amp;quot&quot;;font-size:10pt;v-text-kern:t;mso-text-shadow:auto" string="Beef Cattle 2013"/>
            <w10:wrap anchorx="page" anchory="page"/>
          </v:shape>
        </w:pict>
      </w:r>
      <w:r>
        <w:rPr>
          <w:lang w:val="fr-CA"/>
        </w:rPr>
        <w:pict w14:anchorId="2B20CBAF">
          <v:shape id="_x0000_s1179" type="#_x0000_t136" style="position:absolute;margin-left:141.2pt;margin-top:586.25pt;width:65.25pt;height:10pt;rotation:358;z-index:251697152;mso-position-horizontal-relative:page;mso-position-vertical-relative:page" fillcolor="black" stroked="f">
            <o:extrusion v:ext="view" autorotationcenter="t"/>
            <v:textpath style="font-family:&quot;&amp;quot&quot;;font-size:10pt;v-text-kern:t;mso-text-shadow:auto" string="www.nfacc.ca"/>
            <w10:wrap anchorx="page" anchory="page"/>
          </v:shape>
        </w:pict>
      </w:r>
    </w:p>
    <w:p w14:paraId="27692598" w14:textId="77777777" w:rsidR="00CC4060" w:rsidRPr="00C52CB0" w:rsidRDefault="00CC4060">
      <w:pPr>
        <w:pStyle w:val="BodyText"/>
        <w:spacing w:before="3"/>
        <w:rPr>
          <w:sz w:val="21"/>
          <w:lang w:val="fr-CA"/>
        </w:rPr>
      </w:pPr>
    </w:p>
    <w:p w14:paraId="07D3F91C" w14:textId="796AC7C7" w:rsidR="00CC4060" w:rsidRPr="00DA22AF" w:rsidRDefault="00CB7631">
      <w:pPr>
        <w:pStyle w:val="BodyText"/>
        <w:spacing w:before="72" w:line="244" w:lineRule="auto"/>
        <w:ind w:left="6167" w:right="895"/>
        <w:jc w:val="center"/>
        <w:rPr>
          <w:rFonts w:ascii="Raleway Medium"/>
          <w:lang w:val="fr-CA"/>
        </w:rPr>
      </w:pPr>
      <w:bookmarkStart w:id="201" w:name="lt_pId249"/>
      <w:r>
        <w:rPr>
          <w:rFonts w:ascii="Raleway Medium"/>
          <w:lang w:val="fr-CA"/>
        </w:rPr>
        <w:t>Les exigences du programme</w:t>
      </w:r>
      <w:r w:rsidR="007E1D70" w:rsidRPr="00C52CB0">
        <w:rPr>
          <w:rFonts w:ascii="Raleway Medium"/>
          <w:lang w:val="fr-CA"/>
        </w:rPr>
        <w:t xml:space="preserve"> VBP+ </w:t>
      </w:r>
      <w:r w:rsidR="00F632CE">
        <w:rPr>
          <w:rFonts w:ascii="Raleway Medium"/>
          <w:lang w:val="fr-CA"/>
        </w:rPr>
        <w:t>sont fond</w:t>
      </w:r>
      <w:r w:rsidR="00F632CE">
        <w:rPr>
          <w:rFonts w:ascii="Raleway Medium"/>
          <w:lang w:val="fr-CA"/>
        </w:rPr>
        <w:t>é</w:t>
      </w:r>
      <w:r w:rsidR="00F632CE">
        <w:rPr>
          <w:rFonts w:ascii="Raleway Medium"/>
          <w:lang w:val="fr-CA"/>
        </w:rPr>
        <w:t>es sur d</w:t>
      </w:r>
      <w:r w:rsidR="00F632CE" w:rsidRPr="00DA22AF">
        <w:rPr>
          <w:rFonts w:ascii="Raleway Medium"/>
          <w:lang w:val="fr-CA"/>
        </w:rPr>
        <w:t xml:space="preserve">es ressources existantes </w:t>
      </w:r>
      <w:r w:rsidR="00EF2A31">
        <w:rPr>
          <w:rFonts w:ascii="Raleway Medium"/>
          <w:lang w:val="fr-CA"/>
        </w:rPr>
        <w:t>offertes aux</w:t>
      </w:r>
      <w:r w:rsidR="00F632CE" w:rsidRPr="00DA22AF">
        <w:rPr>
          <w:rFonts w:ascii="Raleway Medium"/>
          <w:lang w:val="fr-CA"/>
        </w:rPr>
        <w:t xml:space="preserve"> producteurs, notamment</w:t>
      </w:r>
      <w:r w:rsidR="00F632CE" w:rsidRPr="00DA22AF">
        <w:rPr>
          <w:rFonts w:ascii="Raleway Medium"/>
          <w:lang w:val="fr-CA"/>
        </w:rPr>
        <w:t> </w:t>
      </w:r>
      <w:r w:rsidR="00F632CE" w:rsidRPr="00DA22AF">
        <w:rPr>
          <w:rFonts w:ascii="Raleway Medium"/>
          <w:lang w:val="fr-CA"/>
        </w:rPr>
        <w:t>:</w:t>
      </w:r>
      <w:bookmarkEnd w:id="201"/>
    </w:p>
    <w:bookmarkStart w:id="202" w:name="lt_pId250"/>
    <w:p w14:paraId="6A08662F" w14:textId="7415E05D" w:rsidR="00CC4060" w:rsidRPr="00C52CB0" w:rsidRDefault="009510D6">
      <w:pPr>
        <w:pStyle w:val="BodyText"/>
        <w:spacing w:before="90" w:line="244" w:lineRule="auto"/>
        <w:ind w:left="6207" w:right="932" w:firstLine="2"/>
        <w:jc w:val="center"/>
        <w:rPr>
          <w:rFonts w:ascii="Raleway Medium"/>
          <w:lang w:val="fr-CA"/>
        </w:rPr>
      </w:pPr>
      <w:r w:rsidRPr="00F2039C">
        <w:rPr>
          <w:rFonts w:ascii="Raleway Medium"/>
          <w:noProof/>
          <w:lang w:val="en-CA" w:eastAsia="en-CA"/>
        </w:rPr>
        <mc:AlternateContent>
          <mc:Choice Requires="wps">
            <w:drawing>
              <wp:anchor distT="45720" distB="45720" distL="114300" distR="114300" simplePos="0" relativeHeight="251736064" behindDoc="0" locked="0" layoutInCell="1" allowOverlap="1" wp14:anchorId="0D8E986E" wp14:editId="4112B5B0">
                <wp:simplePos x="0" y="0"/>
                <wp:positionH relativeFrom="column">
                  <wp:posOffset>469265</wp:posOffset>
                </wp:positionH>
                <wp:positionV relativeFrom="paragraph">
                  <wp:posOffset>2985434</wp:posOffset>
                </wp:positionV>
                <wp:extent cx="2738120" cy="723265"/>
                <wp:effectExtent l="38100" t="133350" r="43180" b="13398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3731">
                          <a:off x="0" y="0"/>
                          <a:ext cx="2738120" cy="723265"/>
                        </a:xfrm>
                        <a:prstGeom prst="rect">
                          <a:avLst/>
                        </a:prstGeom>
                        <a:solidFill>
                          <a:srgbClr val="FFFFFF"/>
                        </a:solidFill>
                        <a:ln w="9525">
                          <a:noFill/>
                          <a:miter lim="800000"/>
                          <a:headEnd/>
                          <a:tailEnd/>
                        </a:ln>
                      </wps:spPr>
                      <wps:txbx>
                        <w:txbxContent>
                          <w:p w14:paraId="29E7BBE5" w14:textId="6C78A944" w:rsidR="00F2039C" w:rsidRDefault="00F2039C" w:rsidP="00F2039C">
                            <w:pPr>
                              <w:jc w:val="center"/>
                            </w:pPr>
                            <w:r w:rsidRPr="00F2039C">
                              <w:t>Code de pratiques pour le soin et la manipulation des bovins de boucherie</w:t>
                            </w:r>
                            <w:r>
                              <w:t xml:space="preserve"> (2013)</w:t>
                            </w:r>
                          </w:p>
                          <w:p w14:paraId="6C027AB4" w14:textId="4DF984E5" w:rsidR="00F2039C" w:rsidRDefault="00F2039C" w:rsidP="00F2039C">
                            <w:pPr>
                              <w:jc w:val="center"/>
                            </w:pPr>
                            <w:r w:rsidRPr="00F2039C">
                              <w:t>www.nfacc.ca/francais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D8E986E" id="Zone de texte 2" o:spid="_x0000_s1026" type="#_x0000_t202" style="position:absolute;left:0;text-align:left;margin-left:36.95pt;margin-top:235.05pt;width:215.6pt;height:56.95pt;rotation:-345450fd;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" stroked="f">
                <v:textbox>
                  <w:txbxContent>
                    <w:p w14:paraId="29E7BBE5" w14:textId="6C78A944" w:rsidR="00F2039C" w:rsidRDefault="00F2039C" w:rsidP="00F2039C">
                      <w:pPr>
                        <w:jc w:val="center"/>
                      </w:pPr>
                      <w:r w:rsidRPr="00F2039C">
                        <w:t>Code de pratiques pour le soin et la manipulation des bovins de boucherie</w:t>
                      </w:r>
                      <w:r>
                        <w:t xml:space="preserve"> (2013)</w:t>
                      </w:r>
                    </w:p>
                    <w:p w14:paraId="6C027AB4" w14:textId="4DF984E5" w:rsidR="00F2039C" w:rsidRDefault="00F2039C" w:rsidP="00F2039C">
                      <w:pPr>
                        <w:jc w:val="center"/>
                      </w:pPr>
                      <w:r w:rsidRPr="00F2039C">
                        <w:t>www.nfacc.ca/francais</w:t>
                      </w:r>
                    </w:p>
                  </w:txbxContent>
                </v:textbox>
                <w10:wrap type="square"/>
              </v:shape>
            </w:pict>
          </mc:Fallback>
        </mc:AlternateContent>
      </w:r>
      <w:r w:rsidRPr="00F2039C">
        <w:rPr>
          <w:rFonts w:ascii="Raleway Medium"/>
          <w:noProof/>
          <w:lang w:val="en-CA" w:eastAsia="en-CA"/>
        </w:rPr>
        <mc:AlternateContent>
          <mc:Choice Requires="wps">
            <w:drawing>
              <wp:anchor distT="45720" distB="45720" distL="114300" distR="114300" simplePos="0" relativeHeight="251738112" behindDoc="0" locked="0" layoutInCell="1" allowOverlap="1" wp14:anchorId="7955A3DF" wp14:editId="064D3E62">
                <wp:simplePos x="0" y="0"/>
                <wp:positionH relativeFrom="column">
                  <wp:posOffset>381000</wp:posOffset>
                </wp:positionH>
                <wp:positionV relativeFrom="paragraph">
                  <wp:posOffset>4323080</wp:posOffset>
                </wp:positionV>
                <wp:extent cx="2738120" cy="723265"/>
                <wp:effectExtent l="38100" t="171450" r="43180" b="15303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9556">
                          <a:off x="0" y="0"/>
                          <a:ext cx="2738120" cy="723265"/>
                        </a:xfrm>
                        <a:prstGeom prst="rect">
                          <a:avLst/>
                        </a:prstGeom>
                        <a:solidFill>
                          <a:srgbClr val="FFFFFF"/>
                        </a:solidFill>
                        <a:ln w="9525">
                          <a:noFill/>
                          <a:miter lim="800000"/>
                          <a:headEnd/>
                          <a:tailEnd/>
                        </a:ln>
                      </wps:spPr>
                      <wps:txbx>
                        <w:txbxContent>
                          <w:p w14:paraId="5B2ACD83" w14:textId="759257B9" w:rsidR="009510D6" w:rsidRDefault="009510D6" w:rsidP="009510D6">
                            <w:pPr>
                              <w:jc w:val="center"/>
                            </w:pPr>
                            <w:r w:rsidRPr="009510D6">
                              <w:t>Norme nationale de biosécurité pour les fermes canadiennes de bovins de boucherie</w:t>
                            </w:r>
                          </w:p>
                          <w:p w14:paraId="0A3C5589" w14:textId="47662301" w:rsidR="009510D6" w:rsidRDefault="009510D6" w:rsidP="009510D6">
                            <w:pPr>
                              <w:jc w:val="center"/>
                            </w:pPr>
                            <w:r>
                              <w:t>www.cattle.ca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955A3DF" id="_x0000_s1027" type="#_x0000_t202" style="position:absolute;left:0;text-align:left;margin-left:30pt;margin-top:340.4pt;width:215.6pt;height:56.95pt;rotation:425499fd;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" stroked="f">
                <v:textbox>
                  <w:txbxContent>
                    <w:p w14:paraId="5B2ACD83" w14:textId="759257B9" w:rsidR="009510D6" w:rsidRDefault="009510D6" w:rsidP="009510D6">
                      <w:pPr>
                        <w:jc w:val="center"/>
                      </w:pPr>
                      <w:r w:rsidRPr="009510D6">
                        <w:t>Norme nationale de biosécurité pour les fermes canadiennes de bovins de boucherie</w:t>
                      </w:r>
                    </w:p>
                    <w:p w14:paraId="0A3C5589" w14:textId="47662301" w:rsidR="009510D6" w:rsidRDefault="009510D6" w:rsidP="009510D6">
                      <w:pPr>
                        <w:jc w:val="center"/>
                      </w:pPr>
                      <w:r>
                        <w:t>www.cattle.ca</w:t>
                      </w:r>
                    </w:p>
                  </w:txbxContent>
                </v:textbox>
                <w10:wrap type="square"/>
              </v:shape>
            </w:pict>
          </mc:Fallback>
        </mc:AlternateContent>
      </w:r>
      <w:r w:rsidR="00F632CE" w:rsidRPr="00DA22AF">
        <w:rPr>
          <w:rFonts w:ascii="Raleway Medium"/>
          <w:lang w:val="fr-CA"/>
        </w:rPr>
        <w:t>le Code de pratiques pour le soin et la manipulation des bovins de boucherie et la Norme nationale de bios</w:t>
      </w:r>
      <w:r w:rsidR="00F632CE" w:rsidRPr="00DA22AF">
        <w:rPr>
          <w:rFonts w:ascii="Raleway Medium"/>
          <w:lang w:val="fr-CA"/>
        </w:rPr>
        <w:t>é</w:t>
      </w:r>
      <w:r w:rsidR="00F632CE" w:rsidRPr="00DA22AF">
        <w:rPr>
          <w:rFonts w:ascii="Raleway Medium"/>
          <w:lang w:val="fr-CA"/>
        </w:rPr>
        <w:t>curit</w:t>
      </w:r>
      <w:r w:rsidR="00F632CE" w:rsidRPr="00DA22AF">
        <w:rPr>
          <w:rFonts w:ascii="Raleway Medium"/>
          <w:lang w:val="fr-CA"/>
        </w:rPr>
        <w:t>é</w:t>
      </w:r>
      <w:r w:rsidR="00F632CE" w:rsidRPr="00DA22AF">
        <w:rPr>
          <w:rFonts w:ascii="Raleway Medium"/>
          <w:lang w:val="fr-CA"/>
        </w:rPr>
        <w:t xml:space="preserve"> pour les fermes canadiennes de bovins de boucherie</w:t>
      </w:r>
      <w:bookmarkEnd w:id="202"/>
      <w:r w:rsidR="00DA22AF" w:rsidRPr="00DA22AF">
        <w:rPr>
          <w:rFonts w:ascii="Raleway Medium"/>
          <w:lang w:val="fr-CA"/>
        </w:rPr>
        <w:t>.</w:t>
      </w:r>
    </w:p>
    <w:p w14:paraId="5F45100F" w14:textId="77777777" w:rsidR="00CC4060" w:rsidRPr="00C52CB0" w:rsidRDefault="00CC4060">
      <w:pPr>
        <w:spacing w:line="244" w:lineRule="auto"/>
        <w:jc w:val="center"/>
        <w:rPr>
          <w:rFonts w:ascii="Raleway Medium"/>
          <w:lang w:val="fr-CA"/>
        </w:rPr>
        <w:sectPr w:rsidR="00CC4060" w:rsidRPr="00C52CB0">
          <w:type w:val="continuous"/>
          <w:pgSz w:w="12240" w:h="15840"/>
          <w:pgMar w:top="1500" w:right="320" w:bottom="280" w:left="540" w:header="720" w:footer="720" w:gutter="0"/>
          <w:cols w:space="720"/>
        </w:sectPr>
      </w:pPr>
    </w:p>
    <w:p w14:paraId="7785FA5E" w14:textId="77777777" w:rsidR="00CC4060" w:rsidRPr="00C52CB0" w:rsidRDefault="00CC4060">
      <w:pPr>
        <w:pStyle w:val="BodyText"/>
        <w:rPr>
          <w:rFonts w:ascii="Raleway Medium"/>
          <w:lang w:val="fr-CA"/>
        </w:rPr>
      </w:pPr>
    </w:p>
    <w:p w14:paraId="69E2F011" w14:textId="77777777" w:rsidR="00CC4060" w:rsidRPr="00C52CB0" w:rsidRDefault="00CC4060">
      <w:pPr>
        <w:pStyle w:val="BodyText"/>
        <w:rPr>
          <w:rFonts w:ascii="Raleway Medium"/>
          <w:lang w:val="fr-CA"/>
        </w:rPr>
      </w:pPr>
    </w:p>
    <w:p w14:paraId="4220A932" w14:textId="77777777" w:rsidR="00CC4060" w:rsidRPr="00C52CB0" w:rsidRDefault="00CC4060">
      <w:pPr>
        <w:pStyle w:val="BodyText"/>
        <w:rPr>
          <w:rFonts w:ascii="Raleway Medium"/>
          <w:lang w:val="fr-CA"/>
        </w:rPr>
      </w:pPr>
    </w:p>
    <w:p w14:paraId="7A07C804" w14:textId="77777777" w:rsidR="00CC4060" w:rsidRPr="00C52CB0" w:rsidRDefault="00CC4060">
      <w:pPr>
        <w:pStyle w:val="BodyText"/>
        <w:rPr>
          <w:rFonts w:ascii="Raleway Medium"/>
          <w:lang w:val="fr-CA"/>
        </w:rPr>
      </w:pPr>
    </w:p>
    <w:p w14:paraId="17912E07" w14:textId="77777777" w:rsidR="00CC4060" w:rsidRPr="00C52CB0" w:rsidRDefault="00CC4060">
      <w:pPr>
        <w:pStyle w:val="BodyText"/>
        <w:rPr>
          <w:rFonts w:ascii="Raleway Medium"/>
          <w:lang w:val="fr-CA"/>
        </w:rPr>
      </w:pPr>
    </w:p>
    <w:p w14:paraId="379F7DAA" w14:textId="77777777" w:rsidR="00CC4060" w:rsidRPr="00C52CB0" w:rsidRDefault="00CC4060">
      <w:pPr>
        <w:pStyle w:val="BodyText"/>
        <w:rPr>
          <w:rFonts w:ascii="Raleway Medium"/>
          <w:lang w:val="fr-CA"/>
        </w:rPr>
      </w:pPr>
    </w:p>
    <w:p w14:paraId="7CA4A24B" w14:textId="77777777" w:rsidR="00CC4060" w:rsidRPr="00C52CB0" w:rsidRDefault="00CC4060">
      <w:pPr>
        <w:pStyle w:val="BodyText"/>
        <w:rPr>
          <w:rFonts w:ascii="Raleway Medium"/>
          <w:lang w:val="fr-CA"/>
        </w:rPr>
      </w:pPr>
    </w:p>
    <w:p w14:paraId="52F318A5" w14:textId="77777777" w:rsidR="00CC4060" w:rsidRPr="00C52CB0" w:rsidRDefault="00CC4060">
      <w:pPr>
        <w:pStyle w:val="BodyText"/>
        <w:rPr>
          <w:rFonts w:ascii="Raleway Medium"/>
          <w:lang w:val="fr-CA"/>
        </w:rPr>
      </w:pPr>
    </w:p>
    <w:p w14:paraId="53056674" w14:textId="77777777" w:rsidR="00CC4060" w:rsidRPr="00C52CB0" w:rsidRDefault="00CC4060">
      <w:pPr>
        <w:pStyle w:val="BodyText"/>
        <w:spacing w:before="3"/>
        <w:rPr>
          <w:rFonts w:ascii="Raleway Medium"/>
          <w:sz w:val="11"/>
          <w:lang w:val="fr-CA"/>
        </w:rPr>
      </w:pPr>
    </w:p>
    <w:p w14:paraId="11385B4B" w14:textId="77777777" w:rsidR="00CC4060" w:rsidRPr="00C52CB0" w:rsidRDefault="005A7869">
      <w:pPr>
        <w:pStyle w:val="BodyText"/>
        <w:spacing w:line="20" w:lineRule="exact"/>
        <w:ind w:left="150"/>
        <w:rPr>
          <w:rFonts w:ascii="Raleway Medium"/>
          <w:sz w:val="2"/>
          <w:lang w:val="fr-CA"/>
        </w:rPr>
      </w:pPr>
      <w:r>
        <w:rPr>
          <w:rFonts w:ascii="Raleway Medium"/>
          <w:sz w:val="2"/>
          <w:lang w:val="fr-CA"/>
        </w:rPr>
      </w:r>
      <w:r>
        <w:rPr>
          <w:rFonts w:ascii="Raleway Medium"/>
          <w:sz w:val="2"/>
          <w:lang w:val="fr-CA"/>
        </w:rPr>
        <w:pict w14:anchorId="4C49237B">
          <v:group id="_x0000_s1180" style="width:266.9pt;height:.5pt;mso-position-horizontal-relative:char;mso-position-vertical-relative:line" coordsize="5338,10">
            <v:line id="_x0000_s1181" style="position:absolute" from="5,5" to="5332,5" strokecolor="#3f1d16" strokeweight=".5pt"/>
            <w10:anchorlock/>
          </v:group>
        </w:pict>
      </w:r>
    </w:p>
    <w:p w14:paraId="3A12F5FB" w14:textId="77777777" w:rsidR="00CC4060" w:rsidRPr="00C52CB0" w:rsidRDefault="00CC4060">
      <w:pPr>
        <w:pStyle w:val="BodyText"/>
        <w:spacing w:before="5"/>
        <w:rPr>
          <w:rFonts w:ascii="Raleway Medium"/>
          <w:sz w:val="8"/>
          <w:lang w:val="fr-CA"/>
        </w:rPr>
      </w:pPr>
    </w:p>
    <w:p w14:paraId="04737EB2" w14:textId="77777777" w:rsidR="00CC4060" w:rsidRPr="00C52CB0" w:rsidRDefault="005A7869">
      <w:pPr>
        <w:spacing w:before="43" w:line="244" w:lineRule="auto"/>
        <w:ind w:left="114" w:right="4478"/>
        <w:rPr>
          <w:rFonts w:ascii="Raleway Medium"/>
          <w:sz w:val="41"/>
          <w:lang w:val="fr-CA"/>
        </w:rPr>
      </w:pPr>
      <w:r>
        <w:rPr>
          <w:lang w:val="fr-CA"/>
        </w:rPr>
        <w:pict w14:anchorId="2CE30E96">
          <v:group id="_x0000_s1182" style="position:absolute;left:0;text-align:left;margin-left:309.95pt;margin-top:-106.7pt;width:266.05pt;height:209.55pt;z-index:251698176;mso-position-horizontal-relative:page" coordorigin="6199,-2134" coordsize="5321,4191">
            <v:shape id="_x0000_s1183" type="#_x0000_t75" style="position:absolute;left:6209;top:-2124;width:5301;height:4171">
              <v:imagedata r:id="rId48" o:title=""/>
            </v:shape>
            <v:rect id="_x0000_s1184" style="position:absolute;left:6209;top:-2124;width:5301;height:4171" filled="f" strokeweight="1pt"/>
            <w10:wrap anchorx="page"/>
          </v:group>
        </w:pict>
      </w:r>
      <w:bookmarkStart w:id="203" w:name="_TOC_250000"/>
      <w:bookmarkEnd w:id="203"/>
      <w:r w:rsidR="001A690A">
        <w:rPr>
          <w:rFonts w:ascii="Raleway Medium"/>
          <w:sz w:val="41"/>
          <w:lang w:val="fr-CA"/>
        </w:rPr>
        <w:t>G</w:t>
      </w:r>
      <w:r w:rsidR="001A690A">
        <w:rPr>
          <w:rFonts w:ascii="Raleway Medium"/>
          <w:sz w:val="41"/>
          <w:lang w:val="fr-CA"/>
        </w:rPr>
        <w:t>É</w:t>
      </w:r>
      <w:r w:rsidR="001A690A">
        <w:rPr>
          <w:rFonts w:ascii="Raleway Medium"/>
          <w:sz w:val="41"/>
          <w:lang w:val="fr-CA"/>
        </w:rPr>
        <w:t>RANCE DE L</w:t>
      </w:r>
      <w:r w:rsidR="001A690A">
        <w:rPr>
          <w:rFonts w:ascii="Raleway Medium"/>
          <w:sz w:val="41"/>
          <w:lang w:val="fr-CA"/>
        </w:rPr>
        <w:t>’</w:t>
      </w:r>
      <w:r w:rsidR="001A690A">
        <w:rPr>
          <w:rFonts w:ascii="Raleway Medium"/>
          <w:sz w:val="41"/>
          <w:lang w:val="fr-CA"/>
        </w:rPr>
        <w:t>ENVIRONNEMENT</w:t>
      </w:r>
    </w:p>
    <w:p w14:paraId="5DD02457" w14:textId="77777777" w:rsidR="00CC4060" w:rsidRPr="00C52CB0" w:rsidRDefault="00CC4060">
      <w:pPr>
        <w:pStyle w:val="BodyText"/>
        <w:spacing w:before="5"/>
        <w:rPr>
          <w:rFonts w:ascii="Raleway Medium"/>
          <w:sz w:val="25"/>
          <w:lang w:val="fr-CA"/>
        </w:rPr>
      </w:pPr>
    </w:p>
    <w:p w14:paraId="150F07DB" w14:textId="77777777" w:rsidR="00CC4060" w:rsidRPr="00C52CB0" w:rsidRDefault="00CC4060">
      <w:pPr>
        <w:rPr>
          <w:rFonts w:ascii="Raleway Medium"/>
          <w:sz w:val="25"/>
          <w:lang w:val="fr-CA"/>
        </w:rPr>
        <w:sectPr w:rsidR="00CC4060" w:rsidRPr="00C52CB0">
          <w:footerReference w:type="default" r:id="rId49"/>
          <w:pgSz w:w="12240" w:h="15840"/>
          <w:pgMar w:top="740" w:right="600" w:bottom="820" w:left="600" w:header="0" w:footer="622" w:gutter="0"/>
          <w:pgNumType w:start="11"/>
          <w:cols w:space="720"/>
        </w:sectPr>
      </w:pPr>
    </w:p>
    <w:p w14:paraId="7CAD25C3" w14:textId="46B3C39F" w:rsidR="00CC4060" w:rsidRPr="00C52CB0" w:rsidRDefault="00136DC6">
      <w:pPr>
        <w:pStyle w:val="BodyText"/>
        <w:spacing w:before="67" w:line="271" w:lineRule="auto"/>
        <w:ind w:left="120"/>
        <w:jc w:val="both"/>
        <w:rPr>
          <w:lang w:val="fr-CA"/>
        </w:rPr>
      </w:pPr>
      <w:bookmarkStart w:id="207" w:name="lt_pId255"/>
      <w:r>
        <w:rPr>
          <w:lang w:val="fr-CA"/>
        </w:rPr>
        <w:t xml:space="preserve">Beaucoup d’exploitations de bovins de boucherie et de parcs d’engraissement ont élaboré un plan agroenvironnemental pour gérer les risques potentiels </w:t>
      </w:r>
      <w:r w:rsidR="003B0B41">
        <w:rPr>
          <w:lang w:val="fr-CA"/>
        </w:rPr>
        <w:t xml:space="preserve">et peuvent décrire de nombreuses pratiques </w:t>
      </w:r>
      <w:r w:rsidR="00886C4F">
        <w:rPr>
          <w:lang w:val="fr-CA"/>
        </w:rPr>
        <w:t>qui profitent</w:t>
      </w:r>
      <w:r w:rsidR="00FA648A">
        <w:rPr>
          <w:lang w:val="fr-CA"/>
        </w:rPr>
        <w:t xml:space="preserve"> à</w:t>
      </w:r>
      <w:r w:rsidR="003B0B41">
        <w:rPr>
          <w:lang w:val="fr-CA"/>
        </w:rPr>
        <w:t xml:space="preserve"> l’écosystème local. </w:t>
      </w:r>
      <w:bookmarkStart w:id="208" w:name="lt_pId256"/>
      <w:bookmarkEnd w:id="207"/>
      <w:r w:rsidR="00660D89">
        <w:rPr>
          <w:lang w:val="fr-CA"/>
        </w:rPr>
        <w:t>La gestion optimale d</w:t>
      </w:r>
      <w:r w:rsidR="008321C2">
        <w:rPr>
          <w:lang w:val="fr-CA"/>
        </w:rPr>
        <w:t>es</w:t>
      </w:r>
      <w:r w:rsidR="00660D89">
        <w:rPr>
          <w:lang w:val="fr-CA"/>
        </w:rPr>
        <w:t xml:space="preserve"> système</w:t>
      </w:r>
      <w:r w:rsidR="008321C2">
        <w:rPr>
          <w:lang w:val="fr-CA"/>
        </w:rPr>
        <w:t>s</w:t>
      </w:r>
      <w:r w:rsidR="00660D89">
        <w:rPr>
          <w:lang w:val="fr-CA"/>
        </w:rPr>
        <w:t xml:space="preserve"> de pâturage améliore l’état du sol, notamment en augmentant la capacité de filtration</w:t>
      </w:r>
      <w:r w:rsidR="0041712B">
        <w:rPr>
          <w:lang w:val="fr-CA"/>
        </w:rPr>
        <w:t xml:space="preserve"> </w:t>
      </w:r>
      <w:r w:rsidR="004B1BFD">
        <w:rPr>
          <w:lang w:val="fr-CA"/>
        </w:rPr>
        <w:t>et de rétention d’eau ainsi que</w:t>
      </w:r>
      <w:r w:rsidR="0041712B">
        <w:rPr>
          <w:lang w:val="fr-CA"/>
        </w:rPr>
        <w:t xml:space="preserve"> la quantité de matières organiques </w:t>
      </w:r>
      <w:r w:rsidR="00660D89">
        <w:rPr>
          <w:lang w:val="fr-CA"/>
        </w:rPr>
        <w:t xml:space="preserve">et en favorisant la croissance de microorganismes bénéfiques. </w:t>
      </w:r>
      <w:bookmarkStart w:id="209" w:name="lt_pId257"/>
      <w:bookmarkEnd w:id="208"/>
      <w:r w:rsidR="00FB46C5">
        <w:rPr>
          <w:lang w:val="fr-CA"/>
        </w:rPr>
        <w:t xml:space="preserve">Les </w:t>
      </w:r>
      <w:r w:rsidR="00423CC4">
        <w:rPr>
          <w:lang w:val="fr-CA"/>
        </w:rPr>
        <w:t>prairies</w:t>
      </w:r>
      <w:r w:rsidR="00FB46C5">
        <w:rPr>
          <w:lang w:val="fr-CA"/>
        </w:rPr>
        <w:t xml:space="preserve"> </w:t>
      </w:r>
      <w:r w:rsidR="00DD4F30">
        <w:rPr>
          <w:lang w:val="fr-CA"/>
        </w:rPr>
        <w:t xml:space="preserve">emprisonnent le carbone et </w:t>
      </w:r>
      <w:r w:rsidR="008E4C57">
        <w:rPr>
          <w:lang w:val="fr-CA"/>
        </w:rPr>
        <w:t>servent d’habitat à plus de 1 000 espèces de plantes, d’animaux et d’insectes.</w:t>
      </w:r>
      <w:bookmarkEnd w:id="209"/>
    </w:p>
    <w:p w14:paraId="198E9571" w14:textId="3991F75F" w:rsidR="00CC4060" w:rsidRPr="00C52CB0" w:rsidRDefault="00D716F7">
      <w:pPr>
        <w:pStyle w:val="BodyText"/>
        <w:spacing w:before="179" w:line="271" w:lineRule="auto"/>
        <w:ind w:left="120"/>
        <w:jc w:val="both"/>
        <w:rPr>
          <w:lang w:val="fr-CA"/>
        </w:rPr>
      </w:pPr>
      <w:bookmarkStart w:id="210" w:name="lt_pId258"/>
      <w:r>
        <w:rPr>
          <w:lang w:val="fr-CA"/>
        </w:rPr>
        <w:t xml:space="preserve">Il existe aujourd’hui beaucoup de pratiques </w:t>
      </w:r>
      <w:r w:rsidR="00286750">
        <w:rPr>
          <w:lang w:val="fr-CA"/>
        </w:rPr>
        <w:t xml:space="preserve">agronomiques </w:t>
      </w:r>
      <w:r w:rsidR="000F1FEE">
        <w:rPr>
          <w:lang w:val="fr-CA"/>
        </w:rPr>
        <w:t xml:space="preserve">qui contribuent à améliorer la capacité du sol, notamment </w:t>
      </w:r>
      <w:r w:rsidR="007F1E1B">
        <w:rPr>
          <w:lang w:val="fr-CA"/>
        </w:rPr>
        <w:t xml:space="preserve">la culture minimale de </w:t>
      </w:r>
      <w:r w:rsidR="0011649A">
        <w:rPr>
          <w:lang w:val="fr-CA"/>
        </w:rPr>
        <w:t>céréales</w:t>
      </w:r>
      <w:r w:rsidR="007F1E1B">
        <w:rPr>
          <w:lang w:val="fr-CA"/>
        </w:rPr>
        <w:t xml:space="preserve"> fourragères </w:t>
      </w:r>
      <w:r w:rsidR="00361754">
        <w:rPr>
          <w:lang w:val="fr-CA"/>
        </w:rPr>
        <w:t xml:space="preserve">et </w:t>
      </w:r>
      <w:r w:rsidR="004F069F">
        <w:rPr>
          <w:lang w:val="fr-CA"/>
        </w:rPr>
        <w:t xml:space="preserve">la récolte axée sur la conservation. </w:t>
      </w:r>
      <w:bookmarkStart w:id="211" w:name="lt_pId259"/>
      <w:bookmarkEnd w:id="210"/>
      <w:r w:rsidR="00EB16AA">
        <w:rPr>
          <w:lang w:val="fr-CA"/>
        </w:rPr>
        <w:t xml:space="preserve">En outre, les parcs d’engraissement doivent respecter la réglementation provinciale en matière de gestion du </w:t>
      </w:r>
      <w:r w:rsidR="00350291">
        <w:rPr>
          <w:lang w:val="fr-CA"/>
        </w:rPr>
        <w:t>fumier et des nutr</w:t>
      </w:r>
      <w:r w:rsidR="00EB16AA">
        <w:rPr>
          <w:lang w:val="fr-CA"/>
        </w:rPr>
        <w:t xml:space="preserve">iments, de </w:t>
      </w:r>
      <w:r w:rsidR="005804E3">
        <w:rPr>
          <w:lang w:val="fr-CA"/>
        </w:rPr>
        <w:t>contrôle</w:t>
      </w:r>
      <w:r w:rsidR="00EB16AA">
        <w:rPr>
          <w:lang w:val="fr-CA"/>
        </w:rPr>
        <w:t xml:space="preserve"> du ruissellement, d</w:t>
      </w:r>
      <w:r w:rsidR="00A03B20">
        <w:rPr>
          <w:lang w:val="fr-CA"/>
        </w:rPr>
        <w:t>’élimination</w:t>
      </w:r>
      <w:r w:rsidR="00EB16AA">
        <w:rPr>
          <w:lang w:val="fr-CA"/>
        </w:rPr>
        <w:t xml:space="preserve"> des </w:t>
      </w:r>
      <w:r w:rsidR="00A41B12">
        <w:rPr>
          <w:lang w:val="fr-CA"/>
        </w:rPr>
        <w:t>cadavres</w:t>
      </w:r>
      <w:r w:rsidR="00EB16AA">
        <w:rPr>
          <w:lang w:val="fr-CA"/>
        </w:rPr>
        <w:t xml:space="preserve"> d’animaux et de construction de bâtiments pour bien gérer et protéger les ressources hydriques</w:t>
      </w:r>
      <w:r w:rsidR="007E1D70" w:rsidRPr="00C52CB0">
        <w:rPr>
          <w:lang w:val="fr-CA"/>
        </w:rPr>
        <w:t>.</w:t>
      </w:r>
      <w:bookmarkEnd w:id="211"/>
    </w:p>
    <w:p w14:paraId="0E07BD3C" w14:textId="77777777" w:rsidR="00CC4060" w:rsidRPr="00C52CB0" w:rsidRDefault="007E1D70">
      <w:pPr>
        <w:pStyle w:val="BodyText"/>
        <w:rPr>
          <w:lang w:val="fr-CA"/>
        </w:rPr>
      </w:pPr>
      <w:r w:rsidRPr="00C52CB0">
        <w:rPr>
          <w:lang w:val="fr-CA"/>
        </w:rPr>
        <w:br w:type="column"/>
      </w:r>
    </w:p>
    <w:p w14:paraId="59F36E94" w14:textId="77777777" w:rsidR="00CC4060" w:rsidRPr="00C52CB0" w:rsidRDefault="00CC4060">
      <w:pPr>
        <w:pStyle w:val="BodyText"/>
        <w:rPr>
          <w:lang w:val="fr-CA"/>
        </w:rPr>
      </w:pPr>
    </w:p>
    <w:p w14:paraId="6AE5FE0D" w14:textId="77777777" w:rsidR="00CC4060" w:rsidRPr="00C52CB0" w:rsidRDefault="00CC4060">
      <w:pPr>
        <w:pStyle w:val="BodyText"/>
        <w:rPr>
          <w:lang w:val="fr-CA"/>
        </w:rPr>
      </w:pPr>
    </w:p>
    <w:p w14:paraId="14503435" w14:textId="77777777" w:rsidR="00CC4060" w:rsidRPr="00C52CB0" w:rsidRDefault="00CC4060">
      <w:pPr>
        <w:pStyle w:val="BodyText"/>
        <w:rPr>
          <w:lang w:val="fr-CA"/>
        </w:rPr>
      </w:pPr>
    </w:p>
    <w:p w14:paraId="63EF95EA" w14:textId="77777777" w:rsidR="00CC4060" w:rsidRPr="00C52CB0" w:rsidRDefault="00CC4060">
      <w:pPr>
        <w:pStyle w:val="BodyText"/>
        <w:rPr>
          <w:lang w:val="fr-CA"/>
        </w:rPr>
      </w:pPr>
    </w:p>
    <w:p w14:paraId="795728D7" w14:textId="77777777" w:rsidR="00CC4060" w:rsidRPr="00C52CB0" w:rsidRDefault="00CC4060">
      <w:pPr>
        <w:pStyle w:val="BodyText"/>
        <w:rPr>
          <w:lang w:val="fr-CA"/>
        </w:rPr>
      </w:pPr>
    </w:p>
    <w:p w14:paraId="1FC6C375" w14:textId="77777777" w:rsidR="00CC4060" w:rsidRPr="00C52CB0" w:rsidRDefault="00CC4060">
      <w:pPr>
        <w:pStyle w:val="BodyText"/>
        <w:spacing w:before="4"/>
        <w:rPr>
          <w:sz w:val="29"/>
          <w:lang w:val="fr-CA"/>
        </w:rPr>
      </w:pPr>
    </w:p>
    <w:p w14:paraId="27452304" w14:textId="77777777" w:rsidR="00CC4060" w:rsidRPr="00C52CB0" w:rsidRDefault="00D40583">
      <w:pPr>
        <w:pStyle w:val="BodyText"/>
        <w:spacing w:line="256" w:lineRule="auto"/>
        <w:ind w:left="120" w:right="116"/>
        <w:jc w:val="both"/>
        <w:rPr>
          <w:lang w:val="fr-CA"/>
        </w:rPr>
      </w:pPr>
      <w:bookmarkStart w:id="212" w:name="lt_pId260"/>
      <w:r>
        <w:rPr>
          <w:lang w:val="fr-CA"/>
        </w:rPr>
        <w:t xml:space="preserve">Beaucoup de parcs d’engraissement travaillent avec les autorités de leur comté et de leur municipalité pour </w:t>
      </w:r>
      <w:r w:rsidR="00CC3C4C">
        <w:rPr>
          <w:lang w:val="fr-CA"/>
        </w:rPr>
        <w:t>respecter (</w:t>
      </w:r>
      <w:r>
        <w:rPr>
          <w:lang w:val="fr-CA"/>
        </w:rPr>
        <w:t>voire surpasser</w:t>
      </w:r>
      <w:r w:rsidR="00CC3C4C">
        <w:rPr>
          <w:lang w:val="fr-CA"/>
        </w:rPr>
        <w:t>)</w:t>
      </w:r>
      <w:r>
        <w:rPr>
          <w:lang w:val="fr-CA"/>
        </w:rPr>
        <w:t xml:space="preserve"> les exigences locales.</w:t>
      </w:r>
      <w:bookmarkEnd w:id="212"/>
    </w:p>
    <w:p w14:paraId="225D1D2F" w14:textId="77777777" w:rsidR="00CC4060" w:rsidRPr="00C52CB0" w:rsidRDefault="00CC4060">
      <w:pPr>
        <w:pStyle w:val="BodyText"/>
        <w:spacing w:before="10"/>
        <w:rPr>
          <w:sz w:val="14"/>
          <w:lang w:val="fr-CA"/>
        </w:rPr>
      </w:pPr>
    </w:p>
    <w:p w14:paraId="6935478C" w14:textId="676A672E" w:rsidR="00CC4060" w:rsidRPr="00C52CB0" w:rsidRDefault="00127F40">
      <w:pPr>
        <w:pStyle w:val="BodyText"/>
        <w:spacing w:line="256" w:lineRule="auto"/>
        <w:ind w:left="120" w:right="116"/>
        <w:jc w:val="both"/>
        <w:rPr>
          <w:lang w:val="fr-CA"/>
        </w:rPr>
      </w:pPr>
      <w:bookmarkStart w:id="213" w:name="lt_pId261"/>
      <w:r>
        <w:rPr>
          <w:lang w:val="fr-CA"/>
        </w:rPr>
        <w:t xml:space="preserve">Cette section résume les </w:t>
      </w:r>
      <w:r w:rsidR="00951FE4">
        <w:rPr>
          <w:lang w:val="fr-CA"/>
        </w:rPr>
        <w:t xml:space="preserve">pratiques </w:t>
      </w:r>
      <w:r w:rsidR="00EC23C7">
        <w:rPr>
          <w:lang w:val="fr-CA"/>
        </w:rPr>
        <w:t>à adopter</w:t>
      </w:r>
      <w:r>
        <w:rPr>
          <w:lang w:val="fr-CA"/>
        </w:rPr>
        <w:t xml:space="preserve"> pour gérer les risques et optimiser l’effet bénéfique de la production bovine sur les ressources naturelles et les pratiques interdépendantes. </w:t>
      </w:r>
      <w:bookmarkStart w:id="214" w:name="lt_pId262"/>
      <w:bookmarkEnd w:id="213"/>
      <w:r w:rsidR="00AA0FF3">
        <w:rPr>
          <w:lang w:val="fr-CA"/>
        </w:rPr>
        <w:t xml:space="preserve">Toute exploitation de bovins de boucherie doit </w:t>
      </w:r>
      <w:r>
        <w:rPr>
          <w:lang w:val="fr-CA"/>
        </w:rPr>
        <w:t xml:space="preserve">gérer </w:t>
      </w:r>
      <w:r w:rsidR="003A4F61">
        <w:rPr>
          <w:lang w:val="fr-CA"/>
        </w:rPr>
        <w:t xml:space="preserve">de manière responsable </w:t>
      </w:r>
      <w:r>
        <w:rPr>
          <w:lang w:val="fr-CA"/>
        </w:rPr>
        <w:t xml:space="preserve">les risques </w:t>
      </w:r>
      <w:r w:rsidR="00AA0FF3">
        <w:rPr>
          <w:lang w:val="fr-CA"/>
        </w:rPr>
        <w:t>touc</w:t>
      </w:r>
      <w:r w:rsidR="00FA1944">
        <w:rPr>
          <w:lang w:val="fr-CA"/>
        </w:rPr>
        <w:t>hant</w:t>
      </w:r>
      <w:r w:rsidR="00AA0FF3">
        <w:rPr>
          <w:lang w:val="fr-CA"/>
        </w:rPr>
        <w:t xml:space="preserve"> le sol, l’eau et l’air et s’assurer que les membres du personnel et de la famille comprennent leurs tâches en la matière. </w:t>
      </w:r>
      <w:bookmarkStart w:id="215" w:name="lt_pId263"/>
      <w:bookmarkEnd w:id="214"/>
      <w:r w:rsidR="00AA0FF3">
        <w:rPr>
          <w:lang w:val="fr-CA"/>
        </w:rPr>
        <w:t xml:space="preserve">Par ailleurs, l’exploitation </w:t>
      </w:r>
      <w:r w:rsidR="002F6274">
        <w:rPr>
          <w:lang w:val="fr-CA"/>
        </w:rPr>
        <w:t>doit satisfaire à la réglementation locale, municipale, provinciale et fédérale applicable.</w:t>
      </w:r>
      <w:bookmarkEnd w:id="215"/>
    </w:p>
    <w:p w14:paraId="3C06BDE5" w14:textId="77777777" w:rsidR="00CC4060" w:rsidRPr="00C52CB0" w:rsidRDefault="00CC4060">
      <w:pPr>
        <w:spacing w:line="256" w:lineRule="auto"/>
        <w:jc w:val="both"/>
        <w:rPr>
          <w:lang w:val="fr-CA"/>
        </w:rPr>
        <w:sectPr w:rsidR="00CC4060" w:rsidRPr="00C52CB0">
          <w:type w:val="continuous"/>
          <w:pgSz w:w="12240" w:h="15840"/>
          <w:pgMar w:top="1500" w:right="600" w:bottom="280" w:left="600" w:header="720" w:footer="720" w:gutter="0"/>
          <w:cols w:num="2" w:space="720" w:equalWidth="0">
            <w:col w:w="5403" w:space="117"/>
            <w:col w:w="5520"/>
          </w:cols>
        </w:sectPr>
      </w:pPr>
    </w:p>
    <w:p w14:paraId="69AFD394" w14:textId="77777777" w:rsidR="00CC4060" w:rsidRPr="00C52CB0" w:rsidRDefault="00CC4060">
      <w:pPr>
        <w:pStyle w:val="BodyText"/>
        <w:spacing w:before="12"/>
        <w:rPr>
          <w:sz w:val="28"/>
          <w:lang w:val="fr-CA"/>
        </w:rPr>
      </w:pPr>
    </w:p>
    <w:p w14:paraId="1954C95B" w14:textId="77777777" w:rsidR="00CC4060" w:rsidRPr="00C52CB0" w:rsidRDefault="005A7869">
      <w:pPr>
        <w:pStyle w:val="BodyText"/>
        <w:spacing w:line="20" w:lineRule="exact"/>
        <w:ind w:left="121"/>
        <w:rPr>
          <w:sz w:val="2"/>
          <w:lang w:val="fr-CA"/>
        </w:rPr>
      </w:pPr>
      <w:r>
        <w:rPr>
          <w:sz w:val="2"/>
          <w:lang w:val="fr-CA"/>
        </w:rPr>
      </w:r>
      <w:r>
        <w:rPr>
          <w:sz w:val="2"/>
          <w:lang w:val="fr-CA"/>
        </w:rPr>
        <w:pict w14:anchorId="02F83F1D">
          <v:group id="_x0000_s1185" style="width:540.5pt;height:.5pt;mso-position-horizontal-relative:char;mso-position-vertical-relative:line" coordsize="10810,10">
            <v:line id="_x0000_s1186" style="position:absolute" from="5,5" to="10805,5" strokecolor="#3f1d16" strokeweight=".5pt"/>
            <w10:anchorlock/>
          </v:group>
        </w:pict>
      </w:r>
    </w:p>
    <w:p w14:paraId="64BD73CF" w14:textId="563CE1A6" w:rsidR="00CC4060" w:rsidRPr="00C52CB0" w:rsidRDefault="007A608F">
      <w:pPr>
        <w:pStyle w:val="ListParagraph"/>
        <w:numPr>
          <w:ilvl w:val="0"/>
          <w:numId w:val="1"/>
        </w:numPr>
        <w:tabs>
          <w:tab w:val="left" w:pos="483"/>
        </w:tabs>
        <w:spacing w:before="71"/>
        <w:ind w:hanging="56"/>
        <w:rPr>
          <w:rFonts w:ascii="Raleway Medium"/>
          <w:sz w:val="32"/>
          <w:lang w:val="fr-CA"/>
        </w:rPr>
      </w:pPr>
      <w:bookmarkStart w:id="216" w:name="lt_pId264"/>
      <w:r>
        <w:rPr>
          <w:rFonts w:ascii="Raleway Medium"/>
          <w:sz w:val="32"/>
          <w:lang w:val="fr-CA"/>
        </w:rPr>
        <w:t xml:space="preserve">GESTION </w:t>
      </w:r>
      <w:r w:rsidR="00807461">
        <w:rPr>
          <w:rFonts w:ascii="Raleway Medium"/>
          <w:sz w:val="32"/>
          <w:lang w:val="fr-CA"/>
        </w:rPr>
        <w:t xml:space="preserve">DES TERRES </w:t>
      </w:r>
      <w:r>
        <w:rPr>
          <w:rFonts w:ascii="Raleway Medium"/>
          <w:sz w:val="32"/>
          <w:lang w:val="fr-CA"/>
        </w:rPr>
        <w:t>ET CONSERVATION</w:t>
      </w:r>
      <w:bookmarkEnd w:id="216"/>
    </w:p>
    <w:p w14:paraId="5310BE8A" w14:textId="77777777" w:rsidR="00CC4060" w:rsidRPr="00C52CB0" w:rsidRDefault="00CC4060">
      <w:pPr>
        <w:pStyle w:val="BodyText"/>
        <w:spacing w:before="1"/>
        <w:rPr>
          <w:rFonts w:ascii="Raleway Medium"/>
          <w:sz w:val="16"/>
          <w:lang w:val="fr-CA"/>
        </w:rPr>
      </w:pPr>
    </w:p>
    <w:p w14:paraId="446A9504" w14:textId="77777777" w:rsidR="00CC4060" w:rsidRPr="00C52CB0" w:rsidRDefault="00CC4060">
      <w:pPr>
        <w:rPr>
          <w:rFonts w:ascii="Raleway Medium"/>
          <w:sz w:val="16"/>
          <w:lang w:val="fr-CA"/>
        </w:rPr>
        <w:sectPr w:rsidR="00CC4060" w:rsidRPr="00C52CB0">
          <w:type w:val="continuous"/>
          <w:pgSz w:w="12240" w:h="15840"/>
          <w:pgMar w:top="1500" w:right="600" w:bottom="280" w:left="600" w:header="720" w:footer="720" w:gutter="0"/>
          <w:cols w:space="720"/>
        </w:sectPr>
      </w:pPr>
    </w:p>
    <w:p w14:paraId="47E38EF9" w14:textId="13D0778B" w:rsidR="00CC4060" w:rsidRPr="00C52CB0" w:rsidRDefault="00903610">
      <w:pPr>
        <w:pStyle w:val="BodyText"/>
        <w:spacing w:before="67" w:line="271" w:lineRule="auto"/>
        <w:ind w:left="126"/>
        <w:jc w:val="both"/>
        <w:rPr>
          <w:lang w:val="fr-CA"/>
        </w:rPr>
      </w:pPr>
      <w:bookmarkStart w:id="217" w:name="lt_pId265"/>
      <w:r>
        <w:rPr>
          <w:lang w:val="fr-CA"/>
        </w:rPr>
        <w:t>Un plan agroenvironnemental régional constitue une excellente base pour la saine gestion des terres et de l’</w:t>
      </w:r>
      <w:r w:rsidR="00005432">
        <w:rPr>
          <w:lang w:val="fr-CA"/>
        </w:rPr>
        <w:t xml:space="preserve">eau. </w:t>
      </w:r>
      <w:r w:rsidR="00F97EDD">
        <w:rPr>
          <w:lang w:val="fr-CA"/>
        </w:rPr>
        <w:t>Un des volets de l</w:t>
      </w:r>
      <w:r>
        <w:rPr>
          <w:lang w:val="fr-CA"/>
        </w:rPr>
        <w:t xml:space="preserve">a vérification </w:t>
      </w:r>
      <w:r w:rsidR="007E1D70" w:rsidRPr="00C52CB0">
        <w:rPr>
          <w:lang w:val="fr-CA"/>
        </w:rPr>
        <w:t>VBP</w:t>
      </w:r>
      <w:r>
        <w:rPr>
          <w:lang w:val="fr-CA"/>
        </w:rPr>
        <w:t>+</w:t>
      </w:r>
      <w:r w:rsidR="007E1D70" w:rsidRPr="00C52CB0">
        <w:rPr>
          <w:lang w:val="fr-CA"/>
        </w:rPr>
        <w:t xml:space="preserve"> </w:t>
      </w:r>
      <w:r w:rsidR="00F97EDD">
        <w:rPr>
          <w:lang w:val="fr-CA"/>
        </w:rPr>
        <w:t xml:space="preserve">porte d’ailleurs sur les pratiques de gestion des </w:t>
      </w:r>
      <w:r w:rsidR="00251B2B">
        <w:rPr>
          <w:lang w:val="fr-CA"/>
        </w:rPr>
        <w:t>risques</w:t>
      </w:r>
      <w:r w:rsidR="00F97EDD">
        <w:rPr>
          <w:lang w:val="fr-CA"/>
        </w:rPr>
        <w:t xml:space="preserve"> et des bénéfices. </w:t>
      </w:r>
      <w:bookmarkStart w:id="218" w:name="lt_pId266"/>
      <w:bookmarkEnd w:id="217"/>
      <w:r w:rsidR="004869B9">
        <w:rPr>
          <w:lang w:val="fr-CA"/>
        </w:rPr>
        <w:t>En outre, certaines exploitations de bovins de boucherie participent à un plan directeur de bassin versant ou à un plan environnemental collectif pour contribuer à la saine gestion des sols et des ressources hydriques de leur région</w:t>
      </w:r>
      <w:bookmarkStart w:id="219" w:name="lt_pId267"/>
      <w:bookmarkEnd w:id="218"/>
      <w:r w:rsidR="004869B9">
        <w:rPr>
          <w:lang w:val="fr-CA"/>
        </w:rPr>
        <w:t xml:space="preserve">. Les producteurs </w:t>
      </w:r>
      <w:r w:rsidR="000F0C07">
        <w:rPr>
          <w:lang w:val="fr-CA"/>
        </w:rPr>
        <w:t xml:space="preserve">utilisent </w:t>
      </w:r>
      <w:r w:rsidR="00DA2BD7">
        <w:rPr>
          <w:lang w:val="fr-CA"/>
        </w:rPr>
        <w:t>de nombreuses</w:t>
      </w:r>
      <w:r w:rsidR="000F0C07">
        <w:rPr>
          <w:lang w:val="fr-CA"/>
        </w:rPr>
        <w:t xml:space="preserve"> techniques de gestion des pâturages, suivent des formations et appliquent les recommandations d’experts et de chercheurs dans une optique d’utilisation optimale des terres, de conservation et de saine gestion des ressources.</w:t>
      </w:r>
      <w:bookmarkEnd w:id="219"/>
    </w:p>
    <w:p w14:paraId="7FF0BC19" w14:textId="77777777" w:rsidR="00CC4060" w:rsidRPr="00C52CB0" w:rsidRDefault="00CC4060">
      <w:pPr>
        <w:pStyle w:val="BodyText"/>
        <w:rPr>
          <w:lang w:val="fr-CA"/>
        </w:rPr>
      </w:pPr>
    </w:p>
    <w:p w14:paraId="516CFC86" w14:textId="77777777" w:rsidR="00CC4060" w:rsidRPr="00C52CB0" w:rsidRDefault="005A7869">
      <w:pPr>
        <w:pStyle w:val="Titre21"/>
        <w:spacing w:before="126"/>
        <w:ind w:left="131"/>
        <w:jc w:val="both"/>
        <w:rPr>
          <w:lang w:val="fr-CA"/>
        </w:rPr>
      </w:pPr>
      <w:r>
        <w:rPr>
          <w:lang w:val="fr-CA"/>
        </w:rPr>
        <w:pict w14:anchorId="0899E1FA">
          <v:line id="_x0000_s1187" style="position:absolute;left:0;text-align:left;z-index:251699200;mso-position-horizontal-relative:page" from="36.9pt,2pt" to="300.9pt,2pt" strokecolor="#3f1d16" strokeweight=".5pt">
            <w10:wrap anchorx="page"/>
          </v:line>
        </w:pict>
      </w:r>
      <w:bookmarkStart w:id="220" w:name="lt_pId268"/>
      <w:r w:rsidR="007E1D70" w:rsidRPr="00A95A0C">
        <w:rPr>
          <w:lang w:val="fr-CA"/>
        </w:rPr>
        <w:t>G</w:t>
      </w:r>
      <w:r w:rsidR="00844A9B" w:rsidRPr="00A95A0C">
        <w:rPr>
          <w:lang w:val="fr-CA"/>
        </w:rPr>
        <w:t>estion des pâturages</w:t>
      </w:r>
      <w:bookmarkEnd w:id="220"/>
    </w:p>
    <w:p w14:paraId="5D207AD1" w14:textId="77777777" w:rsidR="00CC4060" w:rsidRPr="00C52CB0" w:rsidRDefault="00CC4060">
      <w:pPr>
        <w:pStyle w:val="BodyText"/>
        <w:spacing w:before="11"/>
        <w:rPr>
          <w:rFonts w:ascii="Raleway Medium"/>
          <w:lang w:val="fr-CA"/>
        </w:rPr>
      </w:pPr>
    </w:p>
    <w:p w14:paraId="42149179" w14:textId="2E0CCD2C" w:rsidR="00CC4060" w:rsidRPr="006C297A" w:rsidRDefault="006C297A">
      <w:pPr>
        <w:pStyle w:val="BodyText"/>
        <w:spacing w:line="271" w:lineRule="auto"/>
        <w:ind w:left="126"/>
        <w:jc w:val="both"/>
        <w:rPr>
          <w:lang w:val="fr-CA"/>
        </w:rPr>
      </w:pPr>
      <w:bookmarkStart w:id="221" w:name="lt_pId269"/>
      <w:r>
        <w:rPr>
          <w:lang w:val="fr-CA"/>
        </w:rPr>
        <w:t>Les exploitations de bovins de boucherie gèrent les pâturages selon les besoins des bovins et l</w:t>
      </w:r>
      <w:r w:rsidR="00C1617F">
        <w:rPr>
          <w:lang w:val="fr-CA"/>
        </w:rPr>
        <w:t>es conditions</w:t>
      </w:r>
      <w:r>
        <w:rPr>
          <w:lang w:val="fr-CA"/>
        </w:rPr>
        <w:t xml:space="preserve"> locale</w:t>
      </w:r>
      <w:r w:rsidR="00C1617F">
        <w:rPr>
          <w:lang w:val="fr-CA"/>
        </w:rPr>
        <w:t>s</w:t>
      </w:r>
      <w:r>
        <w:rPr>
          <w:lang w:val="fr-CA"/>
        </w:rPr>
        <w:t xml:space="preserve">, notamment les </w:t>
      </w:r>
      <w:bookmarkEnd w:id="221"/>
    </w:p>
    <w:p w14:paraId="2A1D97DD" w14:textId="0EC22356" w:rsidR="00CC4060" w:rsidRPr="006C297A" w:rsidRDefault="007E1D70">
      <w:pPr>
        <w:pStyle w:val="BodyText"/>
        <w:spacing w:before="64" w:line="240" w:lineRule="exact"/>
        <w:ind w:left="126" w:right="109"/>
        <w:jc w:val="both"/>
        <w:rPr>
          <w:lang w:val="fr-CA"/>
        </w:rPr>
      </w:pPr>
      <w:r w:rsidRPr="006C297A">
        <w:rPr>
          <w:lang w:val="fr-CA"/>
        </w:rPr>
        <w:br w:type="column"/>
      </w:r>
      <w:bookmarkStart w:id="222" w:name="lt_pId270"/>
      <w:r w:rsidR="006C297A">
        <w:rPr>
          <w:lang w:val="fr-CA"/>
        </w:rPr>
        <w:t xml:space="preserve">effets des précédents passages de bovins </w:t>
      </w:r>
      <w:r w:rsidR="00D54846" w:rsidRPr="006C297A">
        <w:rPr>
          <w:lang w:val="fr-CA"/>
        </w:rPr>
        <w:t xml:space="preserve">et les conditions </w:t>
      </w:r>
      <w:r w:rsidR="00251B2B" w:rsidRPr="006C297A">
        <w:rPr>
          <w:lang w:val="fr-CA"/>
        </w:rPr>
        <w:t>météo</w:t>
      </w:r>
      <w:r w:rsidRPr="006C297A">
        <w:rPr>
          <w:lang w:val="fr-CA"/>
        </w:rPr>
        <w:t>.</w:t>
      </w:r>
      <w:bookmarkEnd w:id="222"/>
      <w:r w:rsidRPr="006C297A">
        <w:rPr>
          <w:lang w:val="fr-CA"/>
        </w:rPr>
        <w:t xml:space="preserve"> </w:t>
      </w:r>
      <w:bookmarkStart w:id="223" w:name="lt_pId271"/>
      <w:r w:rsidR="003D3B16" w:rsidRPr="006C297A">
        <w:rPr>
          <w:lang w:val="fr-CA"/>
        </w:rPr>
        <w:t xml:space="preserve">Un système de pâturages tournants </w:t>
      </w:r>
      <w:r w:rsidR="00E26FB3" w:rsidRPr="006C297A">
        <w:rPr>
          <w:lang w:val="fr-CA"/>
        </w:rPr>
        <w:t xml:space="preserve">constitue la base d’une saine gestion visant à optimiser la repousse. </w:t>
      </w:r>
      <w:bookmarkStart w:id="224" w:name="lt_pId272"/>
      <w:bookmarkEnd w:id="223"/>
      <w:r w:rsidR="0008686D">
        <w:rPr>
          <w:lang w:val="fr-CA"/>
        </w:rPr>
        <w:t xml:space="preserve">Parmi les mesures possibles, citons l’installation de clôtures dans les enclos, les pâturages tournants intensifs, l’évaluation des pâturages et le fait de laisser les terres fragiles dans leur état naturel ou d’y semer des variétés cultivées d’herbe et de céréales fourragères. </w:t>
      </w:r>
      <w:bookmarkStart w:id="225" w:name="lt_pId273"/>
      <w:bookmarkEnd w:id="224"/>
      <w:r w:rsidR="00E94DDB">
        <w:rPr>
          <w:lang w:val="fr-CA"/>
        </w:rPr>
        <w:t>Suivre des formations en gestion des pâturages et consulter des experts en cultures pour trouver la rotation optimale sont également des pratiques qui contribuent à une utilisation efficiente.</w:t>
      </w:r>
      <w:bookmarkEnd w:id="225"/>
    </w:p>
    <w:p w14:paraId="4C57C902" w14:textId="77777777" w:rsidR="00CC4060" w:rsidRPr="006C297A" w:rsidRDefault="00CC4060">
      <w:pPr>
        <w:pStyle w:val="BodyText"/>
        <w:spacing w:before="3"/>
        <w:rPr>
          <w:sz w:val="22"/>
          <w:lang w:val="fr-CA"/>
        </w:rPr>
      </w:pPr>
    </w:p>
    <w:p w14:paraId="5EC735C1" w14:textId="0A3DA60E" w:rsidR="00CC4060" w:rsidRPr="00C52CB0" w:rsidRDefault="00705EC9" w:rsidP="0042503C">
      <w:pPr>
        <w:pStyle w:val="BodyText"/>
        <w:spacing w:line="240" w:lineRule="exact"/>
        <w:ind w:left="126" w:right="109"/>
        <w:jc w:val="both"/>
        <w:rPr>
          <w:lang w:val="fr-CA"/>
        </w:rPr>
      </w:pPr>
      <w:bookmarkStart w:id="226" w:name="lt_pId274"/>
      <w:r>
        <w:rPr>
          <w:spacing w:val="2"/>
          <w:lang w:val="fr-CA"/>
        </w:rPr>
        <w:t xml:space="preserve">En période de sécheresse, de fortes pluies ou d’inondations, des mesures plus poussées s’imposent. </w:t>
      </w:r>
      <w:bookmarkStart w:id="227" w:name="lt_pId275"/>
      <w:bookmarkEnd w:id="226"/>
      <w:r w:rsidR="00F7177F">
        <w:rPr>
          <w:spacing w:val="2"/>
          <w:lang w:val="fr-CA"/>
        </w:rPr>
        <w:t xml:space="preserve">Si les mesures idéales dépendent des conditions locales, l’exploitation peut entre autres </w:t>
      </w:r>
      <w:r w:rsidR="00B771E2">
        <w:rPr>
          <w:spacing w:val="2"/>
          <w:lang w:val="fr-CA"/>
        </w:rPr>
        <w:t>opter pour des périodes de</w:t>
      </w:r>
      <w:r w:rsidR="00F7177F">
        <w:rPr>
          <w:spacing w:val="2"/>
          <w:lang w:val="fr-CA"/>
        </w:rPr>
        <w:t xml:space="preserve"> récupération</w:t>
      </w:r>
      <w:r w:rsidR="00B771E2">
        <w:rPr>
          <w:spacing w:val="2"/>
          <w:lang w:val="fr-CA"/>
        </w:rPr>
        <w:t xml:space="preserve"> plus longues</w:t>
      </w:r>
      <w:r w:rsidR="00F7177F">
        <w:rPr>
          <w:spacing w:val="2"/>
          <w:lang w:val="fr-CA"/>
        </w:rPr>
        <w:t xml:space="preserve">, </w:t>
      </w:r>
      <w:r w:rsidR="00A745D1">
        <w:rPr>
          <w:lang w:val="fr-CA"/>
        </w:rPr>
        <w:t xml:space="preserve">un système de </w:t>
      </w:r>
      <w:r w:rsidR="00A745D1" w:rsidRPr="00A745D1">
        <w:rPr>
          <w:lang w:val="fr-CA"/>
        </w:rPr>
        <w:t>drainage par tuyaux enterrés</w:t>
      </w:r>
      <w:r w:rsidR="001F73C1" w:rsidRPr="006C297A">
        <w:rPr>
          <w:lang w:val="fr-CA"/>
        </w:rPr>
        <w:t xml:space="preserve"> </w:t>
      </w:r>
      <w:r w:rsidR="00B771E2">
        <w:rPr>
          <w:lang w:val="fr-CA"/>
        </w:rPr>
        <w:t xml:space="preserve">et d’autres mesures de prévention de l’érosion. </w:t>
      </w:r>
      <w:bookmarkStart w:id="228" w:name="lt_pId276"/>
      <w:bookmarkEnd w:id="227"/>
      <w:r w:rsidR="00237D20">
        <w:rPr>
          <w:lang w:val="fr-CA"/>
        </w:rPr>
        <w:t>Les brise-vent et</w:t>
      </w:r>
      <w:r w:rsidR="00190F32" w:rsidRPr="006C297A">
        <w:rPr>
          <w:lang w:val="fr-CA"/>
        </w:rPr>
        <w:t xml:space="preserve"> </w:t>
      </w:r>
      <w:r w:rsidR="00237D20">
        <w:rPr>
          <w:lang w:val="fr-CA"/>
        </w:rPr>
        <w:t xml:space="preserve">les sources d’alimentation d’appoint peuvent également contribuer à maintenir les pâturages </w:t>
      </w:r>
      <w:r w:rsidR="002351BB">
        <w:rPr>
          <w:lang w:val="fr-CA"/>
        </w:rPr>
        <w:t>en</w:t>
      </w:r>
      <w:r w:rsidR="00237D20">
        <w:rPr>
          <w:lang w:val="fr-CA"/>
        </w:rPr>
        <w:t xml:space="preserve"> bon état.</w:t>
      </w:r>
      <w:bookmarkEnd w:id="228"/>
    </w:p>
    <w:p w14:paraId="1B6619C3" w14:textId="77777777" w:rsidR="00CC4060" w:rsidRPr="00C52CB0" w:rsidRDefault="00CC4060">
      <w:pPr>
        <w:spacing w:line="268" w:lineRule="auto"/>
        <w:jc w:val="both"/>
        <w:rPr>
          <w:lang w:val="fr-CA"/>
        </w:rPr>
        <w:sectPr w:rsidR="00CC4060" w:rsidRPr="00C52CB0">
          <w:type w:val="continuous"/>
          <w:pgSz w:w="12240" w:h="15840"/>
          <w:pgMar w:top="1500" w:right="600" w:bottom="280" w:left="600" w:header="720" w:footer="720" w:gutter="0"/>
          <w:cols w:num="2" w:space="720" w:equalWidth="0">
            <w:col w:w="5409" w:space="111"/>
            <w:col w:w="5520"/>
          </w:cols>
        </w:sectPr>
      </w:pPr>
    </w:p>
    <w:p w14:paraId="36F70FDA" w14:textId="10946596" w:rsidR="00CC4060" w:rsidRPr="002F768D" w:rsidRDefault="005A7869">
      <w:pPr>
        <w:pStyle w:val="BodyText"/>
        <w:spacing w:before="40" w:line="256" w:lineRule="auto"/>
        <w:ind w:left="120" w:right="5636"/>
        <w:jc w:val="both"/>
        <w:rPr>
          <w:highlight w:val="blue"/>
          <w:lang w:val="fr-CA"/>
        </w:rPr>
      </w:pPr>
      <w:r>
        <w:rPr>
          <w:lang w:val="fr-CA"/>
        </w:rPr>
        <w:pict w14:anchorId="127EEE45">
          <v:group id="_x0000_s1188" style="position:absolute;left:0;text-align:left;margin-left:310pt;margin-top:-19.2pt;width:266.5pt;height:278.2pt;z-index:251702272;mso-position-horizontal-relative:page" coordorigin="6200,30" coordsize="5330,5564">
            <v:shape id="_x0000_s1189" type="#_x0000_t75" style="position:absolute;left:6210;top:40;width:5310;height:5544">
              <v:imagedata r:id="rId50" o:title=""/>
            </v:shape>
            <v:rect id="_x0000_s1190" style="position:absolute;left:6210;top:40;width:5310;height:5544" filled="f" strokeweight="1pt"/>
            <w10:wrap anchorx="page"/>
          </v:group>
        </w:pict>
      </w:r>
      <w:bookmarkStart w:id="229" w:name="lt_pId278"/>
      <w:r w:rsidR="00382255">
        <w:rPr>
          <w:lang w:val="fr-CA"/>
        </w:rPr>
        <w:t xml:space="preserve">En outre, certains producteurs mettent à l’essai des pratiques avant-gardistes qui favorisent le piégeage du carbone, notamment </w:t>
      </w:r>
      <w:r w:rsidR="002F768D">
        <w:rPr>
          <w:lang w:val="fr-CA"/>
        </w:rPr>
        <w:t xml:space="preserve">le recours aux terrains boisés et </w:t>
      </w:r>
      <w:r w:rsidR="00A95A0C">
        <w:rPr>
          <w:lang w:val="fr-CA"/>
        </w:rPr>
        <w:t>la couverture végétale permanente.</w:t>
      </w:r>
      <w:bookmarkEnd w:id="229"/>
    </w:p>
    <w:p w14:paraId="3F27F902" w14:textId="4C6F2F7D" w:rsidR="00CC4060" w:rsidRPr="00C52CB0" w:rsidRDefault="009429BE">
      <w:pPr>
        <w:pStyle w:val="BodyText"/>
        <w:spacing w:before="90" w:line="256" w:lineRule="auto"/>
        <w:ind w:left="120" w:right="5637"/>
        <w:jc w:val="both"/>
        <w:rPr>
          <w:lang w:val="fr-CA"/>
        </w:rPr>
      </w:pPr>
      <w:bookmarkStart w:id="230" w:name="lt_pId279"/>
      <w:r>
        <w:rPr>
          <w:lang w:val="fr-CA"/>
        </w:rPr>
        <w:t xml:space="preserve">Certaines régions présentent un risque de propagation d’espèces végétales </w:t>
      </w:r>
      <w:r w:rsidR="007103FB">
        <w:rPr>
          <w:lang w:val="fr-CA"/>
        </w:rPr>
        <w:t>envahissantes</w:t>
      </w:r>
      <w:r>
        <w:rPr>
          <w:lang w:val="fr-CA"/>
        </w:rPr>
        <w:t xml:space="preserve"> susceptibles de nuire à la croissance de l’herb</w:t>
      </w:r>
      <w:r w:rsidR="00546B9F">
        <w:rPr>
          <w:lang w:val="fr-CA"/>
        </w:rPr>
        <w:t>e et des céréales fourragères, de</w:t>
      </w:r>
      <w:r>
        <w:rPr>
          <w:lang w:val="fr-CA"/>
        </w:rPr>
        <w:t xml:space="preserve"> réduire l’ut</w:t>
      </w:r>
      <w:r w:rsidR="00546B9F">
        <w:rPr>
          <w:lang w:val="fr-CA"/>
        </w:rPr>
        <w:t>ilité des zones riveraines ou d’</w:t>
      </w:r>
      <w:r>
        <w:rPr>
          <w:lang w:val="fr-CA"/>
        </w:rPr>
        <w:t>étouffer les autres espèces à un point tel que l</w:t>
      </w:r>
      <w:r w:rsidR="00546B9F">
        <w:rPr>
          <w:lang w:val="fr-CA"/>
        </w:rPr>
        <w:t>es bêtes peuvent difficilement s</w:t>
      </w:r>
      <w:r>
        <w:rPr>
          <w:lang w:val="fr-CA"/>
        </w:rPr>
        <w:t xml:space="preserve">e nourrir </w:t>
      </w:r>
      <w:r w:rsidR="00546B9F">
        <w:rPr>
          <w:lang w:val="fr-CA"/>
        </w:rPr>
        <w:t>dehors</w:t>
      </w:r>
      <w:r>
        <w:rPr>
          <w:lang w:val="fr-CA"/>
        </w:rPr>
        <w:t xml:space="preserve">. </w:t>
      </w:r>
      <w:bookmarkStart w:id="231" w:name="lt_pId280"/>
      <w:bookmarkEnd w:id="230"/>
      <w:r>
        <w:rPr>
          <w:lang w:val="fr-CA"/>
        </w:rPr>
        <w:t xml:space="preserve">Les producteurs doivent connaître les espèces </w:t>
      </w:r>
      <w:r w:rsidR="007103FB">
        <w:rPr>
          <w:lang w:val="fr-CA"/>
        </w:rPr>
        <w:t>envahissantes</w:t>
      </w:r>
      <w:r>
        <w:rPr>
          <w:lang w:val="fr-CA"/>
        </w:rPr>
        <w:t xml:space="preserve"> et prendre les mesures qui s’imposent pour éviter d’en introduire ou d’en propager. </w:t>
      </w:r>
      <w:bookmarkStart w:id="232" w:name="lt_pId281"/>
      <w:bookmarkEnd w:id="231"/>
      <w:r>
        <w:rPr>
          <w:lang w:val="fr-CA"/>
        </w:rPr>
        <w:t xml:space="preserve">Ils peuvent notamment appliquer des herbicides ciblés, utiliser des insectes ou </w:t>
      </w:r>
      <w:r w:rsidR="003E3F2A">
        <w:rPr>
          <w:lang w:val="fr-CA"/>
        </w:rPr>
        <w:t xml:space="preserve">des pâturages à </w:t>
      </w:r>
      <w:r>
        <w:rPr>
          <w:lang w:val="fr-CA"/>
        </w:rPr>
        <w:t>plusieurs espèces et bien choisir le</w:t>
      </w:r>
      <w:r w:rsidR="00490992">
        <w:rPr>
          <w:lang w:val="fr-CA"/>
        </w:rPr>
        <w:t>ur</w:t>
      </w:r>
      <w:r>
        <w:rPr>
          <w:lang w:val="fr-CA"/>
        </w:rPr>
        <w:t>s semences de foin et de céréales fourragères.</w:t>
      </w:r>
      <w:bookmarkEnd w:id="232"/>
    </w:p>
    <w:p w14:paraId="7B88A142" w14:textId="77777777" w:rsidR="00CC4060" w:rsidRPr="00C52CB0" w:rsidRDefault="005A7869">
      <w:pPr>
        <w:pStyle w:val="BodyText"/>
        <w:spacing w:before="7"/>
        <w:rPr>
          <w:lang w:val="fr-CA"/>
        </w:rPr>
      </w:pPr>
      <w:r>
        <w:rPr>
          <w:lang w:val="fr-CA"/>
        </w:rPr>
        <w:pict w14:anchorId="2A878B40">
          <v:line id="_x0000_s1191" style="position:absolute;z-index:251700224;mso-wrap-distance-left:0;mso-wrap-distance-right:0;mso-position-horizontal-relative:page" from="36.15pt,14.7pt" to="300.15pt,14.7pt" strokecolor="#3f1d16" strokeweight=".5pt">
            <w10:wrap type="topAndBottom" anchorx="page"/>
          </v:line>
        </w:pict>
      </w:r>
    </w:p>
    <w:p w14:paraId="439F5185" w14:textId="77777777" w:rsidR="00CC4060" w:rsidRPr="00C52CB0" w:rsidRDefault="0042503C">
      <w:pPr>
        <w:pStyle w:val="Titre21"/>
        <w:ind w:right="4478"/>
        <w:rPr>
          <w:lang w:val="fr-CA"/>
        </w:rPr>
      </w:pPr>
      <w:bookmarkStart w:id="233" w:name="lt_pId282"/>
      <w:r w:rsidRPr="009429BE">
        <w:rPr>
          <w:lang w:val="fr-CA"/>
        </w:rPr>
        <w:t>Bovins et zones riveraines</w:t>
      </w:r>
      <w:bookmarkEnd w:id="233"/>
    </w:p>
    <w:p w14:paraId="52072E90" w14:textId="77777777" w:rsidR="00CC4060" w:rsidRPr="00C52CB0" w:rsidRDefault="00CC4060">
      <w:pPr>
        <w:pStyle w:val="BodyText"/>
        <w:spacing w:before="3"/>
        <w:rPr>
          <w:rFonts w:ascii="Raleway Medium"/>
          <w:sz w:val="11"/>
          <w:lang w:val="fr-CA"/>
        </w:rPr>
      </w:pPr>
    </w:p>
    <w:p w14:paraId="78921C95" w14:textId="77777777" w:rsidR="00CC4060" w:rsidRPr="00C52CB0" w:rsidRDefault="00CC4060">
      <w:pPr>
        <w:rPr>
          <w:rFonts w:ascii="Raleway Medium"/>
          <w:sz w:val="11"/>
          <w:lang w:val="fr-CA"/>
        </w:rPr>
        <w:sectPr w:rsidR="00CC4060" w:rsidRPr="00C52CB0">
          <w:pgSz w:w="12240" w:h="15840"/>
          <w:pgMar w:top="680" w:right="600" w:bottom="820" w:left="600" w:header="0" w:footer="622" w:gutter="0"/>
          <w:cols w:space="720"/>
        </w:sectPr>
      </w:pPr>
    </w:p>
    <w:p w14:paraId="185F6AE8" w14:textId="43B447E5" w:rsidR="00CC4060" w:rsidRPr="00C52CB0" w:rsidRDefault="00A27FDC">
      <w:pPr>
        <w:pStyle w:val="BodyText"/>
        <w:spacing w:before="67" w:line="261" w:lineRule="auto"/>
        <w:ind w:left="120" w:right="1"/>
        <w:jc w:val="both"/>
        <w:rPr>
          <w:lang w:val="fr-CA"/>
        </w:rPr>
      </w:pPr>
      <w:bookmarkStart w:id="234" w:name="lt_pId283"/>
      <w:r>
        <w:rPr>
          <w:lang w:val="fr-CA"/>
        </w:rPr>
        <w:t xml:space="preserve">À certains endroits, les producteurs sont </w:t>
      </w:r>
      <w:r w:rsidR="0001381A">
        <w:rPr>
          <w:lang w:val="fr-CA"/>
        </w:rPr>
        <w:t>tenus</w:t>
      </w:r>
      <w:r>
        <w:rPr>
          <w:lang w:val="fr-CA"/>
        </w:rPr>
        <w:t xml:space="preserve"> d’empêcher leurs bovins d’accéder aux zones riveraines et aux cours d’eau, ou encore fortement incités à le faire. </w:t>
      </w:r>
      <w:bookmarkStart w:id="235" w:name="lt_pId284"/>
      <w:bookmarkEnd w:id="234"/>
      <w:r>
        <w:rPr>
          <w:lang w:val="fr-CA"/>
        </w:rPr>
        <w:t xml:space="preserve">Une telle mesure contribue à protéger les ressources hydriques et à limiter les impacts négatifs du fumier sur les espèces aquatiques et les populations en aval. </w:t>
      </w:r>
      <w:bookmarkStart w:id="236" w:name="lt_pId285"/>
      <w:bookmarkEnd w:id="235"/>
      <w:r>
        <w:rPr>
          <w:lang w:val="fr-CA"/>
        </w:rPr>
        <w:t xml:space="preserve">Les producteurs doivent être au fait de la réglementation régionale et provinciale en </w:t>
      </w:r>
      <w:r w:rsidR="002618F1">
        <w:rPr>
          <w:lang w:val="fr-CA"/>
        </w:rPr>
        <w:t xml:space="preserve">la </w:t>
      </w:r>
      <w:r>
        <w:rPr>
          <w:lang w:val="fr-CA"/>
        </w:rPr>
        <w:t>matière</w:t>
      </w:r>
      <w:r w:rsidR="00377F59">
        <w:rPr>
          <w:lang w:val="fr-CA"/>
        </w:rPr>
        <w:t xml:space="preserve">, qui </w:t>
      </w:r>
      <w:r w:rsidR="00046C71">
        <w:rPr>
          <w:lang w:val="fr-CA"/>
        </w:rPr>
        <w:t>a</w:t>
      </w:r>
      <w:r w:rsidR="00377F59">
        <w:rPr>
          <w:lang w:val="fr-CA"/>
        </w:rPr>
        <w:t xml:space="preserve"> pour but de </w:t>
      </w:r>
      <w:r w:rsidR="002618F1">
        <w:rPr>
          <w:lang w:val="fr-CA"/>
        </w:rPr>
        <w:t xml:space="preserve">protéger les ressources hydriques et les zones riveraines </w:t>
      </w:r>
      <w:r w:rsidR="002D37A0">
        <w:rPr>
          <w:lang w:val="fr-CA"/>
        </w:rPr>
        <w:t>contre</w:t>
      </w:r>
      <w:r w:rsidR="00377F59">
        <w:rPr>
          <w:lang w:val="fr-CA"/>
        </w:rPr>
        <w:t xml:space="preserve"> les problèmes de ruissellement et d’érosion pouvant </w:t>
      </w:r>
      <w:r w:rsidR="00DF464B">
        <w:rPr>
          <w:lang w:val="fr-CA"/>
        </w:rPr>
        <w:t>compromettre</w:t>
      </w:r>
      <w:r w:rsidR="00522C0E">
        <w:rPr>
          <w:lang w:val="fr-CA"/>
        </w:rPr>
        <w:t xml:space="preserve"> la qualité</w:t>
      </w:r>
      <w:r w:rsidR="00377F59">
        <w:rPr>
          <w:lang w:val="fr-CA"/>
        </w:rPr>
        <w:t xml:space="preserve"> </w:t>
      </w:r>
      <w:r w:rsidR="00043230">
        <w:rPr>
          <w:lang w:val="fr-CA"/>
        </w:rPr>
        <w:t>de l’eau</w:t>
      </w:r>
      <w:r>
        <w:rPr>
          <w:lang w:val="fr-CA"/>
        </w:rPr>
        <w:t>.</w:t>
      </w:r>
      <w:bookmarkEnd w:id="236"/>
    </w:p>
    <w:p w14:paraId="1F94F39D" w14:textId="0BD82C6D" w:rsidR="00CC4060" w:rsidRPr="00C52CB0" w:rsidRDefault="003D76A1">
      <w:pPr>
        <w:pStyle w:val="BodyText"/>
        <w:spacing w:before="89" w:line="261" w:lineRule="auto"/>
        <w:ind w:left="120" w:right="1"/>
        <w:jc w:val="both"/>
        <w:rPr>
          <w:lang w:val="fr-CA"/>
        </w:rPr>
      </w:pPr>
      <w:bookmarkStart w:id="237" w:name="lt_pId287"/>
      <w:r>
        <w:rPr>
          <w:lang w:val="fr-CA"/>
        </w:rPr>
        <w:t xml:space="preserve">Les exploitations de bovins de boucherie peuvent installer des clôtures ou prendre d’autres moyens pour limiter l’accès aux cours d’eau qui se déversent dans un bassin versant. </w:t>
      </w:r>
      <w:bookmarkStart w:id="238" w:name="lt_pId288"/>
      <w:bookmarkEnd w:id="237"/>
      <w:r w:rsidR="004C2556">
        <w:rPr>
          <w:lang w:val="fr-CA"/>
        </w:rPr>
        <w:t xml:space="preserve">Voici quelques exemples de mesures : </w:t>
      </w:r>
      <w:r w:rsidR="00AD75D7">
        <w:rPr>
          <w:lang w:val="fr-CA"/>
        </w:rPr>
        <w:t>approvisionnement en eau à distance</w:t>
      </w:r>
      <w:r w:rsidR="007E1D70" w:rsidRPr="00C52CB0">
        <w:rPr>
          <w:lang w:val="fr-CA"/>
        </w:rPr>
        <w:t xml:space="preserve">, </w:t>
      </w:r>
      <w:r w:rsidR="007C4378">
        <w:rPr>
          <w:lang w:val="fr-CA"/>
        </w:rPr>
        <w:t xml:space="preserve">couverture végétale, </w:t>
      </w:r>
      <w:r w:rsidR="004C5A14">
        <w:rPr>
          <w:lang w:val="fr-CA"/>
        </w:rPr>
        <w:t>bandes tampons</w:t>
      </w:r>
      <w:r w:rsidR="007E1D70" w:rsidRPr="00C52CB0">
        <w:rPr>
          <w:lang w:val="fr-CA"/>
        </w:rPr>
        <w:t>,</w:t>
      </w:r>
      <w:r w:rsidR="001F401A">
        <w:rPr>
          <w:lang w:val="fr-CA"/>
        </w:rPr>
        <w:t xml:space="preserve"> talus, passerelles en gravier…</w:t>
      </w:r>
      <w:r w:rsidR="007E1D70" w:rsidRPr="00C52CB0">
        <w:rPr>
          <w:lang w:val="fr-CA"/>
        </w:rPr>
        <w:t xml:space="preserve"> </w:t>
      </w:r>
      <w:bookmarkStart w:id="239" w:name="lt_pId289"/>
      <w:bookmarkEnd w:id="238"/>
      <w:r w:rsidR="003A31B4">
        <w:rPr>
          <w:lang w:val="fr-CA"/>
        </w:rPr>
        <w:t>Les pratiques idéales dépendent des conditions locales, de la profondeur des eaux souterraines et de la réglementation applicable.</w:t>
      </w:r>
      <w:bookmarkEnd w:id="239"/>
    </w:p>
    <w:p w14:paraId="3052A3C1" w14:textId="77777777" w:rsidR="00CC4060" w:rsidRPr="00C52CB0" w:rsidRDefault="00CC4060">
      <w:pPr>
        <w:pStyle w:val="BodyText"/>
        <w:rPr>
          <w:lang w:val="fr-CA"/>
        </w:rPr>
      </w:pPr>
    </w:p>
    <w:p w14:paraId="6D60F528" w14:textId="77777777" w:rsidR="00CC4060" w:rsidRPr="00C52CB0" w:rsidRDefault="00CC4060">
      <w:pPr>
        <w:pStyle w:val="BodyText"/>
        <w:spacing w:before="7"/>
        <w:rPr>
          <w:sz w:val="18"/>
          <w:lang w:val="fr-CA"/>
        </w:rPr>
      </w:pPr>
    </w:p>
    <w:p w14:paraId="3BA9FBC3" w14:textId="676E2A0B" w:rsidR="00CC4060" w:rsidRPr="00C52CB0" w:rsidRDefault="005A7869">
      <w:pPr>
        <w:pStyle w:val="Titre21"/>
        <w:spacing w:before="0"/>
        <w:jc w:val="both"/>
        <w:rPr>
          <w:lang w:val="fr-CA"/>
        </w:rPr>
      </w:pPr>
      <w:r>
        <w:rPr>
          <w:lang w:val="fr-CA"/>
        </w:rPr>
        <w:pict w14:anchorId="2CF5D7B4">
          <v:line id="_x0000_s1192" style="position:absolute;left:0;text-align:left;z-index:251703296;mso-position-horizontal-relative:page" from="36.15pt,-4.3pt" to="300.15pt,-4.3pt" strokecolor="#3f1d16" strokeweight=".5pt">
            <w10:wrap anchorx="page"/>
          </v:line>
        </w:pict>
      </w:r>
      <w:bookmarkStart w:id="240" w:name="lt_pId290"/>
      <w:r w:rsidR="001A6BBF">
        <w:rPr>
          <w:lang w:val="fr-CA"/>
        </w:rPr>
        <w:t>Aire</w:t>
      </w:r>
      <w:r w:rsidR="006E31A2">
        <w:rPr>
          <w:lang w:val="fr-CA"/>
        </w:rPr>
        <w:t>s d’hivernage des exploitations</w:t>
      </w:r>
      <w:r w:rsidR="001A6BBF">
        <w:rPr>
          <w:lang w:val="fr-CA"/>
        </w:rPr>
        <w:t xml:space="preserve"> vache-veau</w:t>
      </w:r>
      <w:bookmarkEnd w:id="240"/>
    </w:p>
    <w:p w14:paraId="032C47FA" w14:textId="6F8A3DD5" w:rsidR="00CC4060" w:rsidRPr="00C52CB0" w:rsidRDefault="00965DBB">
      <w:pPr>
        <w:pStyle w:val="BodyText"/>
        <w:spacing w:before="204" w:line="261" w:lineRule="auto"/>
        <w:ind w:left="120" w:right="1"/>
        <w:jc w:val="both"/>
        <w:rPr>
          <w:lang w:val="fr-CA"/>
        </w:rPr>
      </w:pPr>
      <w:bookmarkStart w:id="241" w:name="lt_pId291"/>
      <w:r>
        <w:rPr>
          <w:lang w:val="fr-CA"/>
        </w:rPr>
        <w:t>Beauco</w:t>
      </w:r>
      <w:r w:rsidR="00B87A08">
        <w:rPr>
          <w:lang w:val="fr-CA"/>
        </w:rPr>
        <w:t>u</w:t>
      </w:r>
      <w:r>
        <w:rPr>
          <w:lang w:val="fr-CA"/>
        </w:rPr>
        <w:t>p</w:t>
      </w:r>
      <w:r w:rsidR="00B87A08">
        <w:rPr>
          <w:lang w:val="fr-CA"/>
        </w:rPr>
        <w:t xml:space="preserve"> d’exploitations de bovins de boucherie </w:t>
      </w:r>
      <w:r>
        <w:rPr>
          <w:lang w:val="fr-CA"/>
        </w:rPr>
        <w:t xml:space="preserve">ont </w:t>
      </w:r>
      <w:r w:rsidR="005743C3">
        <w:rPr>
          <w:lang w:val="fr-CA"/>
        </w:rPr>
        <w:t>délaissé les</w:t>
      </w:r>
      <w:r>
        <w:rPr>
          <w:lang w:val="fr-CA"/>
        </w:rPr>
        <w:t xml:space="preserve"> corrals d’hivernage traditionnels pour réduire le travail de nettoyage et la consommation de diésel. </w:t>
      </w:r>
      <w:bookmarkStart w:id="242" w:name="lt_pId292"/>
      <w:bookmarkEnd w:id="241"/>
      <w:r w:rsidR="00B26611">
        <w:rPr>
          <w:lang w:val="fr-CA"/>
        </w:rPr>
        <w:t xml:space="preserve">Ainsi, les animaux se déplacent en laissant du fumier qui enrichit le sol, les pâturages et les terres de culture. </w:t>
      </w:r>
      <w:bookmarkStart w:id="243" w:name="lt_pId293"/>
      <w:bookmarkEnd w:id="242"/>
      <w:r w:rsidR="00B85A99">
        <w:rPr>
          <w:lang w:val="fr-CA"/>
        </w:rPr>
        <w:t xml:space="preserve">Les producteurs doivent éviter toute accumulation excessive de fumier en changeant d’aire d’hivernage au besoin. </w:t>
      </w:r>
      <w:bookmarkStart w:id="244" w:name="lt_pId294"/>
      <w:bookmarkEnd w:id="243"/>
      <w:r w:rsidR="00B85A99">
        <w:rPr>
          <w:lang w:val="fr-CA"/>
        </w:rPr>
        <w:t>Ils peuvent notamment utiliser des clôtures tempor</w:t>
      </w:r>
      <w:r w:rsidR="00747159">
        <w:rPr>
          <w:lang w:val="fr-CA"/>
        </w:rPr>
        <w:t>aires, des panneaux brise-vent et des ballots</w:t>
      </w:r>
      <w:r w:rsidR="00EC1EE4">
        <w:rPr>
          <w:lang w:val="fr-CA"/>
        </w:rPr>
        <w:t xml:space="preserve"> de nourriture</w:t>
      </w:r>
      <w:r w:rsidR="00747159">
        <w:rPr>
          <w:lang w:val="fr-CA"/>
        </w:rPr>
        <w:t xml:space="preserve"> pour favoriser les déplacements au sein des pâturages. </w:t>
      </w:r>
      <w:bookmarkStart w:id="245" w:name="lt_pId295"/>
      <w:bookmarkEnd w:id="244"/>
      <w:r w:rsidR="005C51FA">
        <w:rPr>
          <w:lang w:val="fr-CA"/>
        </w:rPr>
        <w:t xml:space="preserve">Certaines provinces et régions </w:t>
      </w:r>
      <w:r w:rsidR="00E57BFA">
        <w:rPr>
          <w:lang w:val="fr-CA"/>
        </w:rPr>
        <w:t>interdisent l’aménagement d’aires d’hivernage près des plans d’eau. Les mesures prises par l’exploitation ne doivent pas nuire à la qualité de l’eau et du sol.</w:t>
      </w:r>
      <w:bookmarkEnd w:id="245"/>
    </w:p>
    <w:p w14:paraId="54D1F705" w14:textId="77777777" w:rsidR="00CC4060" w:rsidRPr="00C52CB0" w:rsidRDefault="007E1D70">
      <w:pPr>
        <w:pStyle w:val="BodyText"/>
        <w:rPr>
          <w:lang w:val="fr-CA"/>
        </w:rPr>
      </w:pPr>
      <w:r w:rsidRPr="00C52CB0">
        <w:rPr>
          <w:lang w:val="fr-CA"/>
        </w:rPr>
        <w:br w:type="column"/>
      </w:r>
    </w:p>
    <w:p w14:paraId="15FE5350" w14:textId="77777777" w:rsidR="00CC4060" w:rsidRPr="00C52CB0" w:rsidRDefault="00CC4060">
      <w:pPr>
        <w:pStyle w:val="BodyText"/>
        <w:rPr>
          <w:lang w:val="fr-CA"/>
        </w:rPr>
      </w:pPr>
    </w:p>
    <w:p w14:paraId="58CEDC08" w14:textId="77777777" w:rsidR="00CC4060" w:rsidRPr="00C52CB0" w:rsidRDefault="00CC4060">
      <w:pPr>
        <w:pStyle w:val="BodyText"/>
        <w:rPr>
          <w:lang w:val="fr-CA"/>
        </w:rPr>
      </w:pPr>
    </w:p>
    <w:p w14:paraId="12DC130C" w14:textId="77777777" w:rsidR="00CC4060" w:rsidRPr="00C52CB0" w:rsidRDefault="00CC4060">
      <w:pPr>
        <w:pStyle w:val="BodyText"/>
        <w:rPr>
          <w:lang w:val="fr-CA"/>
        </w:rPr>
      </w:pPr>
    </w:p>
    <w:p w14:paraId="1FD37BAB" w14:textId="77777777" w:rsidR="00CC4060" w:rsidRPr="00C52CB0" w:rsidRDefault="00CC4060">
      <w:pPr>
        <w:pStyle w:val="BodyText"/>
        <w:spacing w:before="7"/>
        <w:rPr>
          <w:sz w:val="18"/>
          <w:lang w:val="fr-CA"/>
        </w:rPr>
      </w:pPr>
    </w:p>
    <w:p w14:paraId="0F3C0D77" w14:textId="3D88DAA5" w:rsidR="00CC4060" w:rsidRPr="00C52CB0" w:rsidRDefault="002F202B">
      <w:pPr>
        <w:pStyle w:val="BodyText"/>
        <w:spacing w:before="1" w:line="268" w:lineRule="auto"/>
        <w:ind w:left="120" w:right="115"/>
        <w:jc w:val="both"/>
        <w:rPr>
          <w:lang w:val="fr-CA"/>
        </w:rPr>
      </w:pPr>
      <w:bookmarkStart w:id="246" w:name="lt_pId297"/>
      <w:r>
        <w:rPr>
          <w:lang w:val="fr-CA"/>
        </w:rPr>
        <w:t xml:space="preserve">Dans les régions chaudes où il pleut beaucoup </w:t>
      </w:r>
      <w:r w:rsidR="00DF3A8C">
        <w:rPr>
          <w:lang w:val="fr-CA"/>
        </w:rPr>
        <w:t>et où le niveau de la nappe phréatique est élevé, les bovins sont confinés à des étables et/ou à des enclos l’hiver pour éviter les dommages par compaction dans les pâturages et sur les terres.</w:t>
      </w:r>
      <w:bookmarkEnd w:id="246"/>
    </w:p>
    <w:p w14:paraId="0DDD4681" w14:textId="77777777" w:rsidR="00CC4060" w:rsidRPr="00C52CB0" w:rsidRDefault="005A7869">
      <w:pPr>
        <w:pStyle w:val="BodyText"/>
        <w:spacing w:before="11"/>
        <w:rPr>
          <w:sz w:val="26"/>
          <w:lang w:val="fr-CA"/>
        </w:rPr>
      </w:pPr>
      <w:r>
        <w:rPr>
          <w:lang w:val="fr-CA"/>
        </w:rPr>
        <w:pict w14:anchorId="6E60CE1F">
          <v:line id="_x0000_s1193" style="position:absolute;z-index:251701248;mso-wrap-distance-left:0;mso-wrap-distance-right:0;mso-position-horizontal-relative:page" from="312.15pt,18.55pt" to="576.15pt,18.55pt" strokecolor="#3f1d16" strokeweight=".5pt">
            <w10:wrap type="topAndBottom" anchorx="page"/>
          </v:line>
        </w:pict>
      </w:r>
    </w:p>
    <w:p w14:paraId="7CE68625" w14:textId="77777777" w:rsidR="00CC4060" w:rsidRPr="00C52CB0" w:rsidRDefault="007E1D70">
      <w:pPr>
        <w:pStyle w:val="Titre21"/>
        <w:jc w:val="both"/>
        <w:rPr>
          <w:lang w:val="fr-CA"/>
        </w:rPr>
      </w:pPr>
      <w:bookmarkStart w:id="247" w:name="lt_pId298"/>
      <w:r w:rsidRPr="00A4547A">
        <w:rPr>
          <w:lang w:val="fr-CA"/>
        </w:rPr>
        <w:t>Habitat</w:t>
      </w:r>
      <w:bookmarkEnd w:id="247"/>
      <w:r w:rsidR="005B2533" w:rsidRPr="00A4547A">
        <w:rPr>
          <w:lang w:val="fr-CA"/>
        </w:rPr>
        <w:t>s fauniques</w:t>
      </w:r>
    </w:p>
    <w:p w14:paraId="32B53DFE" w14:textId="2D41079A" w:rsidR="00CC4060" w:rsidRPr="00C52CB0" w:rsidRDefault="00CA309F">
      <w:pPr>
        <w:pStyle w:val="BodyText"/>
        <w:spacing w:before="232" w:line="268" w:lineRule="auto"/>
        <w:ind w:left="120" w:right="115"/>
        <w:jc w:val="both"/>
        <w:rPr>
          <w:lang w:val="fr-CA"/>
        </w:rPr>
      </w:pPr>
      <w:bookmarkStart w:id="248" w:name="lt_pId299"/>
      <w:r>
        <w:rPr>
          <w:lang w:val="fr-CA"/>
        </w:rPr>
        <w:t xml:space="preserve">Beaucoup de prairies canadiennes offrent de nombreux habitats pour les mammifères, les reptiles, les oiseaux et les insectes sauvages. Les pratiques qui favorisent </w:t>
      </w:r>
      <w:r w:rsidR="009F126B">
        <w:rPr>
          <w:lang w:val="fr-CA"/>
        </w:rPr>
        <w:t xml:space="preserve">entre autres </w:t>
      </w:r>
      <w:r w:rsidR="00A4547A">
        <w:rPr>
          <w:lang w:val="fr-CA"/>
        </w:rPr>
        <w:t xml:space="preserve">la saine gestion des pâturages, du sol et des </w:t>
      </w:r>
      <w:r w:rsidR="009F126B">
        <w:rPr>
          <w:lang w:val="fr-CA"/>
        </w:rPr>
        <w:t xml:space="preserve">zones riveraines aident à conserver ces habitats. </w:t>
      </w:r>
      <w:bookmarkStart w:id="249" w:name="lt_pId301"/>
      <w:bookmarkEnd w:id="248"/>
      <w:r w:rsidR="009F126B">
        <w:rPr>
          <w:lang w:val="fr-CA"/>
        </w:rPr>
        <w:t xml:space="preserve">Comme mentionné plus tôt dans ce chapitre, les pâturages en santé profitent à la faune. </w:t>
      </w:r>
      <w:bookmarkStart w:id="250" w:name="lt_pId302"/>
      <w:bookmarkEnd w:id="249"/>
      <w:r w:rsidR="007E2404">
        <w:rPr>
          <w:lang w:val="fr-CA"/>
        </w:rPr>
        <w:t xml:space="preserve">Une exploitation de bovins de boucherie – surtout si elle </w:t>
      </w:r>
      <w:r w:rsidR="0051444C">
        <w:rPr>
          <w:lang w:val="fr-CA"/>
        </w:rPr>
        <w:t>comprend</w:t>
      </w:r>
      <w:r w:rsidR="007E2404">
        <w:rPr>
          <w:lang w:val="fr-CA"/>
        </w:rPr>
        <w:t xml:space="preserve"> des pâturages et des plans d’eau naturel</w:t>
      </w:r>
      <w:r w:rsidR="00623422">
        <w:rPr>
          <w:lang w:val="fr-CA"/>
        </w:rPr>
        <w:t>s</w:t>
      </w:r>
      <w:r w:rsidR="007E2404">
        <w:rPr>
          <w:lang w:val="fr-CA"/>
        </w:rPr>
        <w:t xml:space="preserve"> – offre de la nourriture pour de nombreuses espèces animales et des milieux où peuvent pousser toutes sortes de plantes. </w:t>
      </w:r>
      <w:bookmarkStart w:id="251" w:name="lt_pId303"/>
      <w:bookmarkEnd w:id="250"/>
      <w:r w:rsidR="00911852">
        <w:rPr>
          <w:lang w:val="fr-CA"/>
        </w:rPr>
        <w:t xml:space="preserve">Le bétail partage souvent ses pâturages avec des espèces sauvages : </w:t>
      </w:r>
      <w:r w:rsidR="00237D3E">
        <w:rPr>
          <w:lang w:val="fr-CA"/>
        </w:rPr>
        <w:t xml:space="preserve">ongulés, rapaces, oiseaux rares, animaux migratoires, reptiles, flore unique… </w:t>
      </w:r>
      <w:bookmarkStart w:id="252" w:name="lt_pId304"/>
      <w:bookmarkEnd w:id="251"/>
      <w:r w:rsidR="00BD5253">
        <w:rPr>
          <w:lang w:val="fr-CA"/>
        </w:rPr>
        <w:t xml:space="preserve">En outre, les terres </w:t>
      </w:r>
      <w:r w:rsidR="00551913">
        <w:rPr>
          <w:lang w:val="fr-CA"/>
        </w:rPr>
        <w:t xml:space="preserve">peuvent être gérées d’une façon qui profite aux </w:t>
      </w:r>
      <w:r w:rsidR="00A22E71">
        <w:rPr>
          <w:lang w:val="fr-CA"/>
        </w:rPr>
        <w:t>espèces</w:t>
      </w:r>
      <w:r w:rsidR="00551913">
        <w:rPr>
          <w:lang w:val="fr-CA"/>
        </w:rPr>
        <w:t xml:space="preserve"> à risque.</w:t>
      </w:r>
      <w:bookmarkEnd w:id="252"/>
    </w:p>
    <w:p w14:paraId="6E17F92F" w14:textId="7A323E04" w:rsidR="00CC4060" w:rsidRPr="00C52CB0" w:rsidRDefault="00FB722C">
      <w:pPr>
        <w:pStyle w:val="BodyText"/>
        <w:spacing w:before="90" w:line="268" w:lineRule="auto"/>
        <w:ind w:left="120" w:right="116"/>
        <w:jc w:val="both"/>
        <w:rPr>
          <w:lang w:val="fr-CA"/>
        </w:rPr>
      </w:pPr>
      <w:bookmarkStart w:id="253" w:name="lt_pId305"/>
      <w:r>
        <w:rPr>
          <w:lang w:val="fr-CA"/>
        </w:rPr>
        <w:t>Advenant une</w:t>
      </w:r>
      <w:r w:rsidR="00996505">
        <w:rPr>
          <w:lang w:val="fr-CA"/>
        </w:rPr>
        <w:t xml:space="preserve"> surpopulation d’espèces sauvages, des mesures s’imposent pour éviter la surutilisation des pâturages. </w:t>
      </w:r>
      <w:bookmarkStart w:id="254" w:name="lt_pId306"/>
      <w:bookmarkEnd w:id="253"/>
      <w:r w:rsidR="00996505">
        <w:rPr>
          <w:lang w:val="fr-CA"/>
        </w:rPr>
        <w:t xml:space="preserve">L’exploitation doit </w:t>
      </w:r>
      <w:r w:rsidR="00D2604B">
        <w:rPr>
          <w:lang w:val="fr-CA"/>
        </w:rPr>
        <w:t xml:space="preserve">faire le nécessaire pour limiter les exterminations de masse et respecter la réglementation </w:t>
      </w:r>
      <w:r w:rsidR="00A22E71">
        <w:rPr>
          <w:lang w:val="fr-CA"/>
        </w:rPr>
        <w:t>provinciale</w:t>
      </w:r>
      <w:r w:rsidR="00D2604B">
        <w:rPr>
          <w:lang w:val="fr-CA"/>
        </w:rPr>
        <w:t xml:space="preserve"> et les approches jugées acceptables. </w:t>
      </w:r>
      <w:bookmarkStart w:id="255" w:name="lt_pId307"/>
      <w:bookmarkEnd w:id="254"/>
      <w:r w:rsidR="00D2604B">
        <w:rPr>
          <w:lang w:val="fr-CA"/>
        </w:rPr>
        <w:t>Beaucoup de producteurs travaillent avec des spécialistes de la faune pour mettre en place une approche en plusieurs volets. Les mesures prises ne doivent pas nuire indûment aux autres espèces sauvages ni au</w:t>
      </w:r>
      <w:r w:rsidR="00EE4246">
        <w:rPr>
          <w:lang w:val="fr-CA"/>
        </w:rPr>
        <w:t>x</w:t>
      </w:r>
      <w:r w:rsidR="00D2604B">
        <w:rPr>
          <w:lang w:val="fr-CA"/>
        </w:rPr>
        <w:t xml:space="preserve"> ressources hydriques.</w:t>
      </w:r>
      <w:bookmarkEnd w:id="255"/>
    </w:p>
    <w:p w14:paraId="28BF7DF5" w14:textId="77777777" w:rsidR="00CC4060" w:rsidRPr="00C52CB0" w:rsidRDefault="00CC4060">
      <w:pPr>
        <w:spacing w:line="268" w:lineRule="auto"/>
        <w:jc w:val="both"/>
        <w:rPr>
          <w:lang w:val="fr-CA"/>
        </w:rPr>
        <w:sectPr w:rsidR="00CC4060" w:rsidRPr="00C52CB0">
          <w:type w:val="continuous"/>
          <w:pgSz w:w="12240" w:h="15840"/>
          <w:pgMar w:top="1500" w:right="600" w:bottom="280" w:left="600" w:header="720" w:footer="720" w:gutter="0"/>
          <w:cols w:num="2" w:space="720" w:equalWidth="0">
            <w:col w:w="5404" w:space="116"/>
            <w:col w:w="5520"/>
          </w:cols>
        </w:sectPr>
      </w:pPr>
    </w:p>
    <w:p w14:paraId="554FD979" w14:textId="77777777" w:rsidR="00CC4060" w:rsidRPr="00C52CB0" w:rsidRDefault="005A7869">
      <w:pPr>
        <w:pStyle w:val="BodyText"/>
        <w:spacing w:line="20" w:lineRule="exact"/>
        <w:ind w:left="5671"/>
        <w:rPr>
          <w:sz w:val="2"/>
          <w:lang w:val="fr-CA"/>
        </w:rPr>
      </w:pPr>
      <w:r>
        <w:rPr>
          <w:sz w:val="2"/>
          <w:lang w:val="fr-CA"/>
        </w:rPr>
      </w:r>
      <w:r>
        <w:rPr>
          <w:sz w:val="2"/>
          <w:lang w:val="fr-CA"/>
        </w:rPr>
        <w:pict w14:anchorId="5FF9EA16">
          <v:group id="_x0000_s1194" style="width:264.5pt;height:.5pt;mso-position-horizontal-relative:char;mso-position-vertical-relative:line" coordsize="5290,10">
            <v:line id="_x0000_s1195" style="position:absolute" from="5,5" to="5285,5" strokecolor="#3f1d16" strokeweight=".5pt"/>
            <w10:anchorlock/>
          </v:group>
        </w:pict>
      </w:r>
    </w:p>
    <w:p w14:paraId="7356DD02" w14:textId="36C762B3" w:rsidR="00CC4060" w:rsidRPr="00C52CB0" w:rsidRDefault="005A7869" w:rsidP="00CB7AE8">
      <w:pPr>
        <w:pStyle w:val="Titre21"/>
        <w:spacing w:before="91"/>
        <w:ind w:left="5648" w:right="3202"/>
        <w:rPr>
          <w:lang w:val="fr-CA"/>
        </w:rPr>
      </w:pPr>
      <w:r>
        <w:rPr>
          <w:lang w:val="fr-CA"/>
        </w:rPr>
        <w:pict w14:anchorId="11962BCE">
          <v:group id="_x0000_s1196" style="position:absolute;left:0;text-align:left;margin-left:36pt;margin-top:-.5pt;width:266.5pt;height:253.85pt;z-index:251707392;mso-position-horizontal-relative:page" coordorigin="720,-10" coordsize="5330,5077">
            <v:shape id="_x0000_s1197" type="#_x0000_t75" style="position:absolute;left:730;width:5310;height:5057">
              <v:imagedata r:id="rId51" o:title=""/>
            </v:shape>
            <v:rect id="_x0000_s1198" style="position:absolute;left:730;width:5310;height:5057" filled="f" strokeweight="1pt"/>
            <w10:wrap anchorx="page"/>
          </v:group>
        </w:pict>
      </w:r>
      <w:r w:rsidR="00F65BB9">
        <w:rPr>
          <w:lang w:val="fr-CA"/>
        </w:rPr>
        <w:t>Cadavres d’animaux</w:t>
      </w:r>
    </w:p>
    <w:p w14:paraId="66697EB3" w14:textId="77777777" w:rsidR="00CC4060" w:rsidRPr="00C52CB0" w:rsidRDefault="00CC4060">
      <w:pPr>
        <w:pStyle w:val="BodyText"/>
        <w:spacing w:before="2"/>
        <w:rPr>
          <w:rFonts w:ascii="Raleway Medium"/>
          <w:lang w:val="fr-CA"/>
        </w:rPr>
      </w:pPr>
    </w:p>
    <w:p w14:paraId="782E854C" w14:textId="582C1CEB" w:rsidR="00CC4060" w:rsidRPr="00C52CB0" w:rsidRDefault="005A7869">
      <w:pPr>
        <w:pStyle w:val="BodyText"/>
        <w:spacing w:before="66" w:line="256" w:lineRule="auto"/>
        <w:ind w:left="5700" w:right="156"/>
        <w:jc w:val="both"/>
        <w:rPr>
          <w:lang w:val="fr-CA"/>
        </w:rPr>
      </w:pPr>
      <w:r>
        <w:rPr>
          <w:highlight w:val="lightGray"/>
          <w:lang w:val="fr-CA"/>
        </w:rPr>
        <w:pict w14:anchorId="491B4132">
          <v:group id="_x0000_s1199" style="position:absolute;left:0;text-align:left;margin-left:309.25pt;margin-top:2.15pt;width:269.35pt;height:29.35pt;z-index:-251583488;mso-position-horizontal-relative:page" coordorigin="6185,43" coordsize="5387,587">
            <v:shape id="_x0000_s1200" type="#_x0000_t75" style="position:absolute;left:6191;top:44;width:1104;height:274">
              <v:imagedata r:id="rId52" o:title=""/>
            </v:shape>
            <v:shape id="_x0000_s1201" type="#_x0000_t75" style="position:absolute;left:7324;top:49;width:255;height:269">
              <v:imagedata r:id="rId53" o:title=""/>
            </v:shape>
            <v:shape id="_x0000_s1202" type="#_x0000_t75" style="position:absolute;left:7615;top:44;width:944;height:322">
              <v:imagedata r:id="rId54" o:title=""/>
            </v:shape>
            <v:shape id="_x0000_s1203" type="#_x0000_t75" style="position:absolute;left:8593;top:43;width:309;height:275">
              <v:imagedata r:id="rId55" o:title=""/>
            </v:shape>
            <v:shape id="_x0000_s1204" type="#_x0000_t75" style="position:absolute;left:8917;top:49;width:286;height:266">
              <v:imagedata r:id="rId56" o:title=""/>
            </v:shape>
            <v:shape id="_x0000_s1205" type="#_x0000_t75" style="position:absolute;left:9236;top:92;width:211;height:226">
              <v:imagedata r:id="rId57" o:title=""/>
            </v:shape>
            <v:shape id="_x0000_s1206" type="#_x0000_t75" style="position:absolute;left:9479;top:92;width:841;height:226">
              <v:imagedata r:id="rId58" o:title=""/>
            </v:shape>
            <v:shape id="_x0000_s1207" type="#_x0000_t75" style="position:absolute;left:10346;top:44;width:497;height:274">
              <v:imagedata r:id="rId59" o:title=""/>
            </v:shape>
            <v:shape id="_x0000_s1208" type="#_x0000_t75" style="position:absolute;left:10871;top:44;width:701;height:274">
              <v:imagedata r:id="rId60" o:title=""/>
            </v:shape>
            <v:shape id="_x0000_s1209" type="#_x0000_t75" style="position:absolute;left:6185;top:304;width:2601;height:325">
              <v:imagedata r:id="rId61" o:title=""/>
            </v:shape>
            <w10:wrap anchorx="page"/>
          </v:group>
        </w:pict>
      </w:r>
      <w:bookmarkStart w:id="256" w:name="lt_pId310"/>
      <w:r w:rsidR="00CB7AE8">
        <w:rPr>
          <w:highlight w:val="lightGray"/>
          <w:lang w:val="fr-CA"/>
        </w:rPr>
        <w:t xml:space="preserve">Les cadavres d’animaux sont éliminés de manière à </w:t>
      </w:r>
      <w:r w:rsidR="00BD3597">
        <w:rPr>
          <w:highlight w:val="lightGray"/>
          <w:lang w:val="fr-CA"/>
        </w:rPr>
        <w:t>prévenir</w:t>
      </w:r>
      <w:r w:rsidR="00CB7AE8">
        <w:rPr>
          <w:highlight w:val="lightGray"/>
          <w:lang w:val="fr-CA"/>
        </w:rPr>
        <w:t xml:space="preserve"> la lixiviation dans les plans d’eau</w:t>
      </w:r>
      <w:r w:rsidR="00AF38BB">
        <w:rPr>
          <w:lang w:val="fr-CA"/>
        </w:rPr>
        <w:t xml:space="preserve">, conformément à la réglementation provinciale. </w:t>
      </w:r>
      <w:bookmarkStart w:id="257" w:name="lt_pId311"/>
      <w:bookmarkEnd w:id="256"/>
      <w:r w:rsidR="005D6645">
        <w:rPr>
          <w:lang w:val="fr-CA"/>
        </w:rPr>
        <w:t>Selon la région, les cadavres peuvent être enfouis, incinérés</w:t>
      </w:r>
      <w:r w:rsidR="00651BAB">
        <w:rPr>
          <w:lang w:val="fr-CA"/>
        </w:rPr>
        <w:t>,</w:t>
      </w:r>
      <w:r w:rsidR="005D6645">
        <w:rPr>
          <w:lang w:val="fr-CA"/>
        </w:rPr>
        <w:t xml:space="preserve"> compostés ou </w:t>
      </w:r>
      <w:r w:rsidR="002D270A">
        <w:rPr>
          <w:lang w:val="fr-CA"/>
        </w:rPr>
        <w:t>laissé</w:t>
      </w:r>
      <w:r w:rsidR="00433DAD">
        <w:rPr>
          <w:lang w:val="fr-CA"/>
        </w:rPr>
        <w:t xml:space="preserve">s aux </w:t>
      </w:r>
      <w:r w:rsidR="00433DAD" w:rsidRPr="00433DAD">
        <w:rPr>
          <w:lang w:val="fr-CA"/>
        </w:rPr>
        <w:t>détritivores</w:t>
      </w:r>
      <w:r w:rsidR="00433DAD">
        <w:rPr>
          <w:lang w:val="fr-CA"/>
        </w:rPr>
        <w:t xml:space="preserve"> dans des conditions contrôlées.</w:t>
      </w:r>
      <w:bookmarkEnd w:id="257"/>
    </w:p>
    <w:p w14:paraId="2BBCA082" w14:textId="5D2F5359" w:rsidR="00CC4060" w:rsidRPr="00C52CB0" w:rsidRDefault="00B2299C">
      <w:pPr>
        <w:pStyle w:val="BodyText"/>
        <w:spacing w:before="90" w:line="256" w:lineRule="auto"/>
        <w:ind w:left="5700" w:right="156"/>
        <w:jc w:val="both"/>
        <w:rPr>
          <w:lang w:val="fr-CA"/>
        </w:rPr>
      </w:pPr>
      <w:bookmarkStart w:id="258" w:name="lt_pId312"/>
      <w:r>
        <w:rPr>
          <w:lang w:val="fr-CA"/>
        </w:rPr>
        <w:t xml:space="preserve">Les </w:t>
      </w:r>
      <w:r w:rsidR="00EB3ADB">
        <w:rPr>
          <w:lang w:val="fr-CA"/>
        </w:rPr>
        <w:t>exploitation</w:t>
      </w:r>
      <w:r w:rsidR="0067568D">
        <w:rPr>
          <w:lang w:val="fr-CA"/>
        </w:rPr>
        <w:t>s</w:t>
      </w:r>
      <w:r w:rsidR="00EB3ADB">
        <w:rPr>
          <w:lang w:val="fr-CA"/>
        </w:rPr>
        <w:t xml:space="preserve"> dont les bovins sont confinés</w:t>
      </w:r>
      <w:r>
        <w:rPr>
          <w:lang w:val="fr-CA"/>
        </w:rPr>
        <w:t xml:space="preserve"> doivent se conformer à la réglementation provinciale en matière d’élimination et respecter la distance minimale entre les sites d’enfouissement ou de compostage et les plans d’eau. Des services d’</w:t>
      </w:r>
      <w:r w:rsidR="00A22E71">
        <w:rPr>
          <w:lang w:val="fr-CA"/>
        </w:rPr>
        <w:t>équarrissage</w:t>
      </w:r>
      <w:r>
        <w:rPr>
          <w:lang w:val="fr-CA"/>
        </w:rPr>
        <w:t xml:space="preserve"> et de </w:t>
      </w:r>
      <w:r w:rsidR="008D2E75">
        <w:rPr>
          <w:lang w:val="fr-CA"/>
        </w:rPr>
        <w:t>collecte</w:t>
      </w:r>
      <w:r>
        <w:rPr>
          <w:lang w:val="fr-CA"/>
        </w:rPr>
        <w:t xml:space="preserve"> des animaux morts peuvent être offerts dans certaines régions.</w:t>
      </w:r>
      <w:bookmarkEnd w:id="258"/>
    </w:p>
    <w:p w14:paraId="7E666447" w14:textId="77777777" w:rsidR="00CC4060" w:rsidRPr="00C52CB0" w:rsidRDefault="005A7869">
      <w:pPr>
        <w:pStyle w:val="BodyText"/>
        <w:spacing w:before="10"/>
        <w:rPr>
          <w:sz w:val="27"/>
          <w:lang w:val="fr-CA"/>
        </w:rPr>
      </w:pPr>
      <w:r>
        <w:rPr>
          <w:lang w:val="fr-CA"/>
        </w:rPr>
        <w:pict w14:anchorId="35A10051">
          <v:group id="_x0000_s1210" style="position:absolute;margin-left:310.5pt;margin-top:18.85pt;width:266.4pt;height:65pt;z-index:251704320;mso-wrap-distance-left:0;mso-wrap-distance-right:0;mso-position-horizontal-relative:page" coordorigin="6210,377" coordsize="5328,1300">
            <v:rect id="_x0000_s1211" style="position:absolute;left:6220;top:390;width:5307;height:1277" filled="f" strokeweight="1pt"/>
            <v:rect id="_x0000_s1212" style="position:absolute;left:6211;top:377;width:5327;height:346" fillcolor="black" stroked="f"/>
            <v:shape id="_x0000_s1213" type="#_x0000_t202" style="position:absolute;left:6220;top:377;width:5308;height:346" filled="f" stroked="f">
              <v:textbox style="mso-next-textbox:#_x0000_s1213" inset="0,0,0,0">
                <w:txbxContent>
                  <w:p w14:paraId="0823557B" w14:textId="77777777" w:rsidR="004B79C1" w:rsidRPr="00CA0663" w:rsidRDefault="004B79C1">
                    <w:pPr>
                      <w:spacing w:before="52"/>
                      <w:ind w:left="1415"/>
                      <w:rPr>
                        <w:rFonts w:ascii="Raleway"/>
                        <w:b/>
                        <w:sz w:val="18"/>
                        <w:lang w:val="fr-CA"/>
                      </w:rPr>
                    </w:pPr>
                    <w:r w:rsidRPr="00CA0663">
                      <w:rPr>
                        <w:rFonts w:ascii="Raleway"/>
                        <w:b/>
                        <w:color w:val="FFFFFF"/>
                        <w:sz w:val="18"/>
                        <w:lang w:val="fr-CA"/>
                      </w:rPr>
                      <w:t>EXIGENCES DU PROGRAMME</w:t>
                    </w:r>
                  </w:p>
                </w:txbxContent>
              </v:textbox>
            </v:shape>
            <v:shape id="_x0000_s1214" type="#_x0000_t202" style="position:absolute;left:6220;top:723;width:5308;height:945" filled="f" stroked="f">
              <v:textbox style="mso-next-textbox:#_x0000_s1214" inset="0,0,0,0">
                <w:txbxContent>
                  <w:p w14:paraId="76C24686" w14:textId="77777777" w:rsidR="004B79C1" w:rsidRDefault="004B79C1">
                    <w:pPr>
                      <w:spacing w:before="5"/>
                      <w:rPr>
                        <w:sz w:val="19"/>
                      </w:rPr>
                    </w:pPr>
                  </w:p>
                  <w:p w14:paraId="1618782C" w14:textId="0218BD6D" w:rsidR="004B79C1" w:rsidRPr="00CA0663" w:rsidRDefault="004B79C1">
                    <w:pPr>
                      <w:spacing w:line="295" w:lineRule="auto"/>
                      <w:ind w:left="1476" w:hanging="963"/>
                      <w:rPr>
                        <w:rFonts w:ascii="Raleway Medium"/>
                        <w:sz w:val="18"/>
                        <w:lang w:val="fr-CA"/>
                      </w:rPr>
                    </w:pPr>
                    <w:r w:rsidRPr="00CA0663">
                      <w:rPr>
                        <w:rFonts w:ascii="Raleway Medium"/>
                        <w:sz w:val="18"/>
                        <w:lang w:val="fr-CA"/>
                      </w:rPr>
                      <w:t>Les cadavres d</w:t>
                    </w:r>
                    <w:r w:rsidRPr="00CA0663">
                      <w:rPr>
                        <w:rFonts w:ascii="Raleway Medium"/>
                        <w:sz w:val="18"/>
                        <w:lang w:val="fr-CA"/>
                      </w:rPr>
                      <w:t>’</w:t>
                    </w:r>
                    <w:r w:rsidRPr="00CA0663">
                      <w:rPr>
                        <w:rFonts w:ascii="Raleway Medium"/>
                        <w:sz w:val="18"/>
                        <w:lang w:val="fr-CA"/>
                      </w:rPr>
                      <w:t xml:space="preserve">animaux sont </w:t>
                    </w:r>
                    <w:r w:rsidRPr="00CA0663">
                      <w:rPr>
                        <w:rFonts w:ascii="Raleway Medium"/>
                        <w:sz w:val="18"/>
                        <w:lang w:val="fr-CA"/>
                      </w:rPr>
                      <w:t>é</w:t>
                    </w:r>
                    <w:r w:rsidRPr="00CA0663">
                      <w:rPr>
                        <w:rFonts w:ascii="Raleway Medium"/>
                        <w:sz w:val="18"/>
                        <w:lang w:val="fr-CA"/>
                      </w:rPr>
                      <w:t>limin</w:t>
                    </w:r>
                    <w:r w:rsidRPr="00CA0663">
                      <w:rPr>
                        <w:rFonts w:ascii="Raleway Medium"/>
                        <w:sz w:val="18"/>
                        <w:lang w:val="fr-CA"/>
                      </w:rPr>
                      <w:t>é</w:t>
                    </w:r>
                    <w:r w:rsidRPr="00CA0663">
                      <w:rPr>
                        <w:rFonts w:ascii="Raleway Medium"/>
                        <w:sz w:val="18"/>
                        <w:lang w:val="fr-CA"/>
                      </w:rPr>
                      <w:t>s de mani</w:t>
                    </w:r>
                    <w:r w:rsidRPr="00CA0663">
                      <w:rPr>
                        <w:rFonts w:ascii="Raleway Medium"/>
                        <w:sz w:val="18"/>
                        <w:lang w:val="fr-CA"/>
                      </w:rPr>
                      <w:t>è</w:t>
                    </w:r>
                    <w:r w:rsidRPr="00CA0663">
                      <w:rPr>
                        <w:rFonts w:ascii="Raleway Medium"/>
                        <w:sz w:val="18"/>
                        <w:lang w:val="fr-CA"/>
                      </w:rPr>
                      <w:t xml:space="preserve">re </w:t>
                    </w:r>
                    <w:r w:rsidRPr="00CA0663">
                      <w:rPr>
                        <w:rFonts w:ascii="Raleway Medium"/>
                        <w:sz w:val="18"/>
                        <w:lang w:val="fr-CA"/>
                      </w:rPr>
                      <w:t>à</w:t>
                    </w:r>
                    <w:r w:rsidRPr="00CA0663">
                      <w:rPr>
                        <w:rFonts w:ascii="Raleway Medium"/>
                        <w:sz w:val="18"/>
                        <w:lang w:val="fr-CA"/>
                      </w:rPr>
                      <w:t xml:space="preserve"> </w:t>
                    </w:r>
                    <w:r w:rsidR="00BD3597">
                      <w:rPr>
                        <w:rFonts w:ascii="Raleway Medium"/>
                        <w:sz w:val="18"/>
                        <w:lang w:val="fr-CA"/>
                      </w:rPr>
                      <w:t>pr</w:t>
                    </w:r>
                    <w:r w:rsidR="00BD3597">
                      <w:rPr>
                        <w:rFonts w:ascii="Raleway Medium"/>
                        <w:sz w:val="18"/>
                        <w:lang w:val="fr-CA"/>
                      </w:rPr>
                      <w:t>é</w:t>
                    </w:r>
                    <w:r w:rsidR="00BD3597">
                      <w:rPr>
                        <w:rFonts w:ascii="Raleway Medium"/>
                        <w:sz w:val="18"/>
                        <w:lang w:val="fr-CA"/>
                      </w:rPr>
                      <w:t>venir</w:t>
                    </w:r>
                    <w:r w:rsidRPr="00CA0663">
                      <w:rPr>
                        <w:rFonts w:ascii="Raleway Medium"/>
                        <w:sz w:val="18"/>
                        <w:lang w:val="fr-CA"/>
                      </w:rPr>
                      <w:t xml:space="preserve"> la lixiviation dans les plans d</w:t>
                    </w:r>
                    <w:r w:rsidRPr="00CA0663">
                      <w:rPr>
                        <w:rFonts w:ascii="Raleway Medium"/>
                        <w:sz w:val="18"/>
                        <w:lang w:val="fr-CA"/>
                      </w:rPr>
                      <w:t>’</w:t>
                    </w:r>
                    <w:r w:rsidRPr="00CA0663">
                      <w:rPr>
                        <w:rFonts w:ascii="Raleway Medium"/>
                        <w:sz w:val="18"/>
                        <w:lang w:val="fr-CA"/>
                      </w:rPr>
                      <w:t>eau.</w:t>
                    </w:r>
                  </w:p>
                </w:txbxContent>
              </v:textbox>
            </v:shape>
            <w10:wrap type="topAndBottom" anchorx="page"/>
          </v:group>
        </w:pict>
      </w:r>
    </w:p>
    <w:p w14:paraId="3921FBD1" w14:textId="77777777" w:rsidR="00CC4060" w:rsidRPr="00C52CB0" w:rsidRDefault="00CC4060">
      <w:pPr>
        <w:pStyle w:val="BodyText"/>
        <w:rPr>
          <w:lang w:val="fr-CA"/>
        </w:rPr>
      </w:pPr>
    </w:p>
    <w:p w14:paraId="67C65CDC" w14:textId="77777777" w:rsidR="00CC4060" w:rsidRPr="00C52CB0" w:rsidRDefault="005A7869">
      <w:pPr>
        <w:pStyle w:val="BodyText"/>
        <w:spacing w:before="6"/>
        <w:rPr>
          <w:sz w:val="14"/>
          <w:lang w:val="fr-CA"/>
        </w:rPr>
      </w:pPr>
      <w:r>
        <w:rPr>
          <w:lang w:val="fr-CA"/>
        </w:rPr>
        <w:pict w14:anchorId="7C960581">
          <v:line id="_x0000_s1215" style="position:absolute;z-index:251705344;mso-wrap-distance-left:0;mso-wrap-distance-right:0;mso-position-horizontal-relative:page" from="36pt,11.05pt" to="300pt,11.05pt" strokecolor="#3f1d16" strokeweight=".5pt">
            <w10:wrap type="topAndBottom" anchorx="page"/>
          </v:line>
        </w:pict>
      </w:r>
      <w:r>
        <w:rPr>
          <w:lang w:val="fr-CA"/>
        </w:rPr>
        <w:pict w14:anchorId="225E1D27">
          <v:line id="_x0000_s1216" style="position:absolute;z-index:251706368;mso-wrap-distance-left:0;mso-wrap-distance-right:0;mso-position-horizontal-relative:page" from="310.8pt,11.05pt" to="574.8pt,11.05pt" strokecolor="#3f1d16" strokeweight=".5pt">
            <w10:wrap type="topAndBottom" anchorx="page"/>
          </v:line>
        </w:pict>
      </w:r>
    </w:p>
    <w:p w14:paraId="3FE55F41" w14:textId="14A2BBB3" w:rsidR="00CC4060" w:rsidRPr="00C52CB0" w:rsidRDefault="0042114F">
      <w:pPr>
        <w:pStyle w:val="Titre21"/>
        <w:tabs>
          <w:tab w:val="left" w:pos="5669"/>
        </w:tabs>
        <w:ind w:left="173"/>
        <w:rPr>
          <w:lang w:val="fr-CA"/>
        </w:rPr>
      </w:pPr>
      <w:r>
        <w:rPr>
          <w:lang w:val="fr-CA"/>
        </w:rPr>
        <w:t>Entreposage et utilisation du fumier</w:t>
      </w:r>
      <w:r w:rsidR="007E1D70" w:rsidRPr="00C52CB0">
        <w:rPr>
          <w:lang w:val="fr-CA"/>
        </w:rPr>
        <w:tab/>
      </w:r>
      <w:bookmarkStart w:id="259" w:name="lt_pId317"/>
      <w:r w:rsidR="0049170A">
        <w:rPr>
          <w:lang w:val="fr-CA"/>
        </w:rPr>
        <w:t>Cultures annuelles et céréales fourragères</w:t>
      </w:r>
      <w:bookmarkEnd w:id="259"/>
    </w:p>
    <w:p w14:paraId="5D8419B4" w14:textId="77777777" w:rsidR="00CC4060" w:rsidRPr="00C52CB0" w:rsidRDefault="00CC4060">
      <w:pPr>
        <w:pStyle w:val="BodyText"/>
        <w:rPr>
          <w:rFonts w:ascii="Raleway Medium"/>
          <w:sz w:val="13"/>
          <w:lang w:val="fr-CA"/>
        </w:rPr>
      </w:pPr>
    </w:p>
    <w:p w14:paraId="2FDAE71B" w14:textId="77777777" w:rsidR="00CC4060" w:rsidRPr="00C52CB0" w:rsidRDefault="00CC4060">
      <w:pPr>
        <w:rPr>
          <w:rFonts w:ascii="Raleway Medium"/>
          <w:sz w:val="13"/>
          <w:lang w:val="fr-CA"/>
        </w:rPr>
        <w:sectPr w:rsidR="00CC4060" w:rsidRPr="00C52CB0">
          <w:pgSz w:w="12240" w:h="15840"/>
          <w:pgMar w:top="700" w:right="560" w:bottom="820" w:left="540" w:header="0" w:footer="622" w:gutter="0"/>
          <w:cols w:space="720"/>
        </w:sectPr>
      </w:pPr>
    </w:p>
    <w:p w14:paraId="7BE0D30B" w14:textId="77777777" w:rsidR="00CC4060" w:rsidRPr="00C52CB0" w:rsidRDefault="00CC4060">
      <w:pPr>
        <w:pStyle w:val="BodyText"/>
        <w:spacing w:before="8"/>
        <w:rPr>
          <w:rFonts w:ascii="Raleway Medium"/>
          <w:sz w:val="17"/>
          <w:lang w:val="fr-CA"/>
        </w:rPr>
      </w:pPr>
    </w:p>
    <w:p w14:paraId="7B0D3DD6" w14:textId="09876435" w:rsidR="00CC4060" w:rsidRPr="00C52CB0" w:rsidRDefault="00C72D0C">
      <w:pPr>
        <w:pStyle w:val="BodyText"/>
        <w:spacing w:line="261" w:lineRule="auto"/>
        <w:ind w:left="180"/>
        <w:jc w:val="both"/>
        <w:rPr>
          <w:lang w:val="fr-CA"/>
        </w:rPr>
      </w:pPr>
      <w:bookmarkStart w:id="260" w:name="lt_pId318"/>
      <w:r w:rsidRPr="008C4C9F">
        <w:rPr>
          <w:highlight w:val="lightGray"/>
          <w:lang w:val="fr-CA"/>
        </w:rPr>
        <w:t>Le fumier est entreposé et utilisé de façon à bonifier le sol et à prévenir la lixiviation excessive de nutriments dans les plans d’eau et les eaux souterraines</w:t>
      </w:r>
      <w:r w:rsidRPr="00C72D0C">
        <w:rPr>
          <w:lang w:val="fr-CA"/>
        </w:rPr>
        <w:t>.</w:t>
      </w:r>
      <w:bookmarkEnd w:id="260"/>
    </w:p>
    <w:p w14:paraId="460A29DC" w14:textId="727DAB19" w:rsidR="00CC4060" w:rsidRPr="00C52CB0" w:rsidRDefault="00DB5D34">
      <w:pPr>
        <w:pStyle w:val="BodyText"/>
        <w:spacing w:before="89" w:line="261" w:lineRule="auto"/>
        <w:ind w:left="180"/>
        <w:jc w:val="both"/>
        <w:rPr>
          <w:lang w:val="fr-CA"/>
        </w:rPr>
      </w:pPr>
      <w:bookmarkStart w:id="261" w:name="lt_pId319"/>
      <w:r>
        <w:rPr>
          <w:lang w:val="fr-CA"/>
        </w:rPr>
        <w:t xml:space="preserve">Les </w:t>
      </w:r>
      <w:r w:rsidR="003D6AAC">
        <w:rPr>
          <w:lang w:val="fr-CA"/>
        </w:rPr>
        <w:t xml:space="preserve">exploitations dont les bovins sont confinés et les </w:t>
      </w:r>
      <w:r>
        <w:rPr>
          <w:lang w:val="fr-CA"/>
        </w:rPr>
        <w:t xml:space="preserve">parcs d’engraissement sont conçus et gérés conformément à la réglementation provinciale et détiennent les permis nécessaires. </w:t>
      </w:r>
      <w:bookmarkStart w:id="262" w:name="lt_pId320"/>
      <w:bookmarkEnd w:id="261"/>
      <w:r w:rsidR="00DC39B8">
        <w:rPr>
          <w:lang w:val="fr-CA"/>
        </w:rPr>
        <w:t>Il faut notamment gérer le fumier de façon à réduire au minimum l</w:t>
      </w:r>
      <w:r w:rsidR="004F61C8">
        <w:rPr>
          <w:lang w:val="fr-CA"/>
        </w:rPr>
        <w:t>e ruissellement et le drainage dans les plans d’eau, par exemple au moyen de</w:t>
      </w:r>
      <w:r w:rsidR="00DC39B8">
        <w:rPr>
          <w:lang w:val="fr-CA"/>
        </w:rPr>
        <w:t xml:space="preserve"> </w:t>
      </w:r>
      <w:r w:rsidR="00B728E8">
        <w:rPr>
          <w:lang w:val="fr-CA"/>
        </w:rPr>
        <w:t>talus</w:t>
      </w:r>
      <w:r w:rsidR="007E1D70" w:rsidRPr="00C52CB0">
        <w:rPr>
          <w:lang w:val="fr-CA"/>
        </w:rPr>
        <w:t xml:space="preserve">, </w:t>
      </w:r>
      <w:r w:rsidR="004F61C8">
        <w:rPr>
          <w:lang w:val="fr-CA"/>
        </w:rPr>
        <w:t xml:space="preserve">d’enclos en pente et de </w:t>
      </w:r>
      <w:r w:rsidR="005240DC">
        <w:rPr>
          <w:lang w:val="fr-CA"/>
        </w:rPr>
        <w:t>bassins de rétention</w:t>
      </w:r>
      <w:r w:rsidR="007E1D70" w:rsidRPr="00C52CB0">
        <w:rPr>
          <w:lang w:val="fr-CA"/>
        </w:rPr>
        <w:t>.</w:t>
      </w:r>
      <w:bookmarkEnd w:id="262"/>
      <w:r w:rsidR="007E1D70" w:rsidRPr="00C52CB0">
        <w:rPr>
          <w:lang w:val="fr-CA"/>
        </w:rPr>
        <w:t xml:space="preserve"> </w:t>
      </w:r>
      <w:bookmarkStart w:id="263" w:name="lt_pId321"/>
      <w:r w:rsidR="00165153">
        <w:rPr>
          <w:lang w:val="fr-CA"/>
        </w:rPr>
        <w:t>Le f</w:t>
      </w:r>
      <w:r w:rsidR="00A51179">
        <w:rPr>
          <w:lang w:val="fr-CA"/>
        </w:rPr>
        <w:t>umier</w:t>
      </w:r>
      <w:r w:rsidR="00165153">
        <w:rPr>
          <w:lang w:val="fr-CA"/>
        </w:rPr>
        <w:t xml:space="preserve"> est également entreposé de manière à prévenir la lixiviation dans les eaux souterraines, </w:t>
      </w:r>
      <w:r w:rsidR="00151B3A">
        <w:rPr>
          <w:lang w:val="fr-CA"/>
        </w:rPr>
        <w:t xml:space="preserve">conformément à la réglementation locale et provinciale. </w:t>
      </w:r>
      <w:r w:rsidR="0041709D">
        <w:rPr>
          <w:lang w:val="fr-CA"/>
        </w:rPr>
        <w:t>Les parcs d’engraissement doivent détenir en tout temps un permis provincial d’élevage intensif.</w:t>
      </w:r>
      <w:bookmarkEnd w:id="263"/>
    </w:p>
    <w:p w14:paraId="0EF4C527" w14:textId="5617CC7B" w:rsidR="00CC4060" w:rsidRPr="00C52CB0" w:rsidRDefault="005A7869">
      <w:pPr>
        <w:pStyle w:val="BodyText"/>
        <w:spacing w:before="89" w:line="256" w:lineRule="auto"/>
        <w:ind w:left="180"/>
        <w:jc w:val="both"/>
        <w:rPr>
          <w:lang w:val="fr-CA"/>
        </w:rPr>
      </w:pPr>
      <w:r>
        <w:rPr>
          <w:lang w:val="fr-CA"/>
        </w:rPr>
        <w:pict w14:anchorId="0F911B3E">
          <v:group id="_x0000_s1217" style="position:absolute;left:0;text-align:left;margin-left:310pt;margin-top:58.35pt;width:266.9pt;height:142.85pt;z-index:251708416;mso-position-horizontal-relative:page" coordorigin="6200,1167" coordsize="5338,2857">
            <v:shape id="_x0000_s1218" type="#_x0000_t75" style="position:absolute;left:6210;top:1177;width:5317;height:2837">
              <v:imagedata r:id="rId62" o:title=""/>
            </v:shape>
            <v:rect id="_x0000_s1219" style="position:absolute;left:6210;top:1177;width:5317;height:2837" filled="f" strokeweight="1pt"/>
            <w10:wrap anchorx="page"/>
          </v:group>
        </w:pict>
      </w:r>
      <w:bookmarkStart w:id="264" w:name="lt_pId323"/>
      <w:r w:rsidR="005E5650">
        <w:rPr>
          <w:lang w:val="fr-CA"/>
        </w:rPr>
        <w:t>Les plans de gestion du fumier et/ou des nutriments prévoient une utilisation qui bonifie le sol et les cultures</w:t>
      </w:r>
      <w:bookmarkStart w:id="265" w:name="lt_pId324"/>
      <w:bookmarkEnd w:id="264"/>
      <w:r w:rsidR="0075187E">
        <w:rPr>
          <w:lang w:val="fr-CA"/>
        </w:rPr>
        <w:t xml:space="preserve"> : calendrier, méthode d’incorporation au sol, </w:t>
      </w:r>
      <w:r w:rsidR="004C559B">
        <w:rPr>
          <w:lang w:val="fr-CA"/>
        </w:rPr>
        <w:t xml:space="preserve">quantité, </w:t>
      </w:r>
      <w:r w:rsidR="0075187E">
        <w:rPr>
          <w:lang w:val="fr-CA"/>
        </w:rPr>
        <w:t>prise en compte des pentes, type de sol, distance des cours d’eau, ajustements en fonction des considérations locales…</w:t>
      </w:r>
      <w:bookmarkEnd w:id="265"/>
    </w:p>
    <w:p w14:paraId="5F3C0FAE" w14:textId="7890C1DB" w:rsidR="00CC4060" w:rsidRPr="00C52CB0" w:rsidRDefault="007E1D70" w:rsidP="00D33289">
      <w:pPr>
        <w:pStyle w:val="BodyText"/>
        <w:spacing w:before="67" w:line="256" w:lineRule="auto"/>
        <w:ind w:left="180" w:right="155"/>
        <w:jc w:val="both"/>
        <w:rPr>
          <w:lang w:val="fr-CA"/>
        </w:rPr>
      </w:pPr>
      <w:r w:rsidRPr="00C52CB0">
        <w:rPr>
          <w:lang w:val="fr-CA"/>
        </w:rPr>
        <w:br w:type="column"/>
      </w:r>
      <w:bookmarkStart w:id="266" w:name="lt_pId325"/>
      <w:r w:rsidR="00857036">
        <w:rPr>
          <w:lang w:val="fr-CA"/>
        </w:rPr>
        <w:t xml:space="preserve">L’exploitation peut </w:t>
      </w:r>
      <w:r w:rsidR="00E46DD6">
        <w:rPr>
          <w:lang w:val="fr-CA"/>
        </w:rPr>
        <w:t>faire pousser des céréales</w:t>
      </w:r>
      <w:r w:rsidR="00857036">
        <w:rPr>
          <w:lang w:val="fr-CA"/>
        </w:rPr>
        <w:t xml:space="preserve"> fourragères ou utiliser comme fourrage d’autres cultures touchées par des sécheresses ou des inondations. </w:t>
      </w:r>
      <w:bookmarkStart w:id="267" w:name="lt_pId326"/>
      <w:bookmarkEnd w:id="266"/>
      <w:r w:rsidR="00A15F8D">
        <w:rPr>
          <w:lang w:val="fr-CA"/>
        </w:rPr>
        <w:t xml:space="preserve">Entre autres pratiques agronomiques, elle peut appliquer des nutriments en fonction des besoins des cultures et du sol tout en évitant la lixiviation de ces nutriments dans les plans d’eau. </w:t>
      </w:r>
      <w:bookmarkStart w:id="268" w:name="lt_pId327"/>
      <w:bookmarkEnd w:id="267"/>
      <w:r w:rsidR="00D33289">
        <w:rPr>
          <w:lang w:val="fr-CA"/>
        </w:rPr>
        <w:t xml:space="preserve">Pour améliorer la capacité du sol, elle peut recourir à différentes mesures : culture minimale ou sans </w:t>
      </w:r>
      <w:r w:rsidR="00B8718D">
        <w:rPr>
          <w:lang w:val="fr-CA"/>
        </w:rPr>
        <w:t>labour</w:t>
      </w:r>
      <w:r w:rsidR="00D33289">
        <w:rPr>
          <w:lang w:val="fr-CA"/>
        </w:rPr>
        <w:t xml:space="preserve">, </w:t>
      </w:r>
      <w:r w:rsidR="0055649B">
        <w:rPr>
          <w:lang w:val="fr-CA"/>
        </w:rPr>
        <w:t xml:space="preserve">rotation des cultures, gestion des résidus de culture, rotation du fourrage, utilisation d’additifs… </w:t>
      </w:r>
      <w:bookmarkStart w:id="269" w:name="lt_pId329"/>
      <w:bookmarkEnd w:id="268"/>
      <w:r w:rsidR="008B3505">
        <w:rPr>
          <w:lang w:val="fr-CA"/>
        </w:rPr>
        <w:t>Le plan agroenvironnemental peut aussi prévoir d’autres pratiques qui réduisent les risques pour le sol et l’eau.</w:t>
      </w:r>
      <w:bookmarkEnd w:id="269"/>
    </w:p>
    <w:p w14:paraId="1E326DFD" w14:textId="6DC99039" w:rsidR="00CC4060" w:rsidRPr="00C52CB0" w:rsidRDefault="00D054F4">
      <w:pPr>
        <w:pStyle w:val="BodyText"/>
        <w:spacing w:before="90" w:line="256" w:lineRule="auto"/>
        <w:ind w:left="180" w:right="156"/>
        <w:jc w:val="both"/>
        <w:rPr>
          <w:lang w:val="fr-CA"/>
        </w:rPr>
      </w:pPr>
      <w:bookmarkStart w:id="270" w:name="lt_pId330"/>
      <w:r>
        <w:rPr>
          <w:lang w:val="fr-CA"/>
        </w:rPr>
        <w:t xml:space="preserve">Dans bien </w:t>
      </w:r>
      <w:r w:rsidR="00D949F0">
        <w:rPr>
          <w:lang w:val="fr-CA"/>
        </w:rPr>
        <w:t>d</w:t>
      </w:r>
      <w:r>
        <w:rPr>
          <w:lang w:val="fr-CA"/>
        </w:rPr>
        <w:t xml:space="preserve">es régions, </w:t>
      </w:r>
      <w:r w:rsidR="00AF6E3F">
        <w:rPr>
          <w:lang w:val="fr-CA"/>
        </w:rPr>
        <w:t>ceux</w:t>
      </w:r>
      <w:r>
        <w:rPr>
          <w:lang w:val="fr-CA"/>
        </w:rPr>
        <w:t xml:space="preserve"> qui appliquent les pesticides suivent des formations spécialisées pour assurer le respect des bonnes pratiques.</w:t>
      </w:r>
      <w:bookmarkEnd w:id="270"/>
    </w:p>
    <w:p w14:paraId="0FB24C58" w14:textId="5E1F5022" w:rsidR="00CC4060" w:rsidRPr="00C52CB0" w:rsidRDefault="00FB1209">
      <w:pPr>
        <w:pStyle w:val="BodyText"/>
        <w:spacing w:before="90" w:line="256" w:lineRule="auto"/>
        <w:ind w:left="180" w:right="156"/>
        <w:jc w:val="both"/>
        <w:rPr>
          <w:lang w:val="fr-CA"/>
        </w:rPr>
      </w:pPr>
      <w:bookmarkStart w:id="271" w:name="lt_pId331"/>
      <w:r>
        <w:rPr>
          <w:lang w:val="fr-CA"/>
        </w:rPr>
        <w:t xml:space="preserve">L’eau d’irrigation est gérée conformément aux exigences locales, et l’exploitation </w:t>
      </w:r>
      <w:r w:rsidR="000E0158">
        <w:rPr>
          <w:lang w:val="fr-CA"/>
        </w:rPr>
        <w:t>réduit sa consommation</w:t>
      </w:r>
      <w:r>
        <w:rPr>
          <w:lang w:val="fr-CA"/>
        </w:rPr>
        <w:t xml:space="preserve"> autant que possible. </w:t>
      </w:r>
      <w:bookmarkStart w:id="272" w:name="lt_pId332"/>
      <w:bookmarkEnd w:id="271"/>
      <w:r w:rsidR="00925C6C">
        <w:rPr>
          <w:lang w:val="fr-CA"/>
        </w:rPr>
        <w:t>L’approvisionnement et l’utilisation sont conformes à la réglementation municipale et provinciale.</w:t>
      </w:r>
      <w:bookmarkEnd w:id="272"/>
    </w:p>
    <w:p w14:paraId="46277FBF" w14:textId="77777777" w:rsidR="00CC4060" w:rsidRPr="00C52CB0" w:rsidRDefault="00CC4060">
      <w:pPr>
        <w:spacing w:line="256" w:lineRule="auto"/>
        <w:jc w:val="both"/>
        <w:rPr>
          <w:lang w:val="fr-CA"/>
        </w:rPr>
        <w:sectPr w:rsidR="00CC4060" w:rsidRPr="00C52CB0">
          <w:type w:val="continuous"/>
          <w:pgSz w:w="12240" w:h="15840"/>
          <w:pgMar w:top="1500" w:right="560" w:bottom="280" w:left="540" w:header="720" w:footer="720" w:gutter="0"/>
          <w:cols w:num="2" w:space="720" w:equalWidth="0">
            <w:col w:w="5463" w:space="57"/>
            <w:col w:w="5620"/>
          </w:cols>
        </w:sectPr>
      </w:pPr>
    </w:p>
    <w:p w14:paraId="745C8991" w14:textId="77777777" w:rsidR="00CC4060" w:rsidRPr="00C52CB0" w:rsidRDefault="00CC4060">
      <w:pPr>
        <w:pStyle w:val="BodyText"/>
        <w:rPr>
          <w:lang w:val="fr-CA"/>
        </w:rPr>
      </w:pPr>
    </w:p>
    <w:p w14:paraId="00AB09B8" w14:textId="77777777" w:rsidR="00CC4060" w:rsidRPr="00C52CB0" w:rsidRDefault="005A7869">
      <w:pPr>
        <w:pStyle w:val="BodyText"/>
        <w:ind w:left="162"/>
        <w:rPr>
          <w:lang w:val="fr-CA"/>
        </w:rPr>
      </w:pPr>
      <w:r>
        <w:rPr>
          <w:lang w:val="fr-CA"/>
        </w:rPr>
      </w:r>
      <w:r>
        <w:rPr>
          <w:lang w:val="fr-CA"/>
        </w:rPr>
        <w:pict w14:anchorId="334AF9CE">
          <v:group id="_x0000_s1220" style="width:266.4pt;height:89.4pt;mso-position-horizontal-relative:char;mso-position-vertical-relative:line" coordsize="5328,1788">
            <v:rect id="_x0000_s1221" style="position:absolute;left:10;top:13;width:5307;height:1764" filled="f" strokeweight="1pt"/>
            <v:rect id="_x0000_s1222" style="position:absolute;left:1;width:5327;height:346" fillcolor="black" stroked="f"/>
            <v:shape id="_x0000_s1223" type="#_x0000_t202" style="position:absolute;left:10;width:5308;height:346" filled="f" stroked="f">
              <v:textbox style="mso-next-textbox:#_x0000_s1223" inset="0,0,0,0">
                <w:txbxContent>
                  <w:p w14:paraId="3EFD03F4" w14:textId="77777777" w:rsidR="004B79C1" w:rsidRPr="00CA0663" w:rsidRDefault="004B79C1">
                    <w:pPr>
                      <w:spacing w:before="52"/>
                      <w:ind w:left="1415"/>
                      <w:rPr>
                        <w:rFonts w:ascii="Raleway"/>
                        <w:b/>
                        <w:sz w:val="18"/>
                        <w:lang w:val="fr-CA"/>
                      </w:rPr>
                    </w:pPr>
                    <w:r w:rsidRPr="00CA0663">
                      <w:rPr>
                        <w:rFonts w:ascii="Raleway"/>
                        <w:b/>
                        <w:color w:val="FFFFFF"/>
                        <w:sz w:val="18"/>
                        <w:lang w:val="fr-CA"/>
                      </w:rPr>
                      <w:t>EXIGENCES DU PROGRAMME</w:t>
                    </w:r>
                  </w:p>
                </w:txbxContent>
              </v:textbox>
            </v:shape>
            <v:shape id="_x0000_s1224" type="#_x0000_t202" style="position:absolute;left:10;top:346;width:5308;height:1432" filled="f" stroked="f">
              <v:textbox style="mso-next-textbox:#_x0000_s1224" inset="0,0,0,0">
                <w:txbxContent>
                  <w:p w14:paraId="5067C970" w14:textId="77777777" w:rsidR="004B79C1" w:rsidRDefault="004B79C1">
                    <w:pPr>
                      <w:rPr>
                        <w:sz w:val="26"/>
                      </w:rPr>
                    </w:pPr>
                  </w:p>
                  <w:p w14:paraId="38A7B89C" w14:textId="432F9C2A" w:rsidR="004B79C1" w:rsidRPr="00CA0663" w:rsidRDefault="004B79C1">
                    <w:pPr>
                      <w:spacing w:line="295" w:lineRule="auto"/>
                      <w:ind w:left="214" w:right="218"/>
                      <w:jc w:val="center"/>
                      <w:rPr>
                        <w:rFonts w:ascii="Raleway Medium"/>
                        <w:sz w:val="18"/>
                        <w:lang w:val="fr-CA"/>
                      </w:rPr>
                    </w:pPr>
                    <w:bookmarkStart w:id="273" w:name="lt_pId334"/>
                    <w:r w:rsidRPr="00CA0663">
                      <w:rPr>
                        <w:rFonts w:ascii="Raleway Medium"/>
                        <w:sz w:val="18"/>
                        <w:lang w:val="fr-CA"/>
                      </w:rPr>
                      <w:t>Le fumier est entrepos</w:t>
                    </w:r>
                    <w:r w:rsidRPr="00CA0663">
                      <w:rPr>
                        <w:rFonts w:ascii="Raleway Medium"/>
                        <w:sz w:val="18"/>
                        <w:lang w:val="fr-CA"/>
                      </w:rPr>
                      <w:t>é</w:t>
                    </w:r>
                    <w:r w:rsidRPr="00CA0663">
                      <w:rPr>
                        <w:rFonts w:ascii="Raleway Medium"/>
                        <w:sz w:val="18"/>
                        <w:lang w:val="fr-CA"/>
                      </w:rPr>
                      <w:t xml:space="preserve"> et utilis</w:t>
                    </w:r>
                    <w:r w:rsidRPr="00CA0663">
                      <w:rPr>
                        <w:rFonts w:ascii="Raleway Medium"/>
                        <w:sz w:val="18"/>
                        <w:lang w:val="fr-CA"/>
                      </w:rPr>
                      <w:t>é</w:t>
                    </w:r>
                    <w:r w:rsidRPr="00CA0663">
                      <w:rPr>
                        <w:rFonts w:ascii="Raleway Medium"/>
                        <w:sz w:val="18"/>
                        <w:lang w:val="fr-CA"/>
                      </w:rPr>
                      <w:t xml:space="preserve"> de fa</w:t>
                    </w:r>
                    <w:r w:rsidRPr="00CA0663">
                      <w:rPr>
                        <w:rFonts w:ascii="Raleway Medium"/>
                        <w:sz w:val="18"/>
                        <w:lang w:val="fr-CA"/>
                      </w:rPr>
                      <w:t>ç</w:t>
                    </w:r>
                    <w:r w:rsidRPr="00CA0663">
                      <w:rPr>
                        <w:rFonts w:ascii="Raleway Medium"/>
                        <w:sz w:val="18"/>
                        <w:lang w:val="fr-CA"/>
                      </w:rPr>
                      <w:t xml:space="preserve">on </w:t>
                    </w:r>
                    <w:r w:rsidRPr="00CA0663">
                      <w:rPr>
                        <w:rFonts w:ascii="Raleway Medium"/>
                        <w:sz w:val="18"/>
                        <w:lang w:val="fr-CA"/>
                      </w:rPr>
                      <w:t>à</w:t>
                    </w:r>
                    <w:r w:rsidRPr="00CA0663">
                      <w:rPr>
                        <w:rFonts w:ascii="Raleway Medium"/>
                        <w:sz w:val="18"/>
                        <w:lang w:val="fr-CA"/>
                      </w:rPr>
                      <w:t xml:space="preserve"> bonifier le sol et </w:t>
                    </w:r>
                    <w:r w:rsidRPr="00CA0663">
                      <w:rPr>
                        <w:rFonts w:ascii="Raleway Medium"/>
                        <w:sz w:val="18"/>
                        <w:lang w:val="fr-CA"/>
                      </w:rPr>
                      <w:t>à</w:t>
                    </w:r>
                    <w:r w:rsidRPr="00CA0663">
                      <w:rPr>
                        <w:rFonts w:ascii="Raleway Medium"/>
                        <w:sz w:val="18"/>
                        <w:lang w:val="fr-CA"/>
                      </w:rPr>
                      <w:t xml:space="preserve"> pr</w:t>
                    </w:r>
                    <w:r w:rsidRPr="00CA0663">
                      <w:rPr>
                        <w:rFonts w:ascii="Raleway Medium"/>
                        <w:sz w:val="18"/>
                        <w:lang w:val="fr-CA"/>
                      </w:rPr>
                      <w:t>é</w:t>
                    </w:r>
                    <w:r w:rsidRPr="00CA0663">
                      <w:rPr>
                        <w:rFonts w:ascii="Raleway Medium"/>
                        <w:sz w:val="18"/>
                        <w:lang w:val="fr-CA"/>
                      </w:rPr>
                      <w:t>venir la lixiviation excessive de nutriments dans les plans d</w:t>
                    </w:r>
                    <w:r w:rsidRPr="00CA0663">
                      <w:rPr>
                        <w:rFonts w:ascii="Raleway Medium"/>
                        <w:sz w:val="18"/>
                        <w:lang w:val="fr-CA"/>
                      </w:rPr>
                      <w:t>’</w:t>
                    </w:r>
                    <w:r w:rsidRPr="00CA0663">
                      <w:rPr>
                        <w:rFonts w:ascii="Raleway Medium"/>
                        <w:sz w:val="18"/>
                        <w:lang w:val="fr-CA"/>
                      </w:rPr>
                      <w:t>eau et les eaux souterraines.</w:t>
                    </w:r>
                    <w:bookmarkEnd w:id="273"/>
                  </w:p>
                </w:txbxContent>
              </v:textbox>
            </v:shape>
            <w10:anchorlock/>
          </v:group>
        </w:pict>
      </w:r>
    </w:p>
    <w:p w14:paraId="3CA0761E" w14:textId="77777777" w:rsidR="00CC4060" w:rsidRPr="00C52CB0" w:rsidRDefault="00CC4060">
      <w:pPr>
        <w:rPr>
          <w:lang w:val="fr-CA"/>
        </w:rPr>
        <w:sectPr w:rsidR="00CC4060" w:rsidRPr="00C52CB0">
          <w:type w:val="continuous"/>
          <w:pgSz w:w="12240" w:h="15840"/>
          <w:pgMar w:top="1500" w:right="560" w:bottom="280" w:left="540" w:header="720" w:footer="720" w:gutter="0"/>
          <w:cols w:space="720"/>
        </w:sectPr>
      </w:pPr>
    </w:p>
    <w:p w14:paraId="72E01F0F" w14:textId="77777777" w:rsidR="00CC4060" w:rsidRPr="00C52CB0" w:rsidRDefault="005A7869">
      <w:pPr>
        <w:pStyle w:val="BodyText"/>
        <w:spacing w:line="20" w:lineRule="exact"/>
        <w:ind w:left="178"/>
        <w:rPr>
          <w:sz w:val="2"/>
          <w:lang w:val="fr-CA"/>
        </w:rPr>
      </w:pPr>
      <w:r>
        <w:rPr>
          <w:sz w:val="2"/>
          <w:lang w:val="fr-CA"/>
        </w:rPr>
      </w:r>
      <w:r>
        <w:rPr>
          <w:sz w:val="2"/>
          <w:lang w:val="fr-CA"/>
        </w:rPr>
        <w:pict w14:anchorId="5B7E94E0">
          <v:group id="_x0000_s1225" style="width:540.5pt;height:.5pt;mso-position-horizontal-relative:char;mso-position-vertical-relative:line" coordsize="10810,10">
            <v:line id="_x0000_s1226" style="position:absolute" from="5,5" to="10805,5" strokecolor="#3f1d16" strokeweight=".5pt"/>
            <w10:anchorlock/>
          </v:group>
        </w:pict>
      </w:r>
    </w:p>
    <w:p w14:paraId="1B1476AA" w14:textId="77777777" w:rsidR="00CC4060" w:rsidRPr="00C52CB0" w:rsidRDefault="00125B1D">
      <w:pPr>
        <w:pStyle w:val="ListParagraph"/>
        <w:numPr>
          <w:ilvl w:val="0"/>
          <w:numId w:val="1"/>
        </w:numPr>
        <w:tabs>
          <w:tab w:val="left" w:pos="576"/>
        </w:tabs>
        <w:spacing w:before="71" w:line="244" w:lineRule="auto"/>
        <w:ind w:right="115" w:firstLine="0"/>
        <w:rPr>
          <w:rFonts w:ascii="Raleway Medium"/>
          <w:sz w:val="32"/>
          <w:lang w:val="fr-CA"/>
        </w:rPr>
      </w:pPr>
      <w:bookmarkStart w:id="274" w:name="lt_pId335"/>
      <w:r>
        <w:rPr>
          <w:rFonts w:ascii="Raleway Medium"/>
          <w:spacing w:val="-3"/>
          <w:sz w:val="32"/>
          <w:lang w:val="fr-CA"/>
        </w:rPr>
        <w:t xml:space="preserve">ENTREPOSAGE ET </w:t>
      </w:r>
      <w:r>
        <w:rPr>
          <w:rFonts w:ascii="Raleway Medium"/>
          <w:spacing w:val="-3"/>
          <w:sz w:val="32"/>
          <w:lang w:val="fr-CA"/>
        </w:rPr>
        <w:t>É</w:t>
      </w:r>
      <w:r>
        <w:rPr>
          <w:rFonts w:ascii="Raleway Medium"/>
          <w:spacing w:val="-3"/>
          <w:sz w:val="32"/>
          <w:lang w:val="fr-CA"/>
        </w:rPr>
        <w:t>LIMINATION DE PRODUITS P</w:t>
      </w:r>
      <w:r>
        <w:rPr>
          <w:rFonts w:ascii="Raleway Medium"/>
          <w:spacing w:val="-3"/>
          <w:sz w:val="32"/>
          <w:lang w:val="fr-CA"/>
        </w:rPr>
        <w:t>É</w:t>
      </w:r>
      <w:r>
        <w:rPr>
          <w:rFonts w:ascii="Raleway Medium"/>
          <w:spacing w:val="-3"/>
          <w:sz w:val="32"/>
          <w:lang w:val="fr-CA"/>
        </w:rPr>
        <w:t>TROLIERS, D</w:t>
      </w:r>
      <w:r>
        <w:rPr>
          <w:rFonts w:ascii="Raleway Medium"/>
          <w:spacing w:val="-3"/>
          <w:sz w:val="32"/>
          <w:lang w:val="fr-CA"/>
        </w:rPr>
        <w:t>’</w:t>
      </w:r>
      <w:r>
        <w:rPr>
          <w:rFonts w:ascii="Raleway Medium"/>
          <w:spacing w:val="-3"/>
          <w:sz w:val="32"/>
          <w:lang w:val="fr-CA"/>
        </w:rPr>
        <w:t>HERBICIDES ET DE PESTICIDES</w:t>
      </w:r>
      <w:bookmarkEnd w:id="274"/>
    </w:p>
    <w:p w14:paraId="7B19271B" w14:textId="77777777" w:rsidR="00CC4060" w:rsidRPr="00C52CB0" w:rsidRDefault="00CC4060">
      <w:pPr>
        <w:pStyle w:val="BodyText"/>
        <w:spacing w:before="6"/>
        <w:rPr>
          <w:rFonts w:ascii="Raleway Medium"/>
          <w:sz w:val="24"/>
          <w:lang w:val="fr-CA"/>
        </w:rPr>
      </w:pPr>
    </w:p>
    <w:p w14:paraId="0EFE1E5D" w14:textId="77777777" w:rsidR="00CC4060" w:rsidRPr="00C52CB0" w:rsidRDefault="00CC4060">
      <w:pPr>
        <w:rPr>
          <w:rFonts w:ascii="Raleway Medium"/>
          <w:sz w:val="24"/>
          <w:lang w:val="fr-CA"/>
        </w:rPr>
        <w:sectPr w:rsidR="00CC4060" w:rsidRPr="00C52CB0">
          <w:pgSz w:w="12240" w:h="15840"/>
          <w:pgMar w:top="720" w:right="600" w:bottom="820" w:left="540" w:header="0" w:footer="622" w:gutter="0"/>
          <w:cols w:space="720"/>
        </w:sectPr>
      </w:pPr>
    </w:p>
    <w:p w14:paraId="45DF8A76" w14:textId="15FB0991" w:rsidR="00CC4060" w:rsidRPr="00C52CB0" w:rsidRDefault="00807ED1">
      <w:pPr>
        <w:pStyle w:val="BodyText"/>
        <w:spacing w:before="67" w:line="256" w:lineRule="auto"/>
        <w:ind w:left="180"/>
        <w:jc w:val="both"/>
        <w:rPr>
          <w:lang w:val="fr-CA"/>
        </w:rPr>
      </w:pPr>
      <w:bookmarkStart w:id="275" w:name="lt_pId336"/>
      <w:r>
        <w:rPr>
          <w:lang w:val="fr-CA"/>
        </w:rPr>
        <w:t xml:space="preserve">Cette section porte sur l’entreposage, l’utilisation et l’élimination des produits pétrochimiques nécessaires au fonctionnement de l’équipement, des herbicides, des pesticides, du carburant, des lubrifiants et des </w:t>
      </w:r>
      <w:r w:rsidR="00A22E71">
        <w:rPr>
          <w:lang w:val="fr-CA"/>
        </w:rPr>
        <w:t>solvants</w:t>
      </w:r>
      <w:r>
        <w:rPr>
          <w:lang w:val="fr-CA"/>
        </w:rPr>
        <w:t xml:space="preserve">. </w:t>
      </w:r>
      <w:bookmarkStart w:id="276" w:name="lt_pId337"/>
      <w:bookmarkEnd w:id="275"/>
      <w:r>
        <w:rPr>
          <w:highlight w:val="lightGray"/>
          <w:lang w:val="fr-CA"/>
        </w:rPr>
        <w:t>Les exploitations de bovins de boucherie doivent entr</w:t>
      </w:r>
      <w:r w:rsidR="00547D83">
        <w:rPr>
          <w:highlight w:val="lightGray"/>
          <w:lang w:val="fr-CA"/>
        </w:rPr>
        <w:t>e</w:t>
      </w:r>
      <w:r>
        <w:rPr>
          <w:highlight w:val="lightGray"/>
          <w:lang w:val="fr-CA"/>
        </w:rPr>
        <w:t>poser, utiliser et éliminer ces produits et substances de façon à éviter toute contamination du sol ou de l’eau.</w:t>
      </w:r>
      <w:bookmarkEnd w:id="276"/>
    </w:p>
    <w:p w14:paraId="2BCF9EF2" w14:textId="408026A3" w:rsidR="00CC4060" w:rsidRPr="00C52CB0" w:rsidRDefault="00790888">
      <w:pPr>
        <w:pStyle w:val="ListParagraph"/>
        <w:numPr>
          <w:ilvl w:val="1"/>
          <w:numId w:val="1"/>
        </w:numPr>
        <w:tabs>
          <w:tab w:val="left" w:pos="720"/>
        </w:tabs>
        <w:spacing w:before="108" w:line="271" w:lineRule="auto"/>
        <w:rPr>
          <w:sz w:val="20"/>
          <w:lang w:val="fr-CA"/>
        </w:rPr>
      </w:pPr>
      <w:bookmarkStart w:id="277" w:name="lt_pId338"/>
      <w:r>
        <w:rPr>
          <w:sz w:val="20"/>
          <w:lang w:val="fr-CA"/>
        </w:rPr>
        <w:t>L’exploitation respecte la réglementation municipale et provinciale en matière d’</w:t>
      </w:r>
      <w:r w:rsidR="00854DBD">
        <w:rPr>
          <w:sz w:val="20"/>
          <w:lang w:val="fr-CA"/>
        </w:rPr>
        <w:t>entreposage de produits pétrochimiques, d’</w:t>
      </w:r>
      <w:r>
        <w:rPr>
          <w:sz w:val="20"/>
          <w:lang w:val="fr-CA"/>
        </w:rPr>
        <w:t xml:space="preserve">engrais, </w:t>
      </w:r>
      <w:r w:rsidR="0075260E">
        <w:rPr>
          <w:sz w:val="20"/>
          <w:lang w:val="fr-CA"/>
        </w:rPr>
        <w:t xml:space="preserve">d’herbicides, </w:t>
      </w:r>
      <w:r>
        <w:rPr>
          <w:sz w:val="20"/>
          <w:lang w:val="fr-CA"/>
        </w:rPr>
        <w:t xml:space="preserve">de semences traitées et de </w:t>
      </w:r>
      <w:r w:rsidR="00854DBD">
        <w:rPr>
          <w:sz w:val="20"/>
          <w:lang w:val="fr-CA"/>
        </w:rPr>
        <w:t xml:space="preserve">produits chimiques utilisés sur les cultures, entre autres pour éviter le ruissellement. </w:t>
      </w:r>
      <w:bookmarkStart w:id="278" w:name="lt_pId339"/>
      <w:bookmarkEnd w:id="277"/>
      <w:r w:rsidR="005334A7">
        <w:rPr>
          <w:sz w:val="20"/>
          <w:lang w:val="fr-CA"/>
        </w:rPr>
        <w:t xml:space="preserve">L’exploitation peut notamment appliquer le principe de séparation ou utiliser des </w:t>
      </w:r>
      <w:r w:rsidR="006A36AF">
        <w:rPr>
          <w:sz w:val="20"/>
          <w:lang w:val="fr-CA"/>
        </w:rPr>
        <w:t xml:space="preserve">contenants de carburant à double paroi, des socles de ciment </w:t>
      </w:r>
      <w:r w:rsidR="009F6BAC">
        <w:rPr>
          <w:sz w:val="20"/>
          <w:lang w:val="fr-CA"/>
        </w:rPr>
        <w:t>et des talus pour éviter les fuites dans les plans d’eau.</w:t>
      </w:r>
      <w:bookmarkEnd w:id="278"/>
    </w:p>
    <w:p w14:paraId="571167BB" w14:textId="2934BB64" w:rsidR="00CC4060" w:rsidRPr="00C52CB0" w:rsidRDefault="001D7CF6">
      <w:pPr>
        <w:pStyle w:val="ListParagraph"/>
        <w:numPr>
          <w:ilvl w:val="1"/>
          <w:numId w:val="1"/>
        </w:numPr>
        <w:tabs>
          <w:tab w:val="left" w:pos="720"/>
        </w:tabs>
        <w:spacing w:line="266" w:lineRule="auto"/>
        <w:rPr>
          <w:sz w:val="20"/>
          <w:lang w:val="fr-CA"/>
        </w:rPr>
      </w:pPr>
      <w:bookmarkStart w:id="279" w:name="lt_pId340"/>
      <w:r>
        <w:rPr>
          <w:sz w:val="20"/>
          <w:lang w:val="fr-CA"/>
        </w:rPr>
        <w:t>Les producteurs se débarrassent des contenan</w:t>
      </w:r>
      <w:r w:rsidR="00874101">
        <w:rPr>
          <w:sz w:val="20"/>
          <w:lang w:val="fr-CA"/>
        </w:rPr>
        <w:t xml:space="preserve">ts, des piles, du plastique et des autres déchets dans les sites d’élimination mis à leur disposition ou dans le cadre de programmes </w:t>
      </w:r>
      <w:r w:rsidR="00DC6EFB">
        <w:rPr>
          <w:sz w:val="20"/>
          <w:lang w:val="fr-CA"/>
        </w:rPr>
        <w:t>régionau</w:t>
      </w:r>
      <w:r w:rsidR="00874101">
        <w:rPr>
          <w:sz w:val="20"/>
          <w:lang w:val="fr-CA"/>
        </w:rPr>
        <w:t xml:space="preserve">x de collecte des déchets, le cas échéant. </w:t>
      </w:r>
      <w:bookmarkStart w:id="280" w:name="lt_pId341"/>
      <w:bookmarkEnd w:id="279"/>
      <w:r w:rsidR="00874101">
        <w:rPr>
          <w:sz w:val="20"/>
          <w:lang w:val="fr-CA"/>
        </w:rPr>
        <w:t>Certains matériaux sont recyclés ou réutilisés sur place</w:t>
      </w:r>
      <w:r w:rsidR="007E1D70" w:rsidRPr="00C52CB0">
        <w:rPr>
          <w:sz w:val="20"/>
          <w:lang w:val="fr-CA"/>
        </w:rPr>
        <w:t xml:space="preserve"> </w:t>
      </w:r>
      <w:r w:rsidR="00F42C69">
        <w:rPr>
          <w:sz w:val="20"/>
          <w:lang w:val="fr-CA"/>
        </w:rPr>
        <w:t>ou</w:t>
      </w:r>
      <w:r w:rsidR="00874101">
        <w:rPr>
          <w:sz w:val="20"/>
          <w:lang w:val="fr-CA"/>
        </w:rPr>
        <w:t xml:space="preserve"> </w:t>
      </w:r>
      <w:r w:rsidR="00F42C69">
        <w:rPr>
          <w:sz w:val="20"/>
          <w:lang w:val="fr-CA"/>
        </w:rPr>
        <w:t>conformément au plan agroenvironnemental de l’exploitation.</w:t>
      </w:r>
      <w:bookmarkEnd w:id="280"/>
    </w:p>
    <w:p w14:paraId="51C54527" w14:textId="4C905DDE" w:rsidR="00CC4060" w:rsidRPr="00C52CB0" w:rsidRDefault="00AF4263">
      <w:pPr>
        <w:pStyle w:val="ListParagraph"/>
        <w:numPr>
          <w:ilvl w:val="1"/>
          <w:numId w:val="1"/>
        </w:numPr>
        <w:tabs>
          <w:tab w:val="left" w:pos="720"/>
        </w:tabs>
        <w:spacing w:before="98" w:line="271" w:lineRule="auto"/>
        <w:rPr>
          <w:sz w:val="20"/>
          <w:lang w:val="fr-CA"/>
        </w:rPr>
      </w:pPr>
      <w:bookmarkStart w:id="281" w:name="lt_pId342"/>
      <w:r>
        <w:rPr>
          <w:sz w:val="20"/>
          <w:lang w:val="fr-CA"/>
        </w:rPr>
        <w:t>Les déchets et les sites d’élimination sont gérés comme il se doit.</w:t>
      </w:r>
      <w:bookmarkEnd w:id="281"/>
    </w:p>
    <w:p w14:paraId="17FAC94E" w14:textId="18CFAFE6" w:rsidR="00CC4060" w:rsidRPr="00C52CB0" w:rsidRDefault="007E1D70">
      <w:pPr>
        <w:pStyle w:val="BodyText"/>
        <w:spacing w:before="67" w:line="276" w:lineRule="auto"/>
        <w:ind w:left="197" w:right="116"/>
        <w:jc w:val="both"/>
        <w:rPr>
          <w:lang w:val="fr-CA"/>
        </w:rPr>
      </w:pPr>
      <w:r w:rsidRPr="00C52CB0">
        <w:rPr>
          <w:lang w:val="fr-CA"/>
        </w:rPr>
        <w:br w:type="column"/>
      </w:r>
      <w:bookmarkStart w:id="282" w:name="lt_pId343"/>
      <w:r w:rsidR="00180727">
        <w:rPr>
          <w:lang w:val="fr-CA"/>
        </w:rPr>
        <w:t xml:space="preserve">Les membres de la famille et du personnel disposent de matériel de protection et savent quoi faire en cas de problème. Ils ont accès </w:t>
      </w:r>
      <w:r w:rsidR="002A2C08">
        <w:rPr>
          <w:lang w:val="fr-CA"/>
        </w:rPr>
        <w:t xml:space="preserve">entre autres </w:t>
      </w:r>
      <w:r w:rsidR="00180727">
        <w:rPr>
          <w:lang w:val="fr-CA"/>
        </w:rPr>
        <w:t xml:space="preserve">à des extincteurs, à des trousses de premiers soins et à une liste de numéros de téléphone d’urgence. </w:t>
      </w:r>
      <w:bookmarkStart w:id="283" w:name="lt_pId345"/>
      <w:bookmarkEnd w:id="282"/>
      <w:r w:rsidR="00156EEC">
        <w:rPr>
          <w:lang w:val="fr-CA"/>
        </w:rPr>
        <w:t>Des bottes, des casques et des vêtements de sécurité sont fournis au besoin. Les gens savent quoi faire et/ou qui appeler pour obtenir de l’aide.</w:t>
      </w:r>
      <w:bookmarkEnd w:id="283"/>
    </w:p>
    <w:p w14:paraId="0B096A8A" w14:textId="77777777" w:rsidR="00CC4060" w:rsidRPr="00C52CB0" w:rsidRDefault="00CC4060">
      <w:pPr>
        <w:pStyle w:val="BodyText"/>
        <w:rPr>
          <w:lang w:val="fr-CA"/>
        </w:rPr>
      </w:pPr>
    </w:p>
    <w:p w14:paraId="0348E244" w14:textId="77777777" w:rsidR="00CC4060" w:rsidRPr="00C52CB0" w:rsidRDefault="005A7869">
      <w:pPr>
        <w:pStyle w:val="BodyText"/>
        <w:spacing w:before="6"/>
        <w:rPr>
          <w:sz w:val="28"/>
          <w:lang w:val="fr-CA"/>
        </w:rPr>
      </w:pPr>
      <w:r>
        <w:rPr>
          <w:lang w:val="fr-CA"/>
        </w:rPr>
        <w:pict w14:anchorId="22223D87">
          <v:line id="_x0000_s1227" style="position:absolute;z-index:251709440;mso-wrap-distance-left:0;mso-wrap-distance-right:0;mso-position-horizontal-relative:page" from="310.15pt,19.5pt" to="574.15pt,19.5pt" strokecolor="#3f1d16" strokeweight=".5pt">
            <w10:wrap type="topAndBottom" anchorx="page"/>
          </v:line>
        </w:pict>
      </w:r>
    </w:p>
    <w:p w14:paraId="1E1CEBAD" w14:textId="58ED17A8" w:rsidR="00CC4060" w:rsidRPr="00C52CB0" w:rsidRDefault="001C0BCC">
      <w:pPr>
        <w:pStyle w:val="Titre21"/>
        <w:ind w:left="154"/>
        <w:jc w:val="both"/>
        <w:rPr>
          <w:lang w:val="fr-CA"/>
        </w:rPr>
      </w:pPr>
      <w:r>
        <w:rPr>
          <w:lang w:val="fr-CA"/>
        </w:rPr>
        <w:t>Obtenir des conseils au besoin</w:t>
      </w:r>
    </w:p>
    <w:p w14:paraId="5689FC54" w14:textId="1CFA2529" w:rsidR="00CC4060" w:rsidRPr="00C52CB0" w:rsidRDefault="00A2552F" w:rsidP="00434E40">
      <w:pPr>
        <w:pStyle w:val="BodyText"/>
        <w:spacing w:before="69" w:line="256" w:lineRule="auto"/>
        <w:ind w:left="151"/>
        <w:jc w:val="both"/>
        <w:rPr>
          <w:lang w:val="fr-CA"/>
        </w:rPr>
      </w:pPr>
      <w:bookmarkStart w:id="284" w:name="lt_pId348"/>
      <w:r>
        <w:rPr>
          <w:lang w:val="fr-CA"/>
        </w:rPr>
        <w:t xml:space="preserve">Il peut arriver que d’autres personnes aient des pratiques qui </w:t>
      </w:r>
      <w:r w:rsidR="00197FA2">
        <w:rPr>
          <w:lang w:val="fr-CA"/>
        </w:rPr>
        <w:t>compromettent</w:t>
      </w:r>
      <w:r>
        <w:rPr>
          <w:lang w:val="fr-CA"/>
        </w:rPr>
        <w:t xml:space="preserve"> la santé du bassin versant ou la qualité de l’air ou du sol près de l’exploitation. </w:t>
      </w:r>
      <w:bookmarkStart w:id="285" w:name="lt_pId349"/>
      <w:bookmarkEnd w:id="284"/>
      <w:r w:rsidR="00445D01">
        <w:rPr>
          <w:lang w:val="fr-CA"/>
        </w:rPr>
        <w:t xml:space="preserve">Bien que de tels cas soient rares, </w:t>
      </w:r>
      <w:r w:rsidR="005120FE">
        <w:rPr>
          <w:spacing w:val="2"/>
          <w:lang w:val="fr-CA"/>
        </w:rPr>
        <w:t xml:space="preserve">ils peuvent causer des incidents susceptibles de nuire à la production agricole locale. </w:t>
      </w:r>
      <w:bookmarkEnd w:id="285"/>
      <w:r w:rsidR="0098542C">
        <w:rPr>
          <w:lang w:val="fr-CA"/>
        </w:rPr>
        <w:t>I</w:t>
      </w:r>
      <w:r w:rsidR="00434E40">
        <w:rPr>
          <w:lang w:val="fr-CA"/>
        </w:rPr>
        <w:t>l pourrait s’avérer nécessaire de communiquer avec un expert local ou d’une autre région pour qu’il fasse enquête.</w:t>
      </w:r>
      <w:r w:rsidR="007E1D70" w:rsidRPr="00C52CB0">
        <w:rPr>
          <w:lang w:val="fr-CA"/>
        </w:rPr>
        <w:t xml:space="preserve"> </w:t>
      </w:r>
      <w:bookmarkStart w:id="286" w:name="lt_pId351"/>
      <w:r w:rsidR="004B50A3">
        <w:rPr>
          <w:lang w:val="fr-CA"/>
        </w:rPr>
        <w:t xml:space="preserve">Ce « devoir de signalement » s’applique au cas par cas, </w:t>
      </w:r>
      <w:bookmarkEnd w:id="286"/>
      <w:r w:rsidR="00421F49">
        <w:rPr>
          <w:lang w:val="fr-CA"/>
        </w:rPr>
        <w:t>l’idée étant de protéger les terres, la faune, le bétail et les ressources hydriques.</w:t>
      </w:r>
    </w:p>
    <w:p w14:paraId="06A20101" w14:textId="77777777" w:rsidR="00CC4060" w:rsidRPr="00C52CB0" w:rsidRDefault="00CC4060">
      <w:pPr>
        <w:spacing w:line="276" w:lineRule="auto"/>
        <w:jc w:val="both"/>
        <w:rPr>
          <w:lang w:val="fr-CA"/>
        </w:rPr>
        <w:sectPr w:rsidR="00CC4060" w:rsidRPr="00C52CB0">
          <w:type w:val="continuous"/>
          <w:pgSz w:w="12240" w:h="15840"/>
          <w:pgMar w:top="1500" w:right="600" w:bottom="280" w:left="540" w:header="720" w:footer="720" w:gutter="0"/>
          <w:cols w:num="2" w:space="720" w:equalWidth="0">
            <w:col w:w="5463" w:space="40"/>
            <w:col w:w="5597"/>
          </w:cols>
        </w:sectPr>
      </w:pPr>
    </w:p>
    <w:p w14:paraId="6645848B" w14:textId="77777777" w:rsidR="00CC4060" w:rsidRPr="00C52CB0" w:rsidRDefault="00CC4060">
      <w:pPr>
        <w:pStyle w:val="BodyText"/>
        <w:spacing w:before="3"/>
        <w:rPr>
          <w:sz w:val="16"/>
          <w:lang w:val="fr-CA"/>
        </w:rPr>
      </w:pPr>
    </w:p>
    <w:p w14:paraId="13FAADF4" w14:textId="77777777" w:rsidR="00CC4060" w:rsidRPr="00C52CB0" w:rsidRDefault="005A7869">
      <w:pPr>
        <w:pStyle w:val="BodyText"/>
        <w:spacing w:line="20" w:lineRule="exact"/>
        <w:ind w:left="178"/>
        <w:rPr>
          <w:sz w:val="2"/>
          <w:lang w:val="fr-CA"/>
        </w:rPr>
      </w:pPr>
      <w:r>
        <w:rPr>
          <w:sz w:val="2"/>
          <w:lang w:val="fr-CA"/>
        </w:rPr>
      </w:r>
      <w:r>
        <w:rPr>
          <w:sz w:val="2"/>
          <w:lang w:val="fr-CA"/>
        </w:rPr>
        <w:pict w14:anchorId="73193B2C">
          <v:group id="_x0000_s1228" style="width:264.5pt;height:.5pt;mso-position-horizontal-relative:char;mso-position-vertical-relative:line" coordsize="5290,10">
            <v:line id="_x0000_s1229" style="position:absolute" from="5,5" to="5285,5" strokecolor="#3f1d16" strokeweight=".5pt"/>
            <w10:anchorlock/>
          </v:group>
        </w:pict>
      </w:r>
    </w:p>
    <w:p w14:paraId="12F01ADF" w14:textId="46CE0D19" w:rsidR="00CC4060" w:rsidRPr="00C52CB0" w:rsidRDefault="005A7869" w:rsidP="009667F1">
      <w:pPr>
        <w:pStyle w:val="Titre21"/>
        <w:spacing w:before="71" w:line="244" w:lineRule="auto"/>
        <w:ind w:left="176" w:right="5571"/>
        <w:rPr>
          <w:lang w:val="fr-CA"/>
        </w:rPr>
      </w:pPr>
      <w:r>
        <w:rPr>
          <w:lang w:val="fr-CA"/>
        </w:rPr>
        <w:pict w14:anchorId="29FFF668">
          <v:group id="_x0000_s1230" style="position:absolute;left:0;text-align:left;margin-left:309.8pt;margin-top:-1pt;width:266.4pt;height:133.95pt;z-index:251711488;mso-position-horizontal-relative:page" coordorigin="6196,-20" coordsize="5328,2679">
            <v:rect id="_x0000_s1231" style="position:absolute;left:6206;top:-7;width:5307;height:2656" filled="f" strokeweight="1pt"/>
            <v:rect id="_x0000_s1232" style="position:absolute;left:6197;top:-20;width:5327;height:346" fillcolor="black" stroked="f"/>
            <v:shape id="_x0000_s1233" type="#_x0000_t202" style="position:absolute;left:6206;top:-20;width:5308;height:346" filled="f" stroked="f">
              <v:textbox style="mso-next-textbox:#_x0000_s1233" inset="0,0,0,0">
                <w:txbxContent>
                  <w:p w14:paraId="6F950FF0" w14:textId="77777777" w:rsidR="004B79C1" w:rsidRPr="00CA0663" w:rsidRDefault="004B79C1">
                    <w:pPr>
                      <w:spacing w:before="52"/>
                      <w:ind w:left="1415"/>
                      <w:rPr>
                        <w:rFonts w:ascii="Raleway"/>
                        <w:b/>
                        <w:sz w:val="18"/>
                        <w:lang w:val="fr-CA"/>
                      </w:rPr>
                    </w:pPr>
                    <w:r w:rsidRPr="00CA0663">
                      <w:rPr>
                        <w:rFonts w:ascii="Raleway"/>
                        <w:b/>
                        <w:color w:val="FFFFFF"/>
                        <w:sz w:val="18"/>
                        <w:lang w:val="fr-CA"/>
                      </w:rPr>
                      <w:t>EXIGENCES DU PROGRAMME</w:t>
                    </w:r>
                  </w:p>
                </w:txbxContent>
              </v:textbox>
            </v:shape>
            <v:shape id="_x0000_s1234" type="#_x0000_t202" style="position:absolute;left:6206;top:325;width:5308;height:2323" filled="f" stroked="f">
              <v:textbox style="mso-next-textbox:#_x0000_s1234" inset="0,0,0,0">
                <w:txbxContent>
                  <w:p w14:paraId="193B350C" w14:textId="77777777" w:rsidR="004B79C1" w:rsidRDefault="004B79C1">
                    <w:pPr>
                      <w:rPr>
                        <w:sz w:val="18"/>
                      </w:rPr>
                    </w:pPr>
                  </w:p>
                  <w:p w14:paraId="0F6EC7A8" w14:textId="464DD6E9" w:rsidR="004B79C1" w:rsidRPr="00B42794" w:rsidRDefault="004B79C1" w:rsidP="00547D83">
                    <w:pPr>
                      <w:spacing w:before="90" w:line="295" w:lineRule="auto"/>
                      <w:ind w:left="295" w:right="302"/>
                      <w:jc w:val="center"/>
                      <w:rPr>
                        <w:rFonts w:ascii="Raleway Medium"/>
                        <w:sz w:val="18"/>
                        <w:lang w:val="fr-CA"/>
                      </w:rPr>
                    </w:pPr>
                    <w:r w:rsidRPr="00547D83">
                      <w:rPr>
                        <w:rFonts w:ascii="Raleway Medium"/>
                        <w:sz w:val="18"/>
                        <w:lang w:val="fr-CA"/>
                      </w:rPr>
                      <w:t xml:space="preserve">Les exploitations de bovins de boucherie doivent entreposer, utiliser et </w:t>
                    </w:r>
                    <w:r w:rsidRPr="00547D83">
                      <w:rPr>
                        <w:rFonts w:ascii="Raleway Medium"/>
                        <w:sz w:val="18"/>
                        <w:lang w:val="fr-CA"/>
                      </w:rPr>
                      <w:t>é</w:t>
                    </w:r>
                    <w:r w:rsidRPr="00547D83">
                      <w:rPr>
                        <w:rFonts w:ascii="Raleway Medium"/>
                        <w:sz w:val="18"/>
                        <w:lang w:val="fr-CA"/>
                      </w:rPr>
                      <w:t>liminer ces produits et substances de fa</w:t>
                    </w:r>
                    <w:r w:rsidRPr="00547D83">
                      <w:rPr>
                        <w:rFonts w:ascii="Raleway Medium"/>
                        <w:sz w:val="18"/>
                        <w:lang w:val="fr-CA"/>
                      </w:rPr>
                      <w:t>ç</w:t>
                    </w:r>
                    <w:r w:rsidRPr="00547D83">
                      <w:rPr>
                        <w:rFonts w:ascii="Raleway Medium"/>
                        <w:sz w:val="18"/>
                        <w:lang w:val="fr-CA"/>
                      </w:rPr>
                      <w:t xml:space="preserve">on </w:t>
                    </w:r>
                    <w:r w:rsidRPr="00547D83">
                      <w:rPr>
                        <w:rFonts w:ascii="Raleway Medium"/>
                        <w:sz w:val="18"/>
                        <w:lang w:val="fr-CA"/>
                      </w:rPr>
                      <w:t>à</w:t>
                    </w:r>
                    <w:r w:rsidRPr="00547D83">
                      <w:rPr>
                        <w:rFonts w:ascii="Raleway Medium"/>
                        <w:sz w:val="18"/>
                        <w:lang w:val="fr-CA"/>
                      </w:rPr>
                      <w:t xml:space="preserve"> </w:t>
                    </w:r>
                    <w:r w:rsidRPr="00547D83">
                      <w:rPr>
                        <w:rFonts w:ascii="Raleway Medium"/>
                        <w:sz w:val="18"/>
                        <w:lang w:val="fr-CA"/>
                      </w:rPr>
                      <w:t>é</w:t>
                    </w:r>
                    <w:r w:rsidRPr="00547D83">
                      <w:rPr>
                        <w:rFonts w:ascii="Raleway Medium"/>
                        <w:sz w:val="18"/>
                        <w:lang w:val="fr-CA"/>
                      </w:rPr>
                      <w:t>viter toute contamination du sol ou de l</w:t>
                    </w:r>
                    <w:r w:rsidRPr="00547D83">
                      <w:rPr>
                        <w:rFonts w:ascii="Raleway Medium"/>
                        <w:sz w:val="18"/>
                        <w:lang w:val="fr-CA"/>
                      </w:rPr>
                      <w:t>’</w:t>
                    </w:r>
                    <w:r w:rsidRPr="00547D83">
                      <w:rPr>
                        <w:rFonts w:ascii="Raleway Medium"/>
                        <w:sz w:val="18"/>
                        <w:lang w:val="fr-CA"/>
                      </w:rPr>
                      <w:t>eau.</w:t>
                    </w:r>
                  </w:p>
                  <w:p w14:paraId="27EE37A6" w14:textId="60EA625A" w:rsidR="004B79C1" w:rsidRPr="00B42794" w:rsidRDefault="004B79C1">
                    <w:pPr>
                      <w:spacing w:before="90" w:line="295" w:lineRule="auto"/>
                      <w:ind w:left="295" w:right="302"/>
                      <w:jc w:val="center"/>
                      <w:rPr>
                        <w:rFonts w:ascii="Raleway Medium"/>
                        <w:sz w:val="18"/>
                        <w:lang w:val="fr-CA"/>
                      </w:rPr>
                    </w:pPr>
                    <w:r w:rsidRPr="00B42794">
                      <w:rPr>
                        <w:rFonts w:ascii="Raleway Medium"/>
                        <w:sz w:val="18"/>
                        <w:lang w:val="fr-CA"/>
                      </w:rPr>
                      <w:t>Les exploitations de bovins de boucherie doivent savoir quoi faire en cas de d</w:t>
                    </w:r>
                    <w:r w:rsidRPr="00B42794">
                      <w:rPr>
                        <w:rFonts w:ascii="Raleway Medium"/>
                        <w:sz w:val="18"/>
                        <w:lang w:val="fr-CA"/>
                      </w:rPr>
                      <w:t>é</w:t>
                    </w:r>
                    <w:r w:rsidRPr="00B42794">
                      <w:rPr>
                        <w:rFonts w:ascii="Raleway Medium"/>
                        <w:sz w:val="18"/>
                        <w:lang w:val="fr-CA"/>
                      </w:rPr>
                      <w:t>versement et avoir ce qu</w:t>
                    </w:r>
                    <w:r w:rsidRPr="00B42794">
                      <w:rPr>
                        <w:rFonts w:ascii="Raleway Medium"/>
                        <w:sz w:val="18"/>
                        <w:lang w:val="fr-CA"/>
                      </w:rPr>
                      <w:t>’</w:t>
                    </w:r>
                    <w:r w:rsidRPr="00B42794">
                      <w:rPr>
                        <w:rFonts w:ascii="Raleway Medium"/>
                        <w:sz w:val="18"/>
                        <w:lang w:val="fr-CA"/>
                      </w:rPr>
                      <w:t>il faut pour nettoyer ou contenir le tout, selon le cas.</w:t>
                    </w:r>
                  </w:p>
                </w:txbxContent>
              </v:textbox>
            </v:shape>
            <w10:wrap anchorx="page"/>
          </v:group>
        </w:pict>
      </w:r>
      <w:bookmarkStart w:id="287" w:name="lt_pId356"/>
      <w:r w:rsidR="00AC1FB5">
        <w:rPr>
          <w:lang w:val="fr-CA"/>
        </w:rPr>
        <w:t xml:space="preserve">Déversements de produits chimiques et autres urgences </w:t>
      </w:r>
      <w:r w:rsidR="009667F1">
        <w:rPr>
          <w:lang w:val="fr-CA"/>
        </w:rPr>
        <w:t>–</w:t>
      </w:r>
      <w:r w:rsidR="007E1D70" w:rsidRPr="00C52CB0">
        <w:rPr>
          <w:lang w:val="fr-CA"/>
        </w:rPr>
        <w:t xml:space="preserve"> </w:t>
      </w:r>
      <w:bookmarkEnd w:id="287"/>
      <w:r w:rsidR="009667F1">
        <w:rPr>
          <w:lang w:val="fr-CA"/>
        </w:rPr>
        <w:t>savoir quoi faire</w:t>
      </w:r>
    </w:p>
    <w:p w14:paraId="20439D74" w14:textId="77777777" w:rsidR="00CC4060" w:rsidRPr="00C52CB0" w:rsidRDefault="00CC4060">
      <w:pPr>
        <w:pStyle w:val="BodyText"/>
        <w:spacing w:before="11"/>
        <w:rPr>
          <w:rFonts w:ascii="Raleway Medium"/>
          <w:sz w:val="12"/>
          <w:lang w:val="fr-CA"/>
        </w:rPr>
      </w:pPr>
    </w:p>
    <w:p w14:paraId="5CFC26B5" w14:textId="08FB2AEA" w:rsidR="00CC4060" w:rsidRPr="00C52CB0" w:rsidRDefault="009B4420">
      <w:pPr>
        <w:pStyle w:val="BodyText"/>
        <w:spacing w:before="76" w:line="256" w:lineRule="auto"/>
        <w:ind w:left="180" w:right="5637"/>
        <w:jc w:val="both"/>
        <w:rPr>
          <w:lang w:val="fr-CA"/>
        </w:rPr>
      </w:pPr>
      <w:bookmarkStart w:id="288" w:name="lt_pId357"/>
      <w:r>
        <w:rPr>
          <w:lang w:val="fr-CA"/>
        </w:rPr>
        <w:t xml:space="preserve">Dans le cadre des activités normales, des fluides d’équipement </w:t>
      </w:r>
      <w:r w:rsidR="00C906C6">
        <w:rPr>
          <w:lang w:val="fr-CA"/>
        </w:rPr>
        <w:t xml:space="preserve">pourraient se déverser dans les ateliers ou sur les terrains. </w:t>
      </w:r>
      <w:bookmarkStart w:id="289" w:name="lt_pId358"/>
      <w:bookmarkEnd w:id="288"/>
      <w:r w:rsidR="00B42794">
        <w:rPr>
          <w:highlight w:val="lightGray"/>
          <w:lang w:val="fr-CA"/>
        </w:rPr>
        <w:t xml:space="preserve">Les exploitations de bovins de boucherie doivent savoir quoi faire en cas de déversement et avoir ce qu’il faut pour nettoyer ou contenir le tout, selon le cas. </w:t>
      </w:r>
      <w:bookmarkStart w:id="290" w:name="lt_pId359"/>
      <w:bookmarkEnd w:id="289"/>
      <w:r w:rsidR="0058634A">
        <w:rPr>
          <w:lang w:val="fr-CA"/>
        </w:rPr>
        <w:t xml:space="preserve">Elles peuvent notamment utiliser des </w:t>
      </w:r>
      <w:r w:rsidR="000F2BA2">
        <w:rPr>
          <w:lang w:val="fr-CA"/>
        </w:rPr>
        <w:t>ta</w:t>
      </w:r>
      <w:r w:rsidR="00476317">
        <w:rPr>
          <w:lang w:val="fr-CA"/>
        </w:rPr>
        <w:t>mpons</w:t>
      </w:r>
      <w:r w:rsidR="000F2BA2">
        <w:rPr>
          <w:lang w:val="fr-CA"/>
        </w:rPr>
        <w:t xml:space="preserve"> absorbants ou des matériaux comme de la litière pour </w:t>
      </w:r>
      <w:r w:rsidR="005F66FE">
        <w:rPr>
          <w:lang w:val="fr-CA"/>
        </w:rPr>
        <w:t>chat</w:t>
      </w:r>
      <w:r w:rsidR="004C1E7C">
        <w:rPr>
          <w:lang w:val="fr-CA"/>
        </w:rPr>
        <w:t>, de la terre</w:t>
      </w:r>
      <w:r w:rsidR="00487368">
        <w:rPr>
          <w:lang w:val="fr-CA"/>
        </w:rPr>
        <w:t>,</w:t>
      </w:r>
      <w:r w:rsidR="000F2BA2">
        <w:rPr>
          <w:lang w:val="fr-CA"/>
        </w:rPr>
        <w:t xml:space="preserve"> de la sciure de bois</w:t>
      </w:r>
      <w:r w:rsidR="00487368">
        <w:rPr>
          <w:lang w:val="fr-CA"/>
        </w:rPr>
        <w:t xml:space="preserve"> et du sable</w:t>
      </w:r>
      <w:r w:rsidR="000F2BA2">
        <w:rPr>
          <w:lang w:val="fr-CA"/>
        </w:rPr>
        <w:t>.</w:t>
      </w:r>
      <w:bookmarkEnd w:id="290"/>
    </w:p>
    <w:p w14:paraId="5065D71A" w14:textId="77777777" w:rsidR="00CC4060" w:rsidRPr="00C52CB0" w:rsidRDefault="00CC4060">
      <w:pPr>
        <w:pStyle w:val="BodyText"/>
        <w:rPr>
          <w:lang w:val="fr-CA"/>
        </w:rPr>
      </w:pPr>
    </w:p>
    <w:p w14:paraId="6DF9E91E" w14:textId="77777777" w:rsidR="00CC4060" w:rsidRPr="00C52CB0" w:rsidRDefault="005A7869">
      <w:pPr>
        <w:pStyle w:val="BodyText"/>
        <w:spacing w:before="3"/>
        <w:rPr>
          <w:sz w:val="15"/>
          <w:lang w:val="fr-CA"/>
        </w:rPr>
      </w:pPr>
      <w:r>
        <w:rPr>
          <w:lang w:val="fr-CA"/>
        </w:rPr>
        <w:pict w14:anchorId="5B9CAB27">
          <v:group id="_x0000_s1235" style="position:absolute;margin-left:35.35pt;margin-top:11.2pt;width:541.2pt;height:164.45pt;z-index:251710464;mso-wrap-distance-left:0;mso-wrap-distance-right:0;mso-position-horizontal-relative:page" coordorigin="707,224" coordsize="10824,3289">
            <v:shape id="_x0000_s1236" type="#_x0000_t75" style="position:absolute;left:717;top:234;width:10803;height:3269">
              <v:imagedata r:id="rId63" o:title=""/>
            </v:shape>
            <v:rect id="_x0000_s1237" style="position:absolute;left:717;top:234;width:10803;height:3269" filled="f" strokeweight="1pt"/>
            <w10:wrap type="topAndBottom" anchorx="page"/>
          </v:group>
        </w:pict>
      </w:r>
    </w:p>
    <w:p w14:paraId="27711A96" w14:textId="77777777" w:rsidR="00CC4060" w:rsidRPr="00C52CB0" w:rsidRDefault="00CC4060">
      <w:pPr>
        <w:rPr>
          <w:sz w:val="15"/>
          <w:lang w:val="fr-CA"/>
        </w:rPr>
        <w:sectPr w:rsidR="00CC4060" w:rsidRPr="00C52CB0">
          <w:type w:val="continuous"/>
          <w:pgSz w:w="12240" w:h="15840"/>
          <w:pgMar w:top="1500" w:right="600" w:bottom="280" w:left="540" w:header="720" w:footer="720" w:gutter="0"/>
          <w:cols w:space="720"/>
        </w:sectPr>
      </w:pPr>
    </w:p>
    <w:p w14:paraId="3915BB8B" w14:textId="77777777" w:rsidR="00CC4060" w:rsidRPr="00C52CB0" w:rsidRDefault="005A7869">
      <w:pPr>
        <w:pStyle w:val="BodyText"/>
        <w:spacing w:line="20" w:lineRule="exact"/>
        <w:ind w:left="118"/>
        <w:rPr>
          <w:sz w:val="2"/>
          <w:lang w:val="fr-CA"/>
        </w:rPr>
      </w:pPr>
      <w:r>
        <w:rPr>
          <w:sz w:val="2"/>
          <w:lang w:val="fr-CA"/>
        </w:rPr>
      </w:r>
      <w:r>
        <w:rPr>
          <w:sz w:val="2"/>
          <w:lang w:val="fr-CA"/>
        </w:rPr>
        <w:pict w14:anchorId="65DB1C02">
          <v:group id="_x0000_s1238" style="width:540.5pt;height:.5pt;mso-position-horizontal-relative:char;mso-position-vertical-relative:line" coordsize="10810,10">
            <v:line id="_x0000_s1239" style="position:absolute" from="5,5" to="10805,5" strokecolor="#3f1d16" strokeweight=".5pt"/>
            <w10:anchorlock/>
          </v:group>
        </w:pict>
      </w:r>
    </w:p>
    <w:p w14:paraId="11C88F2D" w14:textId="77777777" w:rsidR="00CC4060" w:rsidRPr="00C52CB0" w:rsidRDefault="007E1D70">
      <w:pPr>
        <w:pStyle w:val="ListParagraph"/>
        <w:numPr>
          <w:ilvl w:val="0"/>
          <w:numId w:val="1"/>
        </w:numPr>
        <w:tabs>
          <w:tab w:val="left" w:pos="592"/>
        </w:tabs>
        <w:spacing w:before="71" w:line="244" w:lineRule="auto"/>
        <w:ind w:left="116" w:right="114" w:firstLine="0"/>
        <w:rPr>
          <w:rFonts w:ascii="Raleway Medium"/>
          <w:sz w:val="32"/>
          <w:lang w:val="fr-CA"/>
        </w:rPr>
      </w:pPr>
      <w:bookmarkStart w:id="291" w:name="lt_pId360"/>
      <w:r w:rsidRPr="00C52CB0">
        <w:rPr>
          <w:rFonts w:ascii="Raleway Medium"/>
          <w:spacing w:val="-5"/>
          <w:sz w:val="32"/>
          <w:lang w:val="fr-CA"/>
        </w:rPr>
        <w:t>INNOVATION</w:t>
      </w:r>
      <w:r w:rsidR="00FC6470">
        <w:rPr>
          <w:rFonts w:ascii="Raleway Medium"/>
          <w:spacing w:val="-5"/>
          <w:sz w:val="32"/>
          <w:lang w:val="fr-CA"/>
        </w:rPr>
        <w:t> </w:t>
      </w:r>
      <w:r w:rsidRPr="00C52CB0">
        <w:rPr>
          <w:rFonts w:ascii="Raleway Medium"/>
          <w:spacing w:val="-5"/>
          <w:sz w:val="32"/>
          <w:lang w:val="fr-CA"/>
        </w:rPr>
        <w:t xml:space="preserve">: </w:t>
      </w:r>
      <w:r w:rsidR="00FC6470">
        <w:rPr>
          <w:rFonts w:ascii="Raleway Medium"/>
          <w:sz w:val="32"/>
          <w:lang w:val="fr-CA"/>
        </w:rPr>
        <w:t>É</w:t>
      </w:r>
      <w:r w:rsidR="00FC6470">
        <w:rPr>
          <w:rFonts w:ascii="Raleway Medium"/>
          <w:sz w:val="32"/>
          <w:lang w:val="fr-CA"/>
        </w:rPr>
        <w:t>CONOMIE D</w:t>
      </w:r>
      <w:r w:rsidR="00FC6470">
        <w:rPr>
          <w:rFonts w:ascii="Raleway Medium"/>
          <w:sz w:val="32"/>
          <w:lang w:val="fr-CA"/>
        </w:rPr>
        <w:t>’É</w:t>
      </w:r>
      <w:r w:rsidR="00FC6470">
        <w:rPr>
          <w:rFonts w:ascii="Raleway Medium"/>
          <w:sz w:val="32"/>
          <w:lang w:val="fr-CA"/>
        </w:rPr>
        <w:t xml:space="preserve">NERGIE ET PRODUCTION EFFICIENTE </w:t>
      </w:r>
      <w:bookmarkEnd w:id="291"/>
    </w:p>
    <w:p w14:paraId="5629765B" w14:textId="77777777" w:rsidR="00CC4060" w:rsidRPr="00C52CB0" w:rsidRDefault="00CC4060">
      <w:pPr>
        <w:pStyle w:val="BodyText"/>
        <w:spacing w:before="6"/>
        <w:rPr>
          <w:rFonts w:ascii="Raleway Medium"/>
          <w:sz w:val="24"/>
          <w:lang w:val="fr-CA"/>
        </w:rPr>
      </w:pPr>
    </w:p>
    <w:p w14:paraId="0FAE6611" w14:textId="0A46CABF" w:rsidR="00CC4060" w:rsidRPr="00C52CB0" w:rsidRDefault="005A7869">
      <w:pPr>
        <w:pStyle w:val="BodyText"/>
        <w:spacing w:before="67" w:line="276" w:lineRule="auto"/>
        <w:ind w:left="5635" w:right="128"/>
        <w:jc w:val="both"/>
        <w:rPr>
          <w:lang w:val="fr-CA"/>
        </w:rPr>
      </w:pPr>
      <w:r>
        <w:rPr>
          <w:lang w:val="fr-CA"/>
        </w:rPr>
        <w:pict w14:anchorId="21CE5A6F">
          <v:group id="_x0000_s1240" style="position:absolute;left:0;text-align:left;margin-left:36.2pt;margin-top:3.35pt;width:266.5pt;height:261.9pt;z-index:251714560;mso-position-horizontal-relative:page" coordorigin="724,67" coordsize="5330,5238">
            <v:shape id="_x0000_s1241" type="#_x0000_t75" style="position:absolute;left:734;top:77;width:5310;height:5218">
              <v:imagedata r:id="rId64" o:title=""/>
            </v:shape>
            <v:rect id="_x0000_s1242" style="position:absolute;left:734;top:77;width:5310;height:5218" filled="f" strokeweight="1pt"/>
            <w10:wrap anchorx="page"/>
          </v:group>
        </w:pict>
      </w:r>
      <w:bookmarkStart w:id="292" w:name="lt_pId361"/>
      <w:r w:rsidR="00E44819">
        <w:rPr>
          <w:lang w:val="fr-CA"/>
        </w:rPr>
        <w:t xml:space="preserve">Beaucoup d’exploitations de bovins de boucherie utilisent des énergies renouvelables et appliquent des </w:t>
      </w:r>
      <w:r w:rsidR="00594C37">
        <w:rPr>
          <w:lang w:val="fr-CA"/>
        </w:rPr>
        <w:t>mesures d’économie d’énergie</w:t>
      </w:r>
      <w:r w:rsidR="00E44819">
        <w:rPr>
          <w:lang w:val="fr-CA"/>
        </w:rPr>
        <w:t xml:space="preserve">. </w:t>
      </w:r>
      <w:bookmarkStart w:id="293" w:name="lt_pId362"/>
      <w:bookmarkEnd w:id="292"/>
      <w:r w:rsidR="00E44819">
        <w:rPr>
          <w:lang w:val="fr-CA"/>
        </w:rPr>
        <w:t xml:space="preserve">Elles utilisent des panneaux solaires, des éoliennes, des systèmes de </w:t>
      </w:r>
      <w:r w:rsidR="00A22E71">
        <w:rPr>
          <w:lang w:val="fr-CA"/>
        </w:rPr>
        <w:t>chauffage</w:t>
      </w:r>
      <w:r w:rsidR="00E44819">
        <w:rPr>
          <w:lang w:val="fr-CA"/>
        </w:rPr>
        <w:t xml:space="preserve"> et d’éclairage écoénergétiques, des outils et des pratiques qui réduisent la consommation de carburant et des systèmes de </w:t>
      </w:r>
      <w:r w:rsidR="00D87330">
        <w:rPr>
          <w:lang w:val="fr-CA"/>
        </w:rPr>
        <w:t>recyclage</w:t>
      </w:r>
      <w:r w:rsidR="00E44819">
        <w:rPr>
          <w:lang w:val="fr-CA"/>
        </w:rPr>
        <w:t xml:space="preserve"> de l’eau, entre autres innovations. </w:t>
      </w:r>
      <w:bookmarkStart w:id="294" w:name="lt_pId363"/>
      <w:bookmarkEnd w:id="293"/>
      <w:r w:rsidR="00397A1D">
        <w:rPr>
          <w:lang w:val="fr-CA"/>
        </w:rPr>
        <w:t>Toutes les exploitations doivent appliquer le principe des 3R : réduire, réut</w:t>
      </w:r>
      <w:r w:rsidR="00D65720">
        <w:rPr>
          <w:lang w:val="fr-CA"/>
        </w:rPr>
        <w:t>iliser,</w:t>
      </w:r>
      <w:r w:rsidR="00397A1D">
        <w:rPr>
          <w:lang w:val="fr-CA"/>
        </w:rPr>
        <w:t xml:space="preserve"> recycler.</w:t>
      </w:r>
      <w:bookmarkEnd w:id="294"/>
    </w:p>
    <w:p w14:paraId="308E47F5" w14:textId="32D71B56" w:rsidR="00CC4060" w:rsidRPr="00C52CB0" w:rsidRDefault="005A7869">
      <w:pPr>
        <w:pStyle w:val="BodyText"/>
        <w:spacing w:before="91" w:line="276" w:lineRule="auto"/>
        <w:ind w:left="5635" w:right="128"/>
        <w:jc w:val="both"/>
        <w:rPr>
          <w:lang w:val="fr-CA"/>
        </w:rPr>
      </w:pPr>
      <w:r>
        <w:rPr>
          <w:lang w:val="fr-CA"/>
        </w:rPr>
        <w:pict w14:anchorId="047028C6">
          <v:group id="_x0000_s1243" style="position:absolute;left:0;text-align:left;margin-left:310.3pt;margin-top:195.3pt;width:266.5pt;height:350.95pt;z-index:251715584;mso-position-horizontal-relative:page" coordorigin="6206,3906" coordsize="5330,7019">
            <v:shape id="_x0000_s1244" type="#_x0000_t75" style="position:absolute;left:6216;top:3916;width:5310;height:6999">
              <v:imagedata r:id="rId65" o:title=""/>
            </v:shape>
            <v:rect id="_x0000_s1245" style="position:absolute;left:6216;top:3916;width:5310;height:6999" filled="f" strokeweight="1pt"/>
            <w10:wrap anchorx="page"/>
          </v:group>
        </w:pict>
      </w:r>
      <w:bookmarkStart w:id="295" w:name="lt_pId364"/>
      <w:r w:rsidR="002D13BB">
        <w:rPr>
          <w:lang w:val="fr-CA"/>
        </w:rPr>
        <w:t xml:space="preserve">On s’attend également à ce que l’exploitation </w:t>
      </w:r>
      <w:r w:rsidR="00DD6ED4">
        <w:rPr>
          <w:lang w:val="fr-CA"/>
        </w:rPr>
        <w:t>augmente sa productivité par différentes pratiques</w:t>
      </w:r>
      <w:r w:rsidR="002D13BB">
        <w:rPr>
          <w:lang w:val="fr-CA"/>
        </w:rPr>
        <w:t xml:space="preserve"> : combinaisons génétiques efficaces, réduction du temps d’engraissement… </w:t>
      </w:r>
      <w:bookmarkStart w:id="296" w:name="lt_pId365"/>
      <w:bookmarkEnd w:id="295"/>
      <w:r w:rsidR="002D13BB">
        <w:rPr>
          <w:lang w:val="fr-CA"/>
        </w:rPr>
        <w:t xml:space="preserve">L’exploitation devra décrire ce qu’elle fait pour produire plus avec moins. </w:t>
      </w:r>
      <w:bookmarkStart w:id="297" w:name="lt_pId366"/>
      <w:bookmarkEnd w:id="296"/>
      <w:r w:rsidR="002D13BB">
        <w:rPr>
          <w:lang w:val="fr-CA"/>
        </w:rPr>
        <w:t>Par ailleurs, de nouvell</w:t>
      </w:r>
      <w:r w:rsidR="00BA40A0">
        <w:rPr>
          <w:lang w:val="fr-CA"/>
        </w:rPr>
        <w:t>es études pourraient révéler d’autres</w:t>
      </w:r>
      <w:r w:rsidR="002D13BB">
        <w:rPr>
          <w:lang w:val="fr-CA"/>
        </w:rPr>
        <w:t xml:space="preserve"> mesures efficaces de piégeage du carbone et de réduction des émissions de gaz à effet de serre.</w:t>
      </w:r>
      <w:bookmarkEnd w:id="297"/>
    </w:p>
    <w:p w14:paraId="5D6B5B2B" w14:textId="77777777" w:rsidR="00CC4060" w:rsidRPr="00C52CB0" w:rsidRDefault="00CC4060">
      <w:pPr>
        <w:pStyle w:val="BodyText"/>
        <w:rPr>
          <w:lang w:val="fr-CA"/>
        </w:rPr>
      </w:pPr>
    </w:p>
    <w:p w14:paraId="7A95604D" w14:textId="77777777" w:rsidR="00CC4060" w:rsidRPr="00C52CB0" w:rsidRDefault="00CC4060">
      <w:pPr>
        <w:pStyle w:val="BodyText"/>
        <w:rPr>
          <w:lang w:val="fr-CA"/>
        </w:rPr>
      </w:pPr>
    </w:p>
    <w:p w14:paraId="4F9C6873" w14:textId="77777777" w:rsidR="00CC4060" w:rsidRPr="00C52CB0" w:rsidRDefault="00CC4060">
      <w:pPr>
        <w:pStyle w:val="BodyText"/>
        <w:rPr>
          <w:lang w:val="fr-CA"/>
        </w:rPr>
      </w:pPr>
    </w:p>
    <w:p w14:paraId="3E5FF4FF" w14:textId="77777777" w:rsidR="00CC4060" w:rsidRPr="00C52CB0" w:rsidRDefault="00CC4060">
      <w:pPr>
        <w:pStyle w:val="BodyText"/>
        <w:rPr>
          <w:lang w:val="fr-CA"/>
        </w:rPr>
      </w:pPr>
    </w:p>
    <w:p w14:paraId="02469FBA" w14:textId="77777777" w:rsidR="00CC4060" w:rsidRPr="00C52CB0" w:rsidRDefault="005A7869">
      <w:pPr>
        <w:pStyle w:val="BodyText"/>
        <w:spacing w:before="3"/>
        <w:rPr>
          <w:sz w:val="15"/>
          <w:lang w:val="fr-CA"/>
        </w:rPr>
      </w:pPr>
      <w:r>
        <w:rPr>
          <w:lang w:val="fr-CA"/>
        </w:rPr>
        <w:pict w14:anchorId="5DD8DC3D">
          <v:line id="_x0000_s1246" style="position:absolute;z-index:251712512;mso-wrap-distance-left:0;mso-wrap-distance-right:0;mso-position-horizontal-relative:page" from="36pt,11.5pt" to="302.7pt,11.5pt" strokecolor="#3f1d16" strokeweight=".5pt">
            <w10:wrap type="topAndBottom" anchorx="page"/>
          </v:line>
        </w:pict>
      </w:r>
    </w:p>
    <w:p w14:paraId="6A6A41D0" w14:textId="1B45C153" w:rsidR="00CC4060" w:rsidRPr="00B61612" w:rsidRDefault="00B61612">
      <w:pPr>
        <w:pStyle w:val="ListParagraph"/>
        <w:numPr>
          <w:ilvl w:val="0"/>
          <w:numId w:val="1"/>
        </w:numPr>
        <w:tabs>
          <w:tab w:val="left" w:pos="485"/>
        </w:tabs>
        <w:spacing w:before="52"/>
        <w:ind w:left="484" w:hanging="371"/>
        <w:rPr>
          <w:rFonts w:ascii="Raleway Medium"/>
          <w:sz w:val="32"/>
          <w:lang w:val="fr-CA"/>
        </w:rPr>
      </w:pPr>
      <w:bookmarkStart w:id="298" w:name="lt_pId367"/>
      <w:r>
        <w:rPr>
          <w:rFonts w:ascii="Raleway Medium"/>
          <w:sz w:val="32"/>
          <w:lang w:val="fr-CA"/>
        </w:rPr>
        <w:t>GESTION DE LA QUALIT</w:t>
      </w:r>
      <w:r>
        <w:rPr>
          <w:rFonts w:ascii="Raleway Medium"/>
          <w:sz w:val="32"/>
          <w:lang w:val="fr-CA"/>
        </w:rPr>
        <w:t>É</w:t>
      </w:r>
      <w:r>
        <w:rPr>
          <w:rFonts w:ascii="Raleway Medium"/>
          <w:sz w:val="32"/>
          <w:lang w:val="fr-CA"/>
        </w:rPr>
        <w:t xml:space="preserve"> DE L</w:t>
      </w:r>
      <w:r>
        <w:rPr>
          <w:rFonts w:ascii="Raleway Medium"/>
          <w:sz w:val="32"/>
          <w:lang w:val="fr-CA"/>
        </w:rPr>
        <w:t>’</w:t>
      </w:r>
      <w:r>
        <w:rPr>
          <w:rFonts w:ascii="Raleway Medium"/>
          <w:sz w:val="32"/>
          <w:lang w:val="fr-CA"/>
        </w:rPr>
        <w:t>AIR</w:t>
      </w:r>
      <w:bookmarkEnd w:id="298"/>
    </w:p>
    <w:p w14:paraId="096BBEF5" w14:textId="77777777" w:rsidR="00CC4060" w:rsidRPr="00C52CB0" w:rsidRDefault="00CC4060">
      <w:pPr>
        <w:pStyle w:val="BodyText"/>
        <w:spacing w:before="3"/>
        <w:rPr>
          <w:rFonts w:ascii="Raleway Medium"/>
          <w:sz w:val="18"/>
          <w:lang w:val="fr-CA"/>
        </w:rPr>
      </w:pPr>
    </w:p>
    <w:p w14:paraId="058960D3" w14:textId="63670783" w:rsidR="00CC4060" w:rsidRPr="00C52CB0" w:rsidRDefault="00EE0A25">
      <w:pPr>
        <w:pStyle w:val="BodyText"/>
        <w:spacing w:before="67" w:line="276" w:lineRule="auto"/>
        <w:ind w:left="113" w:right="5607"/>
        <w:jc w:val="both"/>
        <w:rPr>
          <w:lang w:val="fr-CA"/>
        </w:rPr>
      </w:pPr>
      <w:bookmarkStart w:id="299" w:name="lt_pId368"/>
      <w:r>
        <w:rPr>
          <w:lang w:val="fr-CA"/>
        </w:rPr>
        <w:t xml:space="preserve">Pendant la saison sèche et en période de forte circulation, les </w:t>
      </w:r>
      <w:r w:rsidR="00FC1968">
        <w:rPr>
          <w:lang w:val="fr-CA"/>
        </w:rPr>
        <w:t>exploitations dont les bovins sont confinés</w:t>
      </w:r>
      <w:r w:rsidR="00A22E71">
        <w:rPr>
          <w:lang w:val="fr-CA"/>
        </w:rPr>
        <w:t xml:space="preserve"> peuvent réduire la</w:t>
      </w:r>
      <w:r>
        <w:rPr>
          <w:lang w:val="fr-CA"/>
        </w:rPr>
        <w:t xml:space="preserve"> quantité de poussière en appliquant </w:t>
      </w:r>
      <w:r w:rsidRPr="00830E2A">
        <w:rPr>
          <w:lang w:val="fr-CA"/>
        </w:rPr>
        <w:t xml:space="preserve">périodiquement du </w:t>
      </w:r>
      <w:r w:rsidR="00830E2A" w:rsidRPr="00830E2A">
        <w:rPr>
          <w:lang w:val="fr-CA"/>
        </w:rPr>
        <w:t>calcium</w:t>
      </w:r>
      <w:r w:rsidRPr="00830E2A">
        <w:rPr>
          <w:lang w:val="fr-CA"/>
        </w:rPr>
        <w:t>,</w:t>
      </w:r>
      <w:r>
        <w:rPr>
          <w:lang w:val="fr-CA"/>
        </w:rPr>
        <w:t xml:space="preserve"> de l’eau ou d’autres substances. Bien que la poussière ne pose pas véritablement de risque pour l’environnement, elle peut occasionner des plaintes et nuire aux conditions de travail des employés.</w:t>
      </w:r>
      <w:bookmarkEnd w:id="299"/>
    </w:p>
    <w:p w14:paraId="02542B63" w14:textId="5C7E6BA6" w:rsidR="00CC4060" w:rsidRPr="00C52CB0" w:rsidRDefault="005A2E74">
      <w:pPr>
        <w:pStyle w:val="BodyText"/>
        <w:spacing w:before="91" w:line="276" w:lineRule="auto"/>
        <w:ind w:left="113" w:right="5606"/>
        <w:jc w:val="both"/>
        <w:rPr>
          <w:lang w:val="fr-CA"/>
        </w:rPr>
      </w:pPr>
      <w:bookmarkStart w:id="300" w:name="lt_pId370"/>
      <w:r>
        <w:rPr>
          <w:lang w:val="fr-CA"/>
        </w:rPr>
        <w:t xml:space="preserve">Dans les endroits où il est permis de brûler des résidus de culture, l’exploitation doit obtenir </w:t>
      </w:r>
      <w:r w:rsidR="00EB6ECF">
        <w:rPr>
          <w:lang w:val="fr-CA"/>
        </w:rPr>
        <w:t>tout</w:t>
      </w:r>
      <w:r>
        <w:rPr>
          <w:lang w:val="fr-CA"/>
        </w:rPr>
        <w:t xml:space="preserve"> permis </w:t>
      </w:r>
      <w:r w:rsidR="00EB6ECF">
        <w:rPr>
          <w:lang w:val="fr-CA"/>
        </w:rPr>
        <w:t>nécessaire</w:t>
      </w:r>
      <w:r>
        <w:rPr>
          <w:lang w:val="fr-CA"/>
        </w:rPr>
        <w:t xml:space="preserve"> ou transmettre les avis exigés, conformément à la réglementation municipale. Elle doit aussi fournir du matériel de protection à ses employés au besoin.</w:t>
      </w:r>
      <w:bookmarkEnd w:id="300"/>
    </w:p>
    <w:p w14:paraId="7211394C" w14:textId="77777777" w:rsidR="00CC4060" w:rsidRPr="00C52CB0" w:rsidRDefault="005A7869">
      <w:pPr>
        <w:pStyle w:val="BodyText"/>
        <w:spacing w:before="3"/>
        <w:rPr>
          <w:sz w:val="24"/>
          <w:lang w:val="fr-CA"/>
        </w:rPr>
      </w:pPr>
      <w:r>
        <w:rPr>
          <w:lang w:val="fr-CA"/>
        </w:rPr>
        <w:pict w14:anchorId="638605B9">
          <v:line id="_x0000_s1247" style="position:absolute;z-index:251713536;mso-wrap-distance-left:0;mso-wrap-distance-right:0;mso-position-horizontal-relative:page" from="36pt,16.9pt" to="301.5pt,16.9pt" strokecolor="#3f1d16" strokeweight=".5pt">
            <w10:wrap type="topAndBottom" anchorx="page"/>
          </v:line>
        </w:pict>
      </w:r>
    </w:p>
    <w:p w14:paraId="19D00BA1" w14:textId="77777777" w:rsidR="00CC4060" w:rsidRPr="00B61612" w:rsidRDefault="00FC6470">
      <w:pPr>
        <w:pStyle w:val="ListParagraph"/>
        <w:numPr>
          <w:ilvl w:val="0"/>
          <w:numId w:val="1"/>
        </w:numPr>
        <w:tabs>
          <w:tab w:val="left" w:pos="453"/>
        </w:tabs>
        <w:spacing w:before="52"/>
        <w:ind w:left="452" w:hanging="339"/>
        <w:rPr>
          <w:rFonts w:ascii="Raleway Medium"/>
          <w:sz w:val="32"/>
          <w:lang w:val="fr-CA"/>
        </w:rPr>
      </w:pPr>
      <w:r w:rsidRPr="00B61612">
        <w:rPr>
          <w:rFonts w:ascii="Raleway Medium"/>
          <w:sz w:val="32"/>
          <w:lang w:val="fr-CA"/>
        </w:rPr>
        <w:t>AUTRES</w:t>
      </w:r>
    </w:p>
    <w:p w14:paraId="5D5AE2FF" w14:textId="51FBCCCB" w:rsidR="00CC4060" w:rsidRPr="00C52CB0" w:rsidRDefault="002A178A">
      <w:pPr>
        <w:pStyle w:val="BodyText"/>
        <w:spacing w:before="267" w:line="276" w:lineRule="auto"/>
        <w:ind w:left="120" w:right="5599"/>
        <w:jc w:val="both"/>
        <w:rPr>
          <w:lang w:val="fr-CA"/>
        </w:rPr>
      </w:pPr>
      <w:bookmarkStart w:id="301" w:name="lt_pId373"/>
      <w:r>
        <w:rPr>
          <w:lang w:val="fr-CA"/>
        </w:rPr>
        <w:t xml:space="preserve">L’exploitation doit également éviter toute infiltration de substances indésirables dans les eaux souterraines par les têtes de puits, notamment en </w:t>
      </w:r>
      <w:r w:rsidR="00676661">
        <w:rPr>
          <w:lang w:val="fr-CA"/>
        </w:rPr>
        <w:t>couvrant</w:t>
      </w:r>
      <w:r>
        <w:rPr>
          <w:lang w:val="fr-CA"/>
        </w:rPr>
        <w:t xml:space="preserve"> ou en scellant les puits abandonnés. </w:t>
      </w:r>
      <w:bookmarkStart w:id="302" w:name="lt_pId374"/>
      <w:bookmarkEnd w:id="301"/>
      <w:r w:rsidR="006048D2">
        <w:rPr>
          <w:lang w:val="fr-CA"/>
        </w:rPr>
        <w:t xml:space="preserve">Selon le plan agroenvironnemental provincial, les puits doivent être gérés de manière à éviter autant que possible toute contamination. </w:t>
      </w:r>
      <w:bookmarkStart w:id="303" w:name="lt_pId375"/>
      <w:bookmarkEnd w:id="302"/>
      <w:r w:rsidR="006048D2">
        <w:rPr>
          <w:lang w:val="fr-CA"/>
        </w:rPr>
        <w:t>Certains éleveur</w:t>
      </w:r>
      <w:r w:rsidR="005C3B69">
        <w:rPr>
          <w:lang w:val="fr-CA"/>
        </w:rPr>
        <w:t>s</w:t>
      </w:r>
      <w:r w:rsidR="006048D2">
        <w:rPr>
          <w:lang w:val="fr-CA"/>
        </w:rPr>
        <w:t xml:space="preserve"> protègent les puits existants avec des </w:t>
      </w:r>
      <w:r w:rsidR="004B79C1">
        <w:rPr>
          <w:lang w:val="fr-CA"/>
        </w:rPr>
        <w:t>clôtures</w:t>
      </w:r>
      <w:r w:rsidR="006048D2">
        <w:rPr>
          <w:lang w:val="fr-CA"/>
        </w:rPr>
        <w:t xml:space="preserve"> ou par d’autres moyens pour éviter </w:t>
      </w:r>
      <w:r w:rsidR="005C3B69">
        <w:rPr>
          <w:lang w:val="fr-CA"/>
        </w:rPr>
        <w:t>que la tête soit endommagée accidentellement et que des substances indésirables se retrouvent dans le puits.</w:t>
      </w:r>
      <w:bookmarkEnd w:id="303"/>
    </w:p>
    <w:p w14:paraId="02C343BB" w14:textId="77777777" w:rsidR="00CC4060" w:rsidRPr="00C52CB0" w:rsidRDefault="00CC4060">
      <w:pPr>
        <w:spacing w:line="276" w:lineRule="auto"/>
        <w:jc w:val="both"/>
        <w:rPr>
          <w:lang w:val="fr-CA"/>
        </w:rPr>
        <w:sectPr w:rsidR="00CC4060" w:rsidRPr="00C52CB0">
          <w:pgSz w:w="12240" w:h="15840"/>
          <w:pgMar w:top="720" w:right="600" w:bottom="820" w:left="600" w:header="0" w:footer="622" w:gutter="0"/>
          <w:cols w:space="720"/>
        </w:sectPr>
      </w:pPr>
    </w:p>
    <w:p w14:paraId="180A1069" w14:textId="77777777" w:rsidR="00CC4060" w:rsidRPr="00C52CB0" w:rsidRDefault="00CC4060">
      <w:pPr>
        <w:pStyle w:val="BodyText"/>
        <w:rPr>
          <w:lang w:val="fr-CA"/>
        </w:rPr>
      </w:pPr>
    </w:p>
    <w:p w14:paraId="55245DD1" w14:textId="77777777" w:rsidR="00CC4060" w:rsidRPr="00C52CB0" w:rsidRDefault="00CC4060">
      <w:pPr>
        <w:pStyle w:val="BodyText"/>
        <w:rPr>
          <w:lang w:val="fr-CA"/>
        </w:rPr>
      </w:pPr>
    </w:p>
    <w:p w14:paraId="6F300B51" w14:textId="77777777" w:rsidR="00CC4060" w:rsidRPr="00C52CB0" w:rsidRDefault="00CC4060">
      <w:pPr>
        <w:pStyle w:val="BodyText"/>
        <w:rPr>
          <w:lang w:val="fr-CA"/>
        </w:rPr>
      </w:pPr>
    </w:p>
    <w:p w14:paraId="212F0DF3" w14:textId="77777777" w:rsidR="00CC4060" w:rsidRPr="00C52CB0" w:rsidRDefault="00CC4060">
      <w:pPr>
        <w:pStyle w:val="BodyText"/>
        <w:rPr>
          <w:lang w:val="fr-CA"/>
        </w:rPr>
      </w:pPr>
    </w:p>
    <w:p w14:paraId="2536EFEE" w14:textId="77777777" w:rsidR="00CC4060" w:rsidRPr="00C52CB0" w:rsidRDefault="00CC4060">
      <w:pPr>
        <w:pStyle w:val="BodyText"/>
        <w:rPr>
          <w:lang w:val="fr-CA"/>
        </w:rPr>
      </w:pPr>
    </w:p>
    <w:p w14:paraId="479F5055" w14:textId="77777777" w:rsidR="00CC4060" w:rsidRPr="00C52CB0" w:rsidRDefault="00CC4060">
      <w:pPr>
        <w:pStyle w:val="BodyText"/>
        <w:rPr>
          <w:lang w:val="fr-CA"/>
        </w:rPr>
      </w:pPr>
    </w:p>
    <w:p w14:paraId="45D9A2AC" w14:textId="77777777" w:rsidR="00CC4060" w:rsidRPr="00C52CB0" w:rsidRDefault="00CC4060">
      <w:pPr>
        <w:pStyle w:val="BodyText"/>
        <w:rPr>
          <w:lang w:val="fr-CA"/>
        </w:rPr>
      </w:pPr>
    </w:p>
    <w:p w14:paraId="49427980" w14:textId="77777777" w:rsidR="00CC4060" w:rsidRPr="00C52CB0" w:rsidRDefault="00CC4060">
      <w:pPr>
        <w:pStyle w:val="BodyText"/>
        <w:rPr>
          <w:lang w:val="fr-CA"/>
        </w:rPr>
      </w:pPr>
    </w:p>
    <w:p w14:paraId="163BF540" w14:textId="77777777" w:rsidR="00CC4060" w:rsidRPr="00C52CB0" w:rsidRDefault="00CC4060">
      <w:pPr>
        <w:pStyle w:val="BodyText"/>
        <w:rPr>
          <w:lang w:val="fr-CA"/>
        </w:rPr>
      </w:pPr>
    </w:p>
    <w:p w14:paraId="153C523F" w14:textId="77777777" w:rsidR="00CC4060" w:rsidRPr="00C52CB0" w:rsidRDefault="00CC4060">
      <w:pPr>
        <w:pStyle w:val="BodyText"/>
        <w:rPr>
          <w:lang w:val="fr-CA"/>
        </w:rPr>
      </w:pPr>
    </w:p>
    <w:p w14:paraId="462C04FE" w14:textId="77777777" w:rsidR="00CC4060" w:rsidRPr="00C52CB0" w:rsidRDefault="00CC4060">
      <w:pPr>
        <w:pStyle w:val="BodyText"/>
        <w:rPr>
          <w:lang w:val="fr-CA"/>
        </w:rPr>
      </w:pPr>
    </w:p>
    <w:p w14:paraId="21C85067" w14:textId="77777777" w:rsidR="00CC4060" w:rsidRPr="00C52CB0" w:rsidRDefault="00CC4060">
      <w:pPr>
        <w:pStyle w:val="BodyText"/>
        <w:rPr>
          <w:lang w:val="fr-CA"/>
        </w:rPr>
      </w:pPr>
    </w:p>
    <w:p w14:paraId="1CC147E0" w14:textId="77777777" w:rsidR="00CC4060" w:rsidRPr="00C52CB0" w:rsidRDefault="00CC4060">
      <w:pPr>
        <w:pStyle w:val="BodyText"/>
        <w:rPr>
          <w:lang w:val="fr-CA"/>
        </w:rPr>
      </w:pPr>
    </w:p>
    <w:p w14:paraId="3DEF28A7" w14:textId="77777777" w:rsidR="00CC4060" w:rsidRPr="00C52CB0" w:rsidRDefault="00CC4060">
      <w:pPr>
        <w:pStyle w:val="BodyText"/>
        <w:rPr>
          <w:lang w:val="fr-CA"/>
        </w:rPr>
      </w:pPr>
    </w:p>
    <w:p w14:paraId="1AF76510" w14:textId="77777777" w:rsidR="00CC4060" w:rsidRPr="00C52CB0" w:rsidRDefault="00CC4060">
      <w:pPr>
        <w:pStyle w:val="BodyText"/>
        <w:rPr>
          <w:lang w:val="fr-CA"/>
        </w:rPr>
      </w:pPr>
    </w:p>
    <w:p w14:paraId="1FECDADA" w14:textId="77777777" w:rsidR="00CC4060" w:rsidRPr="00C52CB0" w:rsidRDefault="00CC4060">
      <w:pPr>
        <w:pStyle w:val="BodyText"/>
        <w:rPr>
          <w:lang w:val="fr-CA"/>
        </w:rPr>
      </w:pPr>
    </w:p>
    <w:p w14:paraId="5C948DF9" w14:textId="77777777" w:rsidR="00CC4060" w:rsidRPr="00C52CB0" w:rsidRDefault="00CC4060">
      <w:pPr>
        <w:pStyle w:val="BodyText"/>
        <w:rPr>
          <w:lang w:val="fr-CA"/>
        </w:rPr>
      </w:pPr>
    </w:p>
    <w:p w14:paraId="4A176CD0" w14:textId="77777777" w:rsidR="00CC4060" w:rsidRPr="00C52CB0" w:rsidRDefault="00CC4060">
      <w:pPr>
        <w:pStyle w:val="BodyText"/>
        <w:rPr>
          <w:lang w:val="fr-CA"/>
        </w:rPr>
      </w:pPr>
    </w:p>
    <w:p w14:paraId="7FB63BDA" w14:textId="77777777" w:rsidR="00CC4060" w:rsidRPr="00C52CB0" w:rsidRDefault="00CC4060">
      <w:pPr>
        <w:pStyle w:val="BodyText"/>
        <w:rPr>
          <w:lang w:val="fr-CA"/>
        </w:rPr>
      </w:pPr>
    </w:p>
    <w:p w14:paraId="0D2327AA" w14:textId="77777777" w:rsidR="00CC4060" w:rsidRPr="00C52CB0" w:rsidRDefault="00CC4060">
      <w:pPr>
        <w:pStyle w:val="BodyText"/>
        <w:rPr>
          <w:lang w:val="fr-CA"/>
        </w:rPr>
      </w:pPr>
    </w:p>
    <w:p w14:paraId="18B555D7" w14:textId="77777777" w:rsidR="00CC4060" w:rsidRPr="00C52CB0" w:rsidRDefault="00CC4060">
      <w:pPr>
        <w:pStyle w:val="BodyText"/>
        <w:rPr>
          <w:lang w:val="fr-CA"/>
        </w:rPr>
      </w:pPr>
    </w:p>
    <w:p w14:paraId="7FAACB9B" w14:textId="77777777" w:rsidR="00CC4060" w:rsidRPr="00C52CB0" w:rsidRDefault="00CC4060">
      <w:pPr>
        <w:pStyle w:val="BodyText"/>
        <w:rPr>
          <w:lang w:val="fr-CA"/>
        </w:rPr>
      </w:pPr>
    </w:p>
    <w:p w14:paraId="5651E37B" w14:textId="77777777" w:rsidR="00CC4060" w:rsidRPr="00C52CB0" w:rsidRDefault="00CC4060">
      <w:pPr>
        <w:pStyle w:val="BodyText"/>
        <w:rPr>
          <w:lang w:val="fr-CA"/>
        </w:rPr>
      </w:pPr>
    </w:p>
    <w:p w14:paraId="1E90CE5C" w14:textId="77777777" w:rsidR="00CC4060" w:rsidRPr="00C52CB0" w:rsidRDefault="00CC4060">
      <w:pPr>
        <w:pStyle w:val="BodyText"/>
        <w:rPr>
          <w:lang w:val="fr-CA"/>
        </w:rPr>
      </w:pPr>
    </w:p>
    <w:p w14:paraId="34496FBF" w14:textId="77777777" w:rsidR="00CC4060" w:rsidRPr="00C52CB0" w:rsidRDefault="00CC4060">
      <w:pPr>
        <w:pStyle w:val="BodyText"/>
        <w:rPr>
          <w:lang w:val="fr-CA"/>
        </w:rPr>
      </w:pPr>
    </w:p>
    <w:p w14:paraId="0050C171" w14:textId="77777777" w:rsidR="00CC4060" w:rsidRPr="00C52CB0" w:rsidRDefault="00CC4060">
      <w:pPr>
        <w:pStyle w:val="BodyText"/>
        <w:rPr>
          <w:lang w:val="fr-CA"/>
        </w:rPr>
      </w:pPr>
    </w:p>
    <w:p w14:paraId="3519B15E" w14:textId="77777777" w:rsidR="00CC4060" w:rsidRPr="00C52CB0" w:rsidRDefault="00CC4060">
      <w:pPr>
        <w:pStyle w:val="BodyText"/>
        <w:rPr>
          <w:lang w:val="fr-CA"/>
        </w:rPr>
      </w:pPr>
    </w:p>
    <w:p w14:paraId="35B62829" w14:textId="77777777" w:rsidR="00CC4060" w:rsidRPr="00C52CB0" w:rsidRDefault="00CC4060">
      <w:pPr>
        <w:pStyle w:val="BodyText"/>
        <w:rPr>
          <w:lang w:val="fr-CA"/>
        </w:rPr>
      </w:pPr>
    </w:p>
    <w:p w14:paraId="282F79EC" w14:textId="77777777" w:rsidR="00CC4060" w:rsidRPr="00C52CB0" w:rsidRDefault="00CC4060">
      <w:pPr>
        <w:pStyle w:val="BodyText"/>
        <w:rPr>
          <w:lang w:val="fr-CA"/>
        </w:rPr>
      </w:pPr>
    </w:p>
    <w:p w14:paraId="40652215" w14:textId="77777777" w:rsidR="00CC4060" w:rsidRPr="00C52CB0" w:rsidRDefault="00CC4060">
      <w:pPr>
        <w:pStyle w:val="BodyText"/>
        <w:rPr>
          <w:lang w:val="fr-CA"/>
        </w:rPr>
      </w:pPr>
    </w:p>
    <w:p w14:paraId="02D9672F" w14:textId="77777777" w:rsidR="00CC4060" w:rsidRPr="00C52CB0" w:rsidRDefault="00CC4060">
      <w:pPr>
        <w:pStyle w:val="BodyText"/>
        <w:rPr>
          <w:lang w:val="fr-CA"/>
        </w:rPr>
      </w:pPr>
    </w:p>
    <w:p w14:paraId="69582A99" w14:textId="77777777" w:rsidR="00CC4060" w:rsidRPr="00C52CB0" w:rsidRDefault="00CC4060">
      <w:pPr>
        <w:pStyle w:val="BodyText"/>
        <w:rPr>
          <w:lang w:val="fr-CA"/>
        </w:rPr>
      </w:pPr>
    </w:p>
    <w:p w14:paraId="76671615" w14:textId="77777777" w:rsidR="00CC4060" w:rsidRPr="00C52CB0" w:rsidRDefault="00CC4060">
      <w:pPr>
        <w:pStyle w:val="BodyText"/>
        <w:rPr>
          <w:lang w:val="fr-CA"/>
        </w:rPr>
      </w:pPr>
    </w:p>
    <w:p w14:paraId="6BC7270D" w14:textId="77777777" w:rsidR="00CC4060" w:rsidRPr="00C52CB0" w:rsidRDefault="00CC4060">
      <w:pPr>
        <w:pStyle w:val="BodyText"/>
        <w:rPr>
          <w:lang w:val="fr-CA"/>
        </w:rPr>
      </w:pPr>
    </w:p>
    <w:p w14:paraId="52320EA4" w14:textId="77777777" w:rsidR="00CC4060" w:rsidRPr="00C52CB0" w:rsidRDefault="00CC4060">
      <w:pPr>
        <w:pStyle w:val="BodyText"/>
        <w:rPr>
          <w:lang w:val="fr-CA"/>
        </w:rPr>
      </w:pPr>
    </w:p>
    <w:p w14:paraId="6568793A" w14:textId="77777777" w:rsidR="00CC4060" w:rsidRPr="00C52CB0" w:rsidRDefault="00CC4060">
      <w:pPr>
        <w:pStyle w:val="BodyText"/>
        <w:rPr>
          <w:lang w:val="fr-CA"/>
        </w:rPr>
      </w:pPr>
    </w:p>
    <w:p w14:paraId="73FF8321" w14:textId="77777777" w:rsidR="00CC4060" w:rsidRPr="00C52CB0" w:rsidRDefault="00CC4060">
      <w:pPr>
        <w:pStyle w:val="BodyText"/>
        <w:rPr>
          <w:lang w:val="fr-CA"/>
        </w:rPr>
      </w:pPr>
    </w:p>
    <w:p w14:paraId="2C5679C2" w14:textId="77777777" w:rsidR="00CC4060" w:rsidRPr="00C52CB0" w:rsidRDefault="00CC4060">
      <w:pPr>
        <w:pStyle w:val="BodyText"/>
        <w:spacing w:before="2"/>
        <w:rPr>
          <w:sz w:val="29"/>
          <w:lang w:val="fr-CA"/>
        </w:rPr>
      </w:pPr>
    </w:p>
    <w:p w14:paraId="0C89C931" w14:textId="77777777" w:rsidR="00CC4060" w:rsidRPr="00C52CB0" w:rsidRDefault="00320362">
      <w:pPr>
        <w:spacing w:before="89"/>
        <w:ind w:right="1670"/>
        <w:jc w:val="right"/>
        <w:rPr>
          <w:rFonts w:ascii="Raleway Thin"/>
          <w:sz w:val="12"/>
          <w:lang w:val="fr-CA"/>
        </w:rPr>
      </w:pPr>
      <w:r>
        <w:rPr>
          <w:rFonts w:ascii="Raleway Thin"/>
          <w:color w:val="1B5672"/>
          <w:w w:val="105"/>
          <w:sz w:val="12"/>
          <w:lang w:val="fr-CA"/>
        </w:rPr>
        <w:t>Salubrit</w:t>
      </w:r>
      <w:r>
        <w:rPr>
          <w:rFonts w:ascii="Raleway Thin"/>
          <w:color w:val="1B5672"/>
          <w:w w:val="105"/>
          <w:sz w:val="12"/>
          <w:lang w:val="fr-CA"/>
        </w:rPr>
        <w:t>é</w:t>
      </w:r>
      <w:r>
        <w:rPr>
          <w:rFonts w:ascii="Raleway Thin"/>
          <w:color w:val="1B5672"/>
          <w:w w:val="105"/>
          <w:sz w:val="12"/>
          <w:lang w:val="fr-CA"/>
        </w:rPr>
        <w:t xml:space="preserve"> des aliments </w:t>
      </w:r>
      <w:r>
        <w:rPr>
          <w:rFonts w:ascii="Raleway Thin"/>
          <w:color w:val="1B5672"/>
          <w:w w:val="105"/>
          <w:sz w:val="12"/>
          <w:lang w:val="fr-CA"/>
        </w:rPr>
        <w:t>à</w:t>
      </w:r>
      <w:r>
        <w:rPr>
          <w:rFonts w:ascii="Raleway Thin"/>
          <w:color w:val="1B5672"/>
          <w:w w:val="105"/>
          <w:sz w:val="12"/>
          <w:lang w:val="fr-CA"/>
        </w:rPr>
        <w:t xml:space="preserve"> la ferme</w:t>
      </w:r>
    </w:p>
    <w:p w14:paraId="1CF81BBE" w14:textId="77777777" w:rsidR="00CC4060" w:rsidRPr="00C52CB0" w:rsidRDefault="00CC4060">
      <w:pPr>
        <w:pStyle w:val="BodyText"/>
        <w:rPr>
          <w:rFonts w:ascii="Raleway Thin"/>
          <w:sz w:val="16"/>
          <w:lang w:val="fr-CA"/>
        </w:rPr>
      </w:pPr>
    </w:p>
    <w:p w14:paraId="754D11AD" w14:textId="77777777" w:rsidR="00CC4060" w:rsidRPr="00320362" w:rsidRDefault="005A7869">
      <w:pPr>
        <w:ind w:left="1512" w:right="645"/>
        <w:jc w:val="center"/>
        <w:rPr>
          <w:rFonts w:ascii="Raleway Thin"/>
          <w:sz w:val="12"/>
          <w:lang w:val="fr-CA"/>
        </w:rPr>
      </w:pPr>
      <w:r>
        <w:rPr>
          <w:lang w:val="fr-CA"/>
        </w:rPr>
        <w:pict w14:anchorId="279663D3">
          <v:group id="_x0000_s1248" style="position:absolute;left:0;text-align:left;margin-left:380.95pt;margin-top:-8.75pt;width:66.85pt;height:65.3pt;z-index:251716608;mso-position-horizontal-relative:page" coordorigin="7619,-175" coordsize="1337,1306">
            <v:shape id="_x0000_s1249" type="#_x0000_t75" style="position:absolute;left:7624;top:-170;width:1325;height:1295">
              <v:imagedata r:id="rId66" o:title=""/>
            </v:shape>
            <v:rect id="_x0000_s1250" style="position:absolute;left:7624;top:-170;width:1325;height:1295" filled="f" strokecolor="#3f1d16" strokeweight=".53pt"/>
            <w10:wrap anchorx="page"/>
          </v:group>
        </w:pict>
      </w:r>
      <w:r w:rsidR="00320362" w:rsidRPr="00320362">
        <w:rPr>
          <w:rFonts w:ascii="Raleway Thin"/>
          <w:color w:val="1B5672"/>
          <w:w w:val="105"/>
          <w:sz w:val="12"/>
          <w:lang w:val="fr-CA"/>
        </w:rPr>
        <w:t>Soins aux animaux</w:t>
      </w:r>
    </w:p>
    <w:p w14:paraId="28AC08E5" w14:textId="77777777" w:rsidR="00CC4060" w:rsidRPr="00320362" w:rsidRDefault="00CC4060">
      <w:pPr>
        <w:pStyle w:val="BodyText"/>
        <w:spacing w:before="10"/>
        <w:rPr>
          <w:rFonts w:ascii="Raleway Thin"/>
          <w:sz w:val="23"/>
          <w:lang w:val="fr-CA"/>
        </w:rPr>
      </w:pPr>
    </w:p>
    <w:p w14:paraId="6ADDF428" w14:textId="77777777" w:rsidR="00CC4060" w:rsidRPr="00320362" w:rsidRDefault="005A7869">
      <w:pPr>
        <w:spacing w:before="74"/>
        <w:ind w:left="626" w:right="3601"/>
        <w:jc w:val="center"/>
        <w:rPr>
          <w:rFonts w:ascii="Raleway Black"/>
          <w:b/>
          <w:sz w:val="19"/>
          <w:lang w:val="fr-CA"/>
        </w:rPr>
      </w:pPr>
      <w:r>
        <w:rPr>
          <w:lang w:val="fr-CA"/>
        </w:rPr>
        <w:pict w14:anchorId="4F80526B">
          <v:group id="_x0000_s1251" style="position:absolute;left:0;text-align:left;margin-left:310.5pt;margin-top:-13.1pt;width:66.85pt;height:65.3pt;z-index:251717632;mso-position-horizontal-relative:page" coordorigin="6210,-262" coordsize="1337,1306">
            <v:shape id="_x0000_s1252" type="#_x0000_t75" style="position:absolute;left:6215;top:-256;width:1325;height:1295">
              <v:imagedata r:id="rId67" o:title=""/>
            </v:shape>
            <v:rect id="_x0000_s1253" style="position:absolute;left:6215;top:-256;width:1325;height:1295" filled="f" strokecolor="#3f1d16" strokeweight=".53pt"/>
            <w10:wrap anchorx="page"/>
          </v:group>
        </w:pict>
      </w:r>
      <w:bookmarkStart w:id="304" w:name="lt_pId378"/>
      <w:r w:rsidR="007E1D70" w:rsidRPr="00320362">
        <w:rPr>
          <w:rFonts w:ascii="Raleway Black"/>
          <w:b/>
          <w:sz w:val="19"/>
          <w:lang w:val="fr-CA"/>
        </w:rPr>
        <w:t>Verified Beef Production Plus</w:t>
      </w:r>
      <w:bookmarkEnd w:id="304"/>
    </w:p>
    <w:p w14:paraId="5FECA0DC" w14:textId="77777777" w:rsidR="00CC4060" w:rsidRPr="00320362" w:rsidRDefault="00305C64" w:rsidP="00305C64">
      <w:pPr>
        <w:spacing w:before="32" w:line="309" w:lineRule="exact"/>
        <w:ind w:left="644" w:right="4122"/>
        <w:jc w:val="center"/>
        <w:rPr>
          <w:rFonts w:ascii="Raleway ExtraLight"/>
          <w:sz w:val="27"/>
          <w:lang w:val="fr-CA"/>
        </w:rPr>
      </w:pPr>
      <w:r w:rsidRPr="00320362">
        <w:rPr>
          <w:rFonts w:ascii="Raleway ExtraLight"/>
          <w:sz w:val="27"/>
          <w:lang w:val="fr-CA"/>
        </w:rPr>
        <w:t>MANUEL DU PRODUCTEUR</w:t>
      </w:r>
    </w:p>
    <w:p w14:paraId="13E3FB5B" w14:textId="77777777" w:rsidR="00CC4060" w:rsidRPr="00320362" w:rsidRDefault="005A7869">
      <w:pPr>
        <w:spacing w:line="203" w:lineRule="exact"/>
        <w:ind w:left="657" w:right="3601"/>
        <w:jc w:val="center"/>
        <w:rPr>
          <w:rFonts w:ascii="Raleway ExtraLight"/>
          <w:sz w:val="18"/>
          <w:lang w:val="fr-CA"/>
        </w:rPr>
      </w:pPr>
      <w:r>
        <w:rPr>
          <w:lang w:val="fr-CA"/>
        </w:rPr>
        <w:pict w14:anchorId="08E6B8A1">
          <v:group id="_x0000_s1254" style="position:absolute;left:0;text-align:left;margin-left:380.95pt;margin-top:6.85pt;width:66.85pt;height:65.3pt;z-index:251719680;mso-position-horizontal-relative:page" coordorigin="7619,137" coordsize="1337,1306">
            <v:shape id="_x0000_s1255" type="#_x0000_t75" style="position:absolute;left:7624;top:142;width:1325;height:1294">
              <v:imagedata r:id="rId68" o:title=""/>
            </v:shape>
            <v:rect id="_x0000_s1256" style="position:absolute;left:7624;top:142;width:1325;height:1295" filled="f" strokecolor="#3f1d16" strokeweight=".53pt"/>
            <w10:wrap anchorx="page"/>
          </v:group>
        </w:pict>
      </w:r>
      <w:bookmarkStart w:id="305" w:name="lt_pId380"/>
      <w:r w:rsidR="007E1D70" w:rsidRPr="00320362">
        <w:rPr>
          <w:rFonts w:ascii="Raleway ExtraLight"/>
          <w:sz w:val="18"/>
          <w:lang w:val="fr-CA"/>
        </w:rPr>
        <w:t>Suppl</w:t>
      </w:r>
      <w:r w:rsidR="00305C64" w:rsidRPr="00320362">
        <w:rPr>
          <w:rFonts w:ascii="Raleway ExtraLight"/>
          <w:sz w:val="18"/>
          <w:lang w:val="fr-CA"/>
        </w:rPr>
        <w:t>é</w:t>
      </w:r>
      <w:r w:rsidR="00305C64" w:rsidRPr="00320362">
        <w:rPr>
          <w:rFonts w:ascii="Raleway ExtraLight"/>
          <w:sz w:val="18"/>
          <w:lang w:val="fr-CA"/>
        </w:rPr>
        <w:t>ment</w:t>
      </w:r>
      <w:bookmarkEnd w:id="305"/>
    </w:p>
    <w:p w14:paraId="2C2E86F6" w14:textId="77777777" w:rsidR="00CC4060" w:rsidRPr="00320362" w:rsidRDefault="00CC4060">
      <w:pPr>
        <w:pStyle w:val="BodyText"/>
        <w:rPr>
          <w:rFonts w:ascii="Raleway ExtraLight"/>
          <w:lang w:val="fr-CA"/>
        </w:rPr>
      </w:pPr>
    </w:p>
    <w:p w14:paraId="0FFC47FD" w14:textId="77777777" w:rsidR="00CC4060" w:rsidRPr="00320362" w:rsidRDefault="00CC4060">
      <w:pPr>
        <w:pStyle w:val="BodyText"/>
        <w:rPr>
          <w:rFonts w:ascii="Raleway ExtraLight"/>
          <w:lang w:val="fr-CA"/>
        </w:rPr>
      </w:pPr>
    </w:p>
    <w:p w14:paraId="5C62665D" w14:textId="77777777" w:rsidR="00CC4060" w:rsidRPr="00320362" w:rsidRDefault="00CC4060">
      <w:pPr>
        <w:pStyle w:val="BodyText"/>
        <w:rPr>
          <w:rFonts w:ascii="Raleway ExtraLight"/>
          <w:lang w:val="fr-CA"/>
        </w:rPr>
      </w:pPr>
    </w:p>
    <w:p w14:paraId="45FDD321" w14:textId="77777777" w:rsidR="00CC4060" w:rsidRPr="00320362" w:rsidRDefault="00CC4060">
      <w:pPr>
        <w:pStyle w:val="BodyText"/>
        <w:rPr>
          <w:rFonts w:ascii="Raleway ExtraLight"/>
          <w:lang w:val="fr-CA"/>
        </w:rPr>
      </w:pPr>
    </w:p>
    <w:p w14:paraId="35996E8F" w14:textId="77777777" w:rsidR="00CC4060" w:rsidRPr="00320362" w:rsidRDefault="00CC4060">
      <w:pPr>
        <w:pStyle w:val="BodyText"/>
        <w:spacing w:before="5"/>
        <w:rPr>
          <w:rFonts w:ascii="Raleway ExtraLight"/>
          <w:sz w:val="19"/>
          <w:lang w:val="fr-CA"/>
        </w:rPr>
      </w:pPr>
    </w:p>
    <w:p w14:paraId="5A33280F" w14:textId="77777777" w:rsidR="00CC4060" w:rsidRPr="00320362" w:rsidRDefault="005A7869">
      <w:pPr>
        <w:spacing w:before="89"/>
        <w:ind w:right="2272"/>
        <w:jc w:val="right"/>
        <w:rPr>
          <w:rFonts w:ascii="Raleway Thin"/>
          <w:sz w:val="12"/>
          <w:lang w:val="fr-CA"/>
        </w:rPr>
      </w:pPr>
      <w:r>
        <w:rPr>
          <w:lang w:val="fr-CA"/>
        </w:rPr>
        <w:pict w14:anchorId="16459F3B">
          <v:group id="_x0000_s1257" style="position:absolute;left:0;text-align:left;margin-left:310.5pt;margin-top:-43.4pt;width:66.85pt;height:65.3pt;z-index:251718656;mso-position-horizontal-relative:page" coordorigin="6210,-868" coordsize="1337,1306">
            <v:shape id="_x0000_s1258" type="#_x0000_t75" style="position:absolute;left:6215;top:-863;width:1325;height:1295">
              <v:imagedata r:id="rId69" o:title=""/>
            </v:shape>
            <v:rect id="_x0000_s1259" style="position:absolute;left:6215;top:-863;width:1325;height:1295" filled="f" strokecolor="#3f1d16" strokeweight=".53pt"/>
            <w10:wrap anchorx="page"/>
          </v:group>
        </w:pict>
      </w:r>
      <w:r>
        <w:rPr>
          <w:lang w:val="fr-CA"/>
        </w:rPr>
        <w:pict w14:anchorId="07FA4A64">
          <v:group id="_x0000_s1260" style="position:absolute;left:0;text-align:left;margin-left:201.3pt;margin-top:-32.75pt;width:63.7pt;height:56.65pt;z-index:251720704;mso-position-horizontal-relative:page" coordorigin="4026,-655" coordsize="1274,1133">
            <v:shape id="_x0000_s1261" type="#_x0000_t75" style="position:absolute;left:4026;top:-655;width:1273;height:1132">
              <v:imagedata r:id="rId70" o:title=""/>
            </v:shape>
            <v:shape id="_x0000_s1262" type="#_x0000_t75" style="position:absolute;left:4214;top:139;width:419;height:283">
              <v:imagedata r:id="rId71" o:title=""/>
            </v:shape>
            <v:shape id="_x0000_s1263" type="#_x0000_t75" style="position:absolute;left:4676;top:36;width:464;height:386">
              <v:imagedata r:id="rId72" o:title=""/>
            </v:shape>
            <w10:wrap anchorx="page"/>
          </v:group>
        </w:pict>
      </w:r>
      <w:bookmarkStart w:id="306" w:name="lt_pId381"/>
      <w:r w:rsidR="00320362" w:rsidRPr="00320362">
        <w:rPr>
          <w:rFonts w:ascii="Raleway Thin"/>
          <w:color w:val="1B5672"/>
          <w:w w:val="105"/>
          <w:sz w:val="12"/>
          <w:lang w:val="fr-CA"/>
        </w:rPr>
        <w:t>Bios</w:t>
      </w:r>
      <w:r w:rsidR="00320362" w:rsidRPr="00320362">
        <w:rPr>
          <w:rFonts w:ascii="Raleway Thin"/>
          <w:color w:val="1B5672"/>
          <w:w w:val="105"/>
          <w:sz w:val="12"/>
          <w:lang w:val="fr-CA"/>
        </w:rPr>
        <w:t>é</w:t>
      </w:r>
      <w:r w:rsidR="007E1D70" w:rsidRPr="00320362">
        <w:rPr>
          <w:rFonts w:ascii="Raleway Thin"/>
          <w:color w:val="1B5672"/>
          <w:w w:val="105"/>
          <w:sz w:val="12"/>
          <w:lang w:val="fr-CA"/>
        </w:rPr>
        <w:t>curit</w:t>
      </w:r>
      <w:bookmarkEnd w:id="306"/>
      <w:r w:rsidR="00320362" w:rsidRPr="00320362">
        <w:rPr>
          <w:rFonts w:ascii="Raleway Thin"/>
          <w:color w:val="1B5672"/>
          <w:w w:val="105"/>
          <w:sz w:val="12"/>
          <w:lang w:val="fr-CA"/>
        </w:rPr>
        <w:t>é</w:t>
      </w:r>
    </w:p>
    <w:p w14:paraId="7794A58E" w14:textId="77777777" w:rsidR="00CC4060" w:rsidRPr="00320362" w:rsidRDefault="00CC4060">
      <w:pPr>
        <w:pStyle w:val="BodyText"/>
        <w:spacing w:before="5"/>
        <w:rPr>
          <w:rFonts w:ascii="Raleway Thin"/>
          <w:sz w:val="12"/>
          <w:lang w:val="fr-CA"/>
        </w:rPr>
      </w:pPr>
    </w:p>
    <w:p w14:paraId="1CA03E30" w14:textId="77777777" w:rsidR="00CC4060" w:rsidRPr="00C52CB0" w:rsidRDefault="00320362">
      <w:pPr>
        <w:spacing w:before="89" w:line="259" w:lineRule="auto"/>
        <w:ind w:left="4489" w:right="3475"/>
        <w:rPr>
          <w:rFonts w:ascii="Raleway Thin"/>
          <w:sz w:val="12"/>
          <w:lang w:val="fr-CA"/>
        </w:rPr>
      </w:pPr>
      <w:r w:rsidRPr="00320362">
        <w:rPr>
          <w:rFonts w:ascii="Raleway Thin"/>
          <w:color w:val="1B5672"/>
          <w:w w:val="105"/>
          <w:sz w:val="12"/>
          <w:lang w:val="fr-CA"/>
        </w:rPr>
        <w:t>G</w:t>
      </w:r>
      <w:r w:rsidRPr="00320362">
        <w:rPr>
          <w:rFonts w:ascii="Raleway Thin"/>
          <w:color w:val="1B5672"/>
          <w:w w:val="105"/>
          <w:sz w:val="12"/>
          <w:lang w:val="fr-CA"/>
        </w:rPr>
        <w:t>é</w:t>
      </w:r>
      <w:r w:rsidRPr="00320362">
        <w:rPr>
          <w:rFonts w:ascii="Raleway Thin"/>
          <w:color w:val="1B5672"/>
          <w:w w:val="105"/>
          <w:sz w:val="12"/>
          <w:lang w:val="fr-CA"/>
        </w:rPr>
        <w:t>rance de l</w:t>
      </w:r>
      <w:r w:rsidRPr="00320362">
        <w:rPr>
          <w:rFonts w:ascii="Raleway Thin"/>
          <w:color w:val="1B5672"/>
          <w:w w:val="105"/>
          <w:sz w:val="12"/>
          <w:lang w:val="fr-CA"/>
        </w:rPr>
        <w:t>’</w:t>
      </w:r>
      <w:r w:rsidRPr="00320362">
        <w:rPr>
          <w:rFonts w:ascii="Raleway Thin"/>
          <w:color w:val="1B5672"/>
          <w:w w:val="105"/>
          <w:sz w:val="12"/>
          <w:lang w:val="fr-CA"/>
        </w:rPr>
        <w:t>environnement</w:t>
      </w:r>
    </w:p>
    <w:p w14:paraId="4A7E65D1" w14:textId="77777777" w:rsidR="00CC4060" w:rsidRPr="00C52CB0" w:rsidRDefault="00CC4060">
      <w:pPr>
        <w:pStyle w:val="BodyText"/>
        <w:spacing w:before="1"/>
        <w:rPr>
          <w:rFonts w:ascii="Raleway Thin"/>
          <w:sz w:val="12"/>
          <w:lang w:val="fr-CA"/>
        </w:rPr>
      </w:pPr>
    </w:p>
    <w:p w14:paraId="6E14ED79" w14:textId="14BAD70A" w:rsidR="00CC4060" w:rsidRPr="00C52CB0" w:rsidRDefault="007E1D70" w:rsidP="00B736F9">
      <w:pPr>
        <w:pStyle w:val="Titre21"/>
        <w:spacing w:before="0"/>
        <w:ind w:left="0"/>
        <w:rPr>
          <w:rFonts w:ascii="Raleway Thin"/>
          <w:lang w:val="fr-CA"/>
        </w:rPr>
      </w:pPr>
      <w:bookmarkStart w:id="307" w:name="lt_pId383"/>
      <w:r w:rsidRPr="00305C64">
        <w:rPr>
          <w:rFonts w:ascii="Raleway Thin"/>
          <w:color w:val="3F1D16"/>
          <w:lang w:val="fr-CA"/>
        </w:rPr>
        <w:t>INSPIRER CONFIANCE GR</w:t>
      </w:r>
      <w:r w:rsidRPr="00305C64">
        <w:rPr>
          <w:rFonts w:ascii="Raleway Thin"/>
          <w:color w:val="3F1D16"/>
          <w:lang w:val="fr-CA"/>
        </w:rPr>
        <w:t>Â</w:t>
      </w:r>
      <w:r w:rsidRPr="00305C64">
        <w:rPr>
          <w:rFonts w:ascii="Raleway Thin"/>
          <w:color w:val="3F1D16"/>
          <w:lang w:val="fr-CA"/>
        </w:rPr>
        <w:t xml:space="preserve">CE </w:t>
      </w:r>
      <w:r w:rsidRPr="00305C64">
        <w:rPr>
          <w:rFonts w:ascii="Raleway Thin"/>
          <w:color w:val="3F1D16"/>
          <w:lang w:val="fr-CA"/>
        </w:rPr>
        <w:t>À</w:t>
      </w:r>
      <w:r w:rsidRPr="00305C64">
        <w:rPr>
          <w:rFonts w:ascii="Raleway Thin"/>
          <w:color w:val="3F1D16"/>
          <w:lang w:val="fr-CA"/>
        </w:rPr>
        <w:t xml:space="preserve"> UNE PRODUCTION BOVINE </w:t>
      </w:r>
      <w:bookmarkEnd w:id="307"/>
      <w:r w:rsidR="00B736F9">
        <w:rPr>
          <w:rFonts w:ascii="Raleway Thin"/>
          <w:color w:val="3F1D16"/>
          <w:lang w:val="fr-CA"/>
        </w:rPr>
        <w:t>DUR</w:t>
      </w:r>
      <w:r w:rsidR="006E3E6B">
        <w:rPr>
          <w:rFonts w:ascii="Raleway Thin"/>
          <w:color w:val="3F1D16"/>
          <w:lang w:val="fr-CA"/>
        </w:rPr>
        <w:t>ABLE</w:t>
      </w:r>
    </w:p>
    <w:sectPr w:rsidR="00CC4060" w:rsidRPr="00C52CB0">
      <w:footerReference w:type="default" r:id="rId73"/>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8FAB2" w14:textId="77777777" w:rsidR="005A7869" w:rsidRDefault="005A7869">
      <w:r>
        <w:separator/>
      </w:r>
    </w:p>
  </w:endnote>
  <w:endnote w:type="continuationSeparator" w:id="0">
    <w:p w14:paraId="33C6079B" w14:textId="77777777" w:rsidR="005A7869" w:rsidRDefault="005A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aleway Medium">
    <w:altName w:val="Times New Roman"/>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Lora">
    <w:altName w:val="Times New Roman"/>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Raleway Thin">
    <w:altName w:val="Times New Roman"/>
    <w:charset w:val="00"/>
    <w:family w:val="roman"/>
    <w:pitch w:val="variable"/>
  </w:font>
  <w:font w:name="Raleway Black">
    <w:altName w:val="Times New Roman"/>
    <w:charset w:val="00"/>
    <w:family w:val="roman"/>
    <w:pitch w:val="variable"/>
  </w:font>
  <w:font w:name="Raleway ExtraLight">
    <w:altName w:val="Times New Roman"/>
    <w:charset w:val="00"/>
    <w:family w:val="roman"/>
    <w:pitch w:val="variable"/>
  </w:font>
  <w:font w:name="Raleway">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3D320" w14:textId="77777777" w:rsidR="00E617B8" w:rsidRDefault="00E617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6F63B" w14:textId="77777777" w:rsidR="00E617B8" w:rsidRDefault="00E617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CB9D" w14:textId="77777777" w:rsidR="00E617B8" w:rsidRDefault="00E617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0BC02" w14:textId="77777777" w:rsidR="004B79C1" w:rsidRDefault="005A7869">
    <w:pPr>
      <w:pStyle w:val="BodyText"/>
      <w:spacing w:line="14" w:lineRule="auto"/>
    </w:pPr>
    <w:r>
      <w:pict w14:anchorId="31C19000">
        <v:shapetype id="_x0000_t202" coordsize="21600,21600" o:spt="202" path="m,l,21600r21600,l21600,xe">
          <v:stroke joinstyle="miter"/>
          <v:path gradientshapeok="t" o:connecttype="rect"/>
        </v:shapetype>
        <v:shape id="_x0000_s2049" type="#_x0000_t202" style="position:absolute;margin-left:217.1pt;margin-top:749.6pt;width:168.1pt;height:9.3pt;z-index:-251658240;mso-position-horizontal-relative:page;mso-position-vertical-relative:page" filled="f" stroked="f">
          <v:textbox style="mso-next-textbox:#_x0000_s2049" inset="0,0,0,0">
            <w:txbxContent>
              <w:p w14:paraId="3A426610" w14:textId="2B260D9A" w:rsidR="004B79C1" w:rsidRPr="00CA0663" w:rsidRDefault="004B79C1">
                <w:pPr>
                  <w:spacing w:before="6"/>
                  <w:ind w:left="20"/>
                  <w:rPr>
                    <w:rFonts w:ascii="Raleway Medium" w:hAnsi="Raleway Medium"/>
                    <w:sz w:val="14"/>
                    <w:lang w:val="fr-CA"/>
                  </w:rPr>
                </w:pPr>
                <w:bookmarkStart w:id="39" w:name="lt_pId040"/>
                <w:r w:rsidRPr="00CA0663">
                  <w:rPr>
                    <w:rFonts w:ascii="Raleway Medium" w:hAnsi="Raleway Medium"/>
                    <w:sz w:val="14"/>
                    <w:lang w:val="fr-CA"/>
                  </w:rPr>
                  <w:t>Manuel du producteur VBP+ •</w:t>
                </w:r>
                <w:bookmarkEnd w:id="39"/>
                <w:r w:rsidRPr="00CA0663">
                  <w:rPr>
                    <w:rFonts w:ascii="Raleway Medium" w:hAnsi="Raleway Medium"/>
                    <w:sz w:val="14"/>
                    <w:lang w:val="fr-CA"/>
                  </w:rPr>
                  <w:t xml:space="preserve"> </w:t>
                </w:r>
                <w:bookmarkStart w:id="40" w:name="lt_pId041"/>
                <w:r w:rsidRPr="00CA0663">
                  <w:rPr>
                    <w:rFonts w:ascii="Raleway Medium" w:hAnsi="Raleway Medium"/>
                    <w:sz w:val="14"/>
                    <w:lang w:val="fr-CA"/>
                  </w:rPr>
                  <w:t>Soins aux animaux •</w:t>
                </w:r>
                <w:bookmarkEnd w:id="40"/>
                <w:r w:rsidRPr="00CA0663">
                  <w:rPr>
                    <w:rFonts w:ascii="Raleway Medium" w:hAnsi="Raleway Medium"/>
                    <w:sz w:val="14"/>
                    <w:lang w:val="fr-CA"/>
                  </w:rPr>
                  <w:t xml:space="preserve"> </w:t>
                </w:r>
                <w:bookmarkStart w:id="41" w:name="lt_pId042"/>
                <w:r w:rsidRPr="00CA0663">
                  <w:rPr>
                    <w:rFonts w:ascii="Raleway Medium" w:hAnsi="Raleway Medium"/>
                    <w:sz w:val="14"/>
                    <w:lang w:val="fr-CA"/>
                  </w:rPr>
                  <w:t>Page</w:t>
                </w:r>
                <w:bookmarkEnd w:id="41"/>
                <w:r w:rsidRPr="00CA0663">
                  <w:rPr>
                    <w:rFonts w:ascii="Raleway Medium" w:hAnsi="Raleway Medium"/>
                    <w:sz w:val="14"/>
                    <w:lang w:val="fr-CA"/>
                  </w:rPr>
                  <w:t xml:space="preserve"> </w:t>
                </w:r>
                <w:r w:rsidRPr="00CA0663">
                  <w:rPr>
                    <w:lang w:val="fr-CA"/>
                  </w:rPr>
                  <w:fldChar w:fldCharType="begin"/>
                </w:r>
                <w:r w:rsidRPr="00CA0663">
                  <w:rPr>
                    <w:rFonts w:ascii="Raleway Medium" w:hAnsi="Raleway Medium"/>
                    <w:sz w:val="14"/>
                    <w:lang w:val="fr-CA"/>
                  </w:rPr>
                  <w:instrText xml:space="preserve"> PAGE </w:instrText>
                </w:r>
                <w:r w:rsidRPr="00CA0663">
                  <w:rPr>
                    <w:lang w:val="fr-CA"/>
                  </w:rPr>
                  <w:fldChar w:fldCharType="separate"/>
                </w:r>
                <w:r w:rsidR="002904FD">
                  <w:rPr>
                    <w:rFonts w:ascii="Raleway Medium" w:hAnsi="Raleway Medium"/>
                    <w:noProof/>
                    <w:sz w:val="14"/>
                    <w:lang w:val="fr-CA"/>
                  </w:rPr>
                  <w:t>7</w:t>
                </w:r>
                <w:r w:rsidRPr="00CA0663">
                  <w:rPr>
                    <w:lang w:val="fr-CA"/>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5874E" w14:textId="77777777" w:rsidR="004B79C1" w:rsidRDefault="005A7869">
    <w:pPr>
      <w:pStyle w:val="BodyText"/>
      <w:spacing w:line="14" w:lineRule="auto"/>
    </w:pPr>
    <w:r>
      <w:pict w14:anchorId="69BE1E39">
        <v:shapetype id="_x0000_t202" coordsize="21600,21600" o:spt="202" path="m,l,21600r21600,l21600,xe">
          <v:stroke joinstyle="miter"/>
          <v:path gradientshapeok="t" o:connecttype="rect"/>
        </v:shapetype>
        <v:shape id="_x0000_s2050" type="#_x0000_t202" style="position:absolute;margin-left:229.35pt;margin-top:749.6pt;width:154.3pt;height:9.3pt;z-index:-251657216;mso-position-horizontal-relative:page;mso-position-vertical-relative:page" filled="f" stroked="f">
          <v:textbox style="mso-next-textbox:#_x0000_s2050" inset="0,0,0,0">
            <w:txbxContent>
              <w:p w14:paraId="10267518" w14:textId="63A9ACEF" w:rsidR="004B79C1" w:rsidRPr="00CB7631" w:rsidRDefault="004B79C1">
                <w:pPr>
                  <w:spacing w:before="6"/>
                  <w:ind w:left="20"/>
                  <w:rPr>
                    <w:rFonts w:ascii="Raleway Medium" w:hAnsi="Raleway Medium"/>
                    <w:sz w:val="14"/>
                    <w:lang w:val="fr-CA"/>
                  </w:rPr>
                </w:pPr>
                <w:bookmarkStart w:id="151" w:name="lt_pId173"/>
                <w:r w:rsidRPr="00CA0663">
                  <w:rPr>
                    <w:rFonts w:ascii="Raleway Medium" w:hAnsi="Raleway Medium"/>
                    <w:sz w:val="14"/>
                    <w:lang w:val="fr-CA"/>
                  </w:rPr>
                  <w:t>Manuel du producteur VBP+ • Biosécurité •</w:t>
                </w:r>
                <w:bookmarkEnd w:id="151"/>
                <w:r w:rsidRPr="00CA0663">
                  <w:rPr>
                    <w:rFonts w:ascii="Raleway Medium" w:hAnsi="Raleway Medium"/>
                    <w:sz w:val="14"/>
                    <w:lang w:val="fr-CA"/>
                  </w:rPr>
                  <w:t xml:space="preserve"> </w:t>
                </w:r>
                <w:bookmarkStart w:id="152" w:name="lt_pId174"/>
                <w:r w:rsidRPr="00CA0663">
                  <w:rPr>
                    <w:rFonts w:ascii="Raleway Medium" w:hAnsi="Raleway Medium"/>
                    <w:sz w:val="14"/>
                    <w:lang w:val="fr-CA"/>
                  </w:rPr>
                  <w:t>Page</w:t>
                </w:r>
                <w:bookmarkEnd w:id="152"/>
                <w:r w:rsidRPr="00CB7631">
                  <w:rPr>
                    <w:rFonts w:ascii="Raleway Medium" w:hAnsi="Raleway Medium"/>
                    <w:sz w:val="14"/>
                    <w:lang w:val="fr-CA"/>
                  </w:rPr>
                  <w:t xml:space="preserve"> </w:t>
                </w:r>
                <w:r w:rsidRPr="00CB7631">
                  <w:rPr>
                    <w:lang w:val="fr-CA"/>
                  </w:rPr>
                  <w:fldChar w:fldCharType="begin"/>
                </w:r>
                <w:r w:rsidRPr="00CB7631">
                  <w:rPr>
                    <w:rFonts w:ascii="Raleway Medium" w:hAnsi="Raleway Medium"/>
                    <w:sz w:val="14"/>
                    <w:lang w:val="fr-CA"/>
                  </w:rPr>
                  <w:instrText xml:space="preserve"> PAGE </w:instrText>
                </w:r>
                <w:r w:rsidRPr="00CB7631">
                  <w:rPr>
                    <w:lang w:val="fr-CA"/>
                  </w:rPr>
                  <w:fldChar w:fldCharType="separate"/>
                </w:r>
                <w:r w:rsidR="002904FD">
                  <w:rPr>
                    <w:rFonts w:ascii="Raleway Medium" w:hAnsi="Raleway Medium"/>
                    <w:noProof/>
                    <w:sz w:val="14"/>
                    <w:lang w:val="fr-CA"/>
                  </w:rPr>
                  <w:t>9</w:t>
                </w:r>
                <w:r w:rsidRPr="00CB7631">
                  <w:rPr>
                    <w:lang w:val="fr-CA"/>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4A180" w14:textId="77777777" w:rsidR="004B79C1" w:rsidRDefault="005A7869">
    <w:pPr>
      <w:pStyle w:val="BodyText"/>
      <w:spacing w:line="14" w:lineRule="auto"/>
    </w:pPr>
    <w:r>
      <w:pict w14:anchorId="3D9A62D3">
        <v:shapetype id="_x0000_t202" coordsize="21600,21600" o:spt="202" path="m,l,21600r21600,l21600,xe">
          <v:stroke joinstyle="miter"/>
          <v:path gradientshapeok="t" o:connecttype="rect"/>
        </v:shapetype>
        <v:shape id="_x0000_s2051" type="#_x0000_t202" style="position:absolute;margin-left:227.75pt;margin-top:749.9pt;width:156.55pt;height:9pt;z-index:-251656192;mso-position-horizontal-relative:page;mso-position-vertical-relative:page" filled="f" stroked="f">
          <v:textbox style="mso-next-textbox:#_x0000_s2051" inset="0,0,0,0">
            <w:txbxContent>
              <w:p w14:paraId="397321FB" w14:textId="77777777" w:rsidR="004B79C1" w:rsidRPr="00CA0663" w:rsidRDefault="004B79C1">
                <w:pPr>
                  <w:ind w:left="20" w:right="-12"/>
                  <w:rPr>
                    <w:rFonts w:ascii="Raleway Medium" w:hAnsi="Raleway Medium"/>
                    <w:sz w:val="14"/>
                    <w:lang w:val="fr-CA"/>
                  </w:rPr>
                </w:pPr>
                <w:bookmarkStart w:id="193" w:name="lt_pId236"/>
                <w:r w:rsidRPr="00CA0663">
                  <w:rPr>
                    <w:rFonts w:ascii="Raleway Medium" w:hAnsi="Raleway Medium"/>
                    <w:sz w:val="14"/>
                    <w:lang w:val="fr-CA"/>
                  </w:rPr>
                  <w:t>Manuel du producteur VBP+ •</w:t>
                </w:r>
                <w:bookmarkEnd w:id="193"/>
                <w:r w:rsidRPr="00CA0663">
                  <w:rPr>
                    <w:rFonts w:ascii="Raleway Medium" w:hAnsi="Raleway Medium"/>
                    <w:sz w:val="14"/>
                    <w:lang w:val="fr-CA"/>
                  </w:rPr>
                  <w:t xml:space="preserve"> </w:t>
                </w:r>
                <w:bookmarkStart w:id="194" w:name="lt_pId237"/>
                <w:r w:rsidRPr="00CA0663">
                  <w:rPr>
                    <w:rFonts w:ascii="Raleway Medium" w:hAnsi="Raleway Medium"/>
                    <w:sz w:val="14"/>
                    <w:lang w:val="fr-CA"/>
                  </w:rPr>
                  <w:t>Biosécurité •</w:t>
                </w:r>
                <w:bookmarkEnd w:id="194"/>
                <w:r w:rsidRPr="00CA0663">
                  <w:rPr>
                    <w:rFonts w:ascii="Raleway Medium" w:hAnsi="Raleway Medium"/>
                    <w:sz w:val="14"/>
                    <w:lang w:val="fr-CA"/>
                  </w:rPr>
                  <w:t xml:space="preserve"> </w:t>
                </w:r>
                <w:bookmarkStart w:id="195" w:name="lt_pId238"/>
                <w:r w:rsidRPr="00CA0663">
                  <w:rPr>
                    <w:rFonts w:ascii="Raleway Medium" w:hAnsi="Raleway Medium"/>
                    <w:sz w:val="14"/>
                    <w:lang w:val="fr-CA"/>
                  </w:rPr>
                  <w:t>Page 10</w:t>
                </w:r>
                <w:bookmarkEnd w:id="195"/>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BE5D0" w14:textId="77777777" w:rsidR="004B79C1" w:rsidRDefault="005A7869">
    <w:pPr>
      <w:pStyle w:val="BodyText"/>
      <w:spacing w:line="14" w:lineRule="auto"/>
      <w:rPr>
        <w:sz w:val="19"/>
      </w:rPr>
    </w:pPr>
    <w:r>
      <w:pict w14:anchorId="66CE04A1">
        <v:shapetype id="_x0000_t202" coordsize="21600,21600" o:spt="202" path="m,l,21600r21600,l21600,xe">
          <v:stroke joinstyle="miter"/>
          <v:path gradientshapeok="t" o:connecttype="rect"/>
        </v:shapetype>
        <v:shape id="_x0000_s2052" type="#_x0000_t202" style="position:absolute;margin-left:200.95pt;margin-top:749.6pt;width:210.95pt;height:9.3pt;z-index:-251655168;mso-position-horizontal-relative:page;mso-position-vertical-relative:page" filled="f" stroked="f">
          <v:textbox style="mso-next-textbox:#_x0000_s2052" inset="0,0,0,0">
            <w:txbxContent>
              <w:p w14:paraId="3580E853" w14:textId="00C4D768" w:rsidR="004B79C1" w:rsidRDefault="004B79C1">
                <w:pPr>
                  <w:spacing w:before="6"/>
                  <w:ind w:left="20"/>
                  <w:rPr>
                    <w:rFonts w:ascii="Raleway Medium" w:hAnsi="Raleway Medium"/>
                    <w:sz w:val="14"/>
                  </w:rPr>
                </w:pPr>
                <w:bookmarkStart w:id="204" w:name="lt_pId251"/>
                <w:r w:rsidRPr="00CA0663">
                  <w:rPr>
                    <w:rFonts w:ascii="Raleway Medium" w:hAnsi="Raleway Medium"/>
                    <w:sz w:val="14"/>
                    <w:lang w:val="fr-CA"/>
                  </w:rPr>
                  <w:t>Manuel du producteur VBP+ •</w:t>
                </w:r>
                <w:bookmarkEnd w:id="204"/>
                <w:r w:rsidRPr="00CA0663">
                  <w:rPr>
                    <w:rFonts w:ascii="Raleway Medium" w:hAnsi="Raleway Medium"/>
                    <w:sz w:val="14"/>
                    <w:lang w:val="fr-CA"/>
                  </w:rPr>
                  <w:t xml:space="preserve"> </w:t>
                </w:r>
                <w:bookmarkStart w:id="205" w:name="lt_pId252"/>
                <w:r w:rsidRPr="00CA0663">
                  <w:rPr>
                    <w:rFonts w:ascii="Raleway Medium" w:hAnsi="Raleway Medium"/>
                    <w:sz w:val="14"/>
                    <w:lang w:val="fr-CA"/>
                  </w:rPr>
                  <w:t>Gérance de l’environnement •</w:t>
                </w:r>
                <w:bookmarkEnd w:id="205"/>
                <w:r w:rsidRPr="00CA0663">
                  <w:rPr>
                    <w:rFonts w:ascii="Raleway Medium" w:hAnsi="Raleway Medium"/>
                    <w:sz w:val="14"/>
                    <w:lang w:val="fr-CA"/>
                  </w:rPr>
                  <w:t xml:space="preserve"> </w:t>
                </w:r>
                <w:bookmarkStart w:id="206" w:name="lt_pId253"/>
                <w:r w:rsidRPr="00CA0663">
                  <w:rPr>
                    <w:rFonts w:ascii="Raleway Medium" w:hAnsi="Raleway Medium"/>
                    <w:sz w:val="14"/>
                    <w:lang w:val="fr-CA"/>
                  </w:rPr>
                  <w:t>Page</w:t>
                </w:r>
                <w:bookmarkEnd w:id="206"/>
                <w:r w:rsidRPr="00991F84">
                  <w:rPr>
                    <w:rFonts w:ascii="Raleway Medium" w:hAnsi="Raleway Medium"/>
                    <w:sz w:val="14"/>
                  </w:rPr>
                  <w:t xml:space="preserve"> </w:t>
                </w:r>
                <w:r w:rsidRPr="00991F84">
                  <w:fldChar w:fldCharType="begin"/>
                </w:r>
                <w:r w:rsidRPr="00991F84">
                  <w:rPr>
                    <w:rFonts w:ascii="Raleway Medium" w:hAnsi="Raleway Medium"/>
                    <w:sz w:val="14"/>
                  </w:rPr>
                  <w:instrText xml:space="preserve"> PAGE </w:instrText>
                </w:r>
                <w:r w:rsidRPr="00991F84">
                  <w:fldChar w:fldCharType="separate"/>
                </w:r>
                <w:r w:rsidR="002904FD">
                  <w:rPr>
                    <w:rFonts w:ascii="Raleway Medium" w:hAnsi="Raleway Medium"/>
                    <w:noProof/>
                    <w:sz w:val="14"/>
                  </w:rPr>
                  <w:t>15</w:t>
                </w:r>
                <w:r w:rsidRPr="00991F84">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C8F72" w14:textId="77777777" w:rsidR="004B79C1" w:rsidRDefault="004B79C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F03AB" w14:textId="77777777" w:rsidR="005A7869" w:rsidRDefault="005A7869">
      <w:r>
        <w:separator/>
      </w:r>
    </w:p>
  </w:footnote>
  <w:footnote w:type="continuationSeparator" w:id="0">
    <w:p w14:paraId="76DEFFF5" w14:textId="77777777" w:rsidR="005A7869" w:rsidRDefault="005A78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3BBBD" w14:textId="77777777" w:rsidR="00E617B8" w:rsidRDefault="00E617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21383" w14:textId="77777777" w:rsidR="00E617B8" w:rsidRDefault="00E617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65CB" w14:textId="77777777" w:rsidR="00E617B8" w:rsidRDefault="00E617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0"/>
    <w:lvl w:ilvl="0" w:tplc="60E0FE22">
      <w:start w:val="1"/>
      <w:numFmt w:val="upperLetter"/>
      <w:lvlText w:val="%1."/>
      <w:lvlJc w:val="left"/>
      <w:pPr>
        <w:ind w:left="525" w:hanging="353"/>
        <w:jc w:val="right"/>
      </w:pPr>
      <w:rPr>
        <w:rFonts w:ascii="Raleway Medium" w:eastAsia="Raleway Medium" w:hAnsi="Raleway Medium" w:cs="Raleway Medium" w:hint="default"/>
        <w:w w:val="100"/>
        <w:sz w:val="32"/>
        <w:szCs w:val="32"/>
      </w:rPr>
    </w:lvl>
    <w:lvl w:ilvl="1" w:tplc="181A230C">
      <w:start w:val="1"/>
      <w:numFmt w:val="bullet"/>
      <w:lvlText w:val="•"/>
      <w:lvlJc w:val="left"/>
      <w:pPr>
        <w:ind w:left="1014" w:hanging="353"/>
      </w:pPr>
      <w:rPr>
        <w:rFonts w:hint="default"/>
      </w:rPr>
    </w:lvl>
    <w:lvl w:ilvl="2" w:tplc="D2989956">
      <w:start w:val="1"/>
      <w:numFmt w:val="bullet"/>
      <w:lvlText w:val="•"/>
      <w:lvlJc w:val="left"/>
      <w:pPr>
        <w:ind w:left="1508" w:hanging="353"/>
      </w:pPr>
      <w:rPr>
        <w:rFonts w:hint="default"/>
      </w:rPr>
    </w:lvl>
    <w:lvl w:ilvl="3" w:tplc="DD967098">
      <w:start w:val="1"/>
      <w:numFmt w:val="bullet"/>
      <w:lvlText w:val="•"/>
      <w:lvlJc w:val="left"/>
      <w:pPr>
        <w:ind w:left="2002" w:hanging="353"/>
      </w:pPr>
      <w:rPr>
        <w:rFonts w:hint="default"/>
      </w:rPr>
    </w:lvl>
    <w:lvl w:ilvl="4" w:tplc="F782F8FC">
      <w:start w:val="1"/>
      <w:numFmt w:val="bullet"/>
      <w:lvlText w:val="•"/>
      <w:lvlJc w:val="left"/>
      <w:pPr>
        <w:ind w:left="2496" w:hanging="353"/>
      </w:pPr>
      <w:rPr>
        <w:rFonts w:hint="default"/>
      </w:rPr>
    </w:lvl>
    <w:lvl w:ilvl="5" w:tplc="69A69694">
      <w:start w:val="1"/>
      <w:numFmt w:val="bullet"/>
      <w:lvlText w:val="•"/>
      <w:lvlJc w:val="left"/>
      <w:pPr>
        <w:ind w:left="2991" w:hanging="353"/>
      </w:pPr>
      <w:rPr>
        <w:rFonts w:hint="default"/>
      </w:rPr>
    </w:lvl>
    <w:lvl w:ilvl="6" w:tplc="512C7422">
      <w:start w:val="1"/>
      <w:numFmt w:val="bullet"/>
      <w:lvlText w:val="•"/>
      <w:lvlJc w:val="left"/>
      <w:pPr>
        <w:ind w:left="3485" w:hanging="353"/>
      </w:pPr>
      <w:rPr>
        <w:rFonts w:hint="default"/>
      </w:rPr>
    </w:lvl>
    <w:lvl w:ilvl="7" w:tplc="A8181ECE">
      <w:start w:val="1"/>
      <w:numFmt w:val="bullet"/>
      <w:lvlText w:val="•"/>
      <w:lvlJc w:val="left"/>
      <w:pPr>
        <w:ind w:left="3979" w:hanging="353"/>
      </w:pPr>
      <w:rPr>
        <w:rFonts w:hint="default"/>
      </w:rPr>
    </w:lvl>
    <w:lvl w:ilvl="8" w:tplc="2F7626CC">
      <w:start w:val="1"/>
      <w:numFmt w:val="bullet"/>
      <w:lvlText w:val="•"/>
      <w:lvlJc w:val="left"/>
      <w:pPr>
        <w:ind w:left="4473" w:hanging="353"/>
      </w:pPr>
      <w:rPr>
        <w:rFonts w:hint="default"/>
      </w:rPr>
    </w:lvl>
  </w:abstractNum>
  <w:abstractNum w:abstractNumId="1" w15:restartNumberingAfterBreak="0">
    <w:nsid w:val="00000002"/>
    <w:multiLevelType w:val="hybridMultilevel"/>
    <w:tmpl w:val="00000000"/>
    <w:lvl w:ilvl="0" w:tplc="16285CDC">
      <w:start w:val="1"/>
      <w:numFmt w:val="bullet"/>
      <w:lvlText w:val="•"/>
      <w:lvlJc w:val="left"/>
      <w:pPr>
        <w:ind w:left="360" w:hanging="240"/>
      </w:pPr>
      <w:rPr>
        <w:rFonts w:ascii="Lora" w:eastAsia="Lora" w:hAnsi="Lora" w:cs="Lora" w:hint="default"/>
        <w:w w:val="100"/>
        <w:sz w:val="20"/>
        <w:szCs w:val="20"/>
      </w:rPr>
    </w:lvl>
    <w:lvl w:ilvl="1" w:tplc="BBF67CCE">
      <w:start w:val="1"/>
      <w:numFmt w:val="bullet"/>
      <w:lvlText w:val="•"/>
      <w:lvlJc w:val="left"/>
      <w:pPr>
        <w:ind w:left="460" w:hanging="240"/>
      </w:pPr>
      <w:rPr>
        <w:rFonts w:ascii="Lora" w:eastAsia="Lora" w:hAnsi="Lora" w:cs="Lora" w:hint="default"/>
        <w:w w:val="100"/>
        <w:sz w:val="20"/>
        <w:szCs w:val="20"/>
      </w:rPr>
    </w:lvl>
    <w:lvl w:ilvl="2" w:tplc="483A51C8">
      <w:start w:val="1"/>
      <w:numFmt w:val="bullet"/>
      <w:lvlText w:val="•"/>
      <w:lvlJc w:val="left"/>
      <w:pPr>
        <w:ind w:left="680" w:hanging="240"/>
      </w:pPr>
      <w:rPr>
        <w:rFonts w:hint="default"/>
      </w:rPr>
    </w:lvl>
    <w:lvl w:ilvl="3" w:tplc="F87EC4BE">
      <w:start w:val="1"/>
      <w:numFmt w:val="bullet"/>
      <w:lvlText w:val="•"/>
      <w:lvlJc w:val="left"/>
      <w:pPr>
        <w:ind w:left="1267" w:hanging="240"/>
      </w:pPr>
      <w:rPr>
        <w:rFonts w:hint="default"/>
      </w:rPr>
    </w:lvl>
    <w:lvl w:ilvl="4" w:tplc="5BEAA70E">
      <w:start w:val="1"/>
      <w:numFmt w:val="bullet"/>
      <w:lvlText w:val="•"/>
      <w:lvlJc w:val="left"/>
      <w:pPr>
        <w:ind w:left="1855" w:hanging="240"/>
      </w:pPr>
      <w:rPr>
        <w:rFonts w:hint="default"/>
      </w:rPr>
    </w:lvl>
    <w:lvl w:ilvl="5" w:tplc="2E3AC5CE">
      <w:start w:val="1"/>
      <w:numFmt w:val="bullet"/>
      <w:lvlText w:val="•"/>
      <w:lvlJc w:val="left"/>
      <w:pPr>
        <w:ind w:left="2443" w:hanging="240"/>
      </w:pPr>
      <w:rPr>
        <w:rFonts w:hint="default"/>
      </w:rPr>
    </w:lvl>
    <w:lvl w:ilvl="6" w:tplc="F9DAD896">
      <w:start w:val="1"/>
      <w:numFmt w:val="bullet"/>
      <w:lvlText w:val="•"/>
      <w:lvlJc w:val="left"/>
      <w:pPr>
        <w:ind w:left="3031" w:hanging="240"/>
      </w:pPr>
      <w:rPr>
        <w:rFonts w:hint="default"/>
      </w:rPr>
    </w:lvl>
    <w:lvl w:ilvl="7" w:tplc="B016ACE6">
      <w:start w:val="1"/>
      <w:numFmt w:val="bullet"/>
      <w:lvlText w:val="•"/>
      <w:lvlJc w:val="left"/>
      <w:pPr>
        <w:ind w:left="3619" w:hanging="240"/>
      </w:pPr>
      <w:rPr>
        <w:rFonts w:hint="default"/>
      </w:rPr>
    </w:lvl>
    <w:lvl w:ilvl="8" w:tplc="6B22596C">
      <w:start w:val="1"/>
      <w:numFmt w:val="bullet"/>
      <w:lvlText w:val="•"/>
      <w:lvlJc w:val="left"/>
      <w:pPr>
        <w:ind w:left="4207" w:hanging="240"/>
      </w:pPr>
      <w:rPr>
        <w:rFonts w:hint="default"/>
      </w:rPr>
    </w:lvl>
  </w:abstractNum>
  <w:abstractNum w:abstractNumId="2" w15:restartNumberingAfterBreak="0">
    <w:nsid w:val="00000003"/>
    <w:multiLevelType w:val="hybridMultilevel"/>
    <w:tmpl w:val="00000000"/>
    <w:lvl w:ilvl="0" w:tplc="CA28E242">
      <w:start w:val="1"/>
      <w:numFmt w:val="bullet"/>
      <w:lvlText w:val="•"/>
      <w:lvlJc w:val="left"/>
      <w:pPr>
        <w:ind w:left="540" w:hanging="240"/>
      </w:pPr>
      <w:rPr>
        <w:rFonts w:ascii="Lora" w:eastAsia="Lora" w:hAnsi="Lora" w:cs="Lora" w:hint="default"/>
        <w:w w:val="100"/>
        <w:sz w:val="20"/>
        <w:szCs w:val="20"/>
      </w:rPr>
    </w:lvl>
    <w:lvl w:ilvl="1" w:tplc="87540610">
      <w:start w:val="1"/>
      <w:numFmt w:val="bullet"/>
      <w:lvlText w:val="•"/>
      <w:lvlJc w:val="left"/>
      <w:pPr>
        <w:ind w:left="1026" w:hanging="240"/>
      </w:pPr>
      <w:rPr>
        <w:rFonts w:hint="default"/>
      </w:rPr>
    </w:lvl>
    <w:lvl w:ilvl="2" w:tplc="EF4E3E1E">
      <w:start w:val="1"/>
      <w:numFmt w:val="bullet"/>
      <w:lvlText w:val="•"/>
      <w:lvlJc w:val="left"/>
      <w:pPr>
        <w:ind w:left="1512" w:hanging="240"/>
      </w:pPr>
      <w:rPr>
        <w:rFonts w:hint="default"/>
      </w:rPr>
    </w:lvl>
    <w:lvl w:ilvl="3" w:tplc="6C101306">
      <w:start w:val="1"/>
      <w:numFmt w:val="bullet"/>
      <w:lvlText w:val="•"/>
      <w:lvlJc w:val="left"/>
      <w:pPr>
        <w:ind w:left="1998" w:hanging="240"/>
      </w:pPr>
      <w:rPr>
        <w:rFonts w:hint="default"/>
      </w:rPr>
    </w:lvl>
    <w:lvl w:ilvl="4" w:tplc="527E0E04">
      <w:start w:val="1"/>
      <w:numFmt w:val="bullet"/>
      <w:lvlText w:val="•"/>
      <w:lvlJc w:val="left"/>
      <w:pPr>
        <w:ind w:left="2485" w:hanging="240"/>
      </w:pPr>
      <w:rPr>
        <w:rFonts w:hint="default"/>
      </w:rPr>
    </w:lvl>
    <w:lvl w:ilvl="5" w:tplc="0C2C3CEC">
      <w:start w:val="1"/>
      <w:numFmt w:val="bullet"/>
      <w:lvlText w:val="•"/>
      <w:lvlJc w:val="left"/>
      <w:pPr>
        <w:ind w:left="2971" w:hanging="240"/>
      </w:pPr>
      <w:rPr>
        <w:rFonts w:hint="default"/>
      </w:rPr>
    </w:lvl>
    <w:lvl w:ilvl="6" w:tplc="B3C65A2C">
      <w:start w:val="1"/>
      <w:numFmt w:val="bullet"/>
      <w:lvlText w:val="•"/>
      <w:lvlJc w:val="left"/>
      <w:pPr>
        <w:ind w:left="3457" w:hanging="240"/>
      </w:pPr>
      <w:rPr>
        <w:rFonts w:hint="default"/>
      </w:rPr>
    </w:lvl>
    <w:lvl w:ilvl="7" w:tplc="DDFA69E0">
      <w:start w:val="1"/>
      <w:numFmt w:val="bullet"/>
      <w:lvlText w:val="•"/>
      <w:lvlJc w:val="left"/>
      <w:pPr>
        <w:ind w:left="3944" w:hanging="240"/>
      </w:pPr>
      <w:rPr>
        <w:rFonts w:hint="default"/>
      </w:rPr>
    </w:lvl>
    <w:lvl w:ilvl="8" w:tplc="38A2EC2C">
      <w:start w:val="1"/>
      <w:numFmt w:val="bullet"/>
      <w:lvlText w:val="•"/>
      <w:lvlJc w:val="left"/>
      <w:pPr>
        <w:ind w:left="4430" w:hanging="240"/>
      </w:pPr>
      <w:rPr>
        <w:rFonts w:hint="default"/>
      </w:rPr>
    </w:lvl>
  </w:abstractNum>
  <w:abstractNum w:abstractNumId="3" w15:restartNumberingAfterBreak="0">
    <w:nsid w:val="00000004"/>
    <w:multiLevelType w:val="hybridMultilevel"/>
    <w:tmpl w:val="00000000"/>
    <w:lvl w:ilvl="0" w:tplc="E5CC886E">
      <w:start w:val="1"/>
      <w:numFmt w:val="upperLetter"/>
      <w:lvlText w:val="%1."/>
      <w:lvlJc w:val="left"/>
      <w:pPr>
        <w:ind w:left="515" w:hanging="353"/>
      </w:pPr>
      <w:rPr>
        <w:rFonts w:ascii="Raleway Medium" w:eastAsia="Raleway Medium" w:hAnsi="Raleway Medium" w:cs="Raleway Medium" w:hint="default"/>
        <w:w w:val="100"/>
        <w:sz w:val="32"/>
        <w:szCs w:val="32"/>
      </w:rPr>
    </w:lvl>
    <w:lvl w:ilvl="1" w:tplc="5FACDDAA">
      <w:start w:val="1"/>
      <w:numFmt w:val="bullet"/>
      <w:lvlText w:val="•"/>
      <w:lvlJc w:val="left"/>
      <w:pPr>
        <w:ind w:left="649" w:hanging="240"/>
      </w:pPr>
      <w:rPr>
        <w:rFonts w:ascii="Lora" w:eastAsia="Lora" w:hAnsi="Lora" w:cs="Lora" w:hint="default"/>
        <w:w w:val="100"/>
        <w:sz w:val="20"/>
        <w:szCs w:val="20"/>
      </w:rPr>
    </w:lvl>
    <w:lvl w:ilvl="2" w:tplc="3C3C15E2">
      <w:start w:val="1"/>
      <w:numFmt w:val="bullet"/>
      <w:lvlText w:val="•"/>
      <w:lvlJc w:val="left"/>
      <w:pPr>
        <w:ind w:left="720" w:hanging="240"/>
      </w:pPr>
      <w:rPr>
        <w:rFonts w:hint="default"/>
      </w:rPr>
    </w:lvl>
    <w:lvl w:ilvl="3" w:tplc="F9166156">
      <w:start w:val="1"/>
      <w:numFmt w:val="bullet"/>
      <w:lvlText w:val="•"/>
      <w:lvlJc w:val="left"/>
      <w:pPr>
        <w:ind w:left="1308" w:hanging="240"/>
      </w:pPr>
      <w:rPr>
        <w:rFonts w:hint="default"/>
      </w:rPr>
    </w:lvl>
    <w:lvl w:ilvl="4" w:tplc="9D44CC6C">
      <w:start w:val="1"/>
      <w:numFmt w:val="bullet"/>
      <w:lvlText w:val="•"/>
      <w:lvlJc w:val="left"/>
      <w:pPr>
        <w:ind w:left="1897" w:hanging="240"/>
      </w:pPr>
      <w:rPr>
        <w:rFonts w:hint="default"/>
      </w:rPr>
    </w:lvl>
    <w:lvl w:ilvl="5" w:tplc="F0187766">
      <w:start w:val="1"/>
      <w:numFmt w:val="bullet"/>
      <w:lvlText w:val="•"/>
      <w:lvlJc w:val="left"/>
      <w:pPr>
        <w:ind w:left="2486" w:hanging="240"/>
      </w:pPr>
      <w:rPr>
        <w:rFonts w:hint="default"/>
      </w:rPr>
    </w:lvl>
    <w:lvl w:ilvl="6" w:tplc="F0FC88FA">
      <w:start w:val="1"/>
      <w:numFmt w:val="bullet"/>
      <w:lvlText w:val="•"/>
      <w:lvlJc w:val="left"/>
      <w:pPr>
        <w:ind w:left="3075" w:hanging="240"/>
      </w:pPr>
      <w:rPr>
        <w:rFonts w:hint="default"/>
      </w:rPr>
    </w:lvl>
    <w:lvl w:ilvl="7" w:tplc="82DE0E88">
      <w:start w:val="1"/>
      <w:numFmt w:val="bullet"/>
      <w:lvlText w:val="•"/>
      <w:lvlJc w:val="left"/>
      <w:pPr>
        <w:ind w:left="3664" w:hanging="240"/>
      </w:pPr>
      <w:rPr>
        <w:rFonts w:hint="default"/>
      </w:rPr>
    </w:lvl>
    <w:lvl w:ilvl="8" w:tplc="B9DCC86C">
      <w:start w:val="1"/>
      <w:numFmt w:val="bullet"/>
      <w:lvlText w:val="•"/>
      <w:lvlJc w:val="left"/>
      <w:pPr>
        <w:ind w:left="4253" w:hanging="240"/>
      </w:pPr>
      <w:rPr>
        <w:rFonts w:hint="default"/>
      </w:rPr>
    </w:lvl>
  </w:abstractNum>
  <w:abstractNum w:abstractNumId="4" w15:restartNumberingAfterBreak="0">
    <w:nsid w:val="00000005"/>
    <w:multiLevelType w:val="hybridMultilevel"/>
    <w:tmpl w:val="00000000"/>
    <w:lvl w:ilvl="0" w:tplc="ECA2C19E">
      <w:start w:val="1"/>
      <w:numFmt w:val="bullet"/>
      <w:lvlText w:val="-"/>
      <w:lvlJc w:val="left"/>
      <w:pPr>
        <w:ind w:left="820" w:hanging="160"/>
      </w:pPr>
      <w:rPr>
        <w:rFonts w:ascii="Lora" w:eastAsia="Lora" w:hAnsi="Lora" w:cs="Lora" w:hint="default"/>
        <w:w w:val="100"/>
        <w:sz w:val="20"/>
        <w:szCs w:val="20"/>
      </w:rPr>
    </w:lvl>
    <w:lvl w:ilvl="1" w:tplc="7214CD24">
      <w:start w:val="1"/>
      <w:numFmt w:val="bullet"/>
      <w:lvlText w:val="•"/>
      <w:lvlJc w:val="left"/>
      <w:pPr>
        <w:ind w:left="1259" w:hanging="160"/>
      </w:pPr>
      <w:rPr>
        <w:rFonts w:hint="default"/>
      </w:rPr>
    </w:lvl>
    <w:lvl w:ilvl="2" w:tplc="8C1818CE">
      <w:start w:val="1"/>
      <w:numFmt w:val="bullet"/>
      <w:lvlText w:val="•"/>
      <w:lvlJc w:val="left"/>
      <w:pPr>
        <w:ind w:left="1699" w:hanging="160"/>
      </w:pPr>
      <w:rPr>
        <w:rFonts w:hint="default"/>
      </w:rPr>
    </w:lvl>
    <w:lvl w:ilvl="3" w:tplc="204A3D96">
      <w:start w:val="1"/>
      <w:numFmt w:val="bullet"/>
      <w:lvlText w:val="•"/>
      <w:lvlJc w:val="left"/>
      <w:pPr>
        <w:ind w:left="2139" w:hanging="160"/>
      </w:pPr>
      <w:rPr>
        <w:rFonts w:hint="default"/>
      </w:rPr>
    </w:lvl>
    <w:lvl w:ilvl="4" w:tplc="323E02D8">
      <w:start w:val="1"/>
      <w:numFmt w:val="bullet"/>
      <w:lvlText w:val="•"/>
      <w:lvlJc w:val="left"/>
      <w:pPr>
        <w:ind w:left="2579" w:hanging="160"/>
      </w:pPr>
      <w:rPr>
        <w:rFonts w:hint="default"/>
      </w:rPr>
    </w:lvl>
    <w:lvl w:ilvl="5" w:tplc="75A6F120">
      <w:start w:val="1"/>
      <w:numFmt w:val="bullet"/>
      <w:lvlText w:val="•"/>
      <w:lvlJc w:val="left"/>
      <w:pPr>
        <w:ind w:left="3019" w:hanging="160"/>
      </w:pPr>
      <w:rPr>
        <w:rFonts w:hint="default"/>
      </w:rPr>
    </w:lvl>
    <w:lvl w:ilvl="6" w:tplc="0E88D9CC">
      <w:start w:val="1"/>
      <w:numFmt w:val="bullet"/>
      <w:lvlText w:val="•"/>
      <w:lvlJc w:val="left"/>
      <w:pPr>
        <w:ind w:left="3459" w:hanging="160"/>
      </w:pPr>
      <w:rPr>
        <w:rFonts w:hint="default"/>
      </w:rPr>
    </w:lvl>
    <w:lvl w:ilvl="7" w:tplc="F8162BF0">
      <w:start w:val="1"/>
      <w:numFmt w:val="bullet"/>
      <w:lvlText w:val="•"/>
      <w:lvlJc w:val="left"/>
      <w:pPr>
        <w:ind w:left="3899" w:hanging="160"/>
      </w:pPr>
      <w:rPr>
        <w:rFonts w:hint="default"/>
      </w:rPr>
    </w:lvl>
    <w:lvl w:ilvl="8" w:tplc="DA1A9442">
      <w:start w:val="1"/>
      <w:numFmt w:val="bullet"/>
      <w:lvlText w:val="•"/>
      <w:lvlJc w:val="left"/>
      <w:pPr>
        <w:ind w:left="4339" w:hanging="160"/>
      </w:pPr>
      <w:rPr>
        <w:rFonts w:hint="default"/>
      </w:rPr>
    </w:lvl>
  </w:abstractNum>
  <w:abstractNum w:abstractNumId="5" w15:restartNumberingAfterBreak="0">
    <w:nsid w:val="00000006"/>
    <w:multiLevelType w:val="hybridMultilevel"/>
    <w:tmpl w:val="00000000"/>
    <w:lvl w:ilvl="0" w:tplc="2FC4E9CC">
      <w:start w:val="1"/>
      <w:numFmt w:val="upperLetter"/>
      <w:lvlText w:val="%1."/>
      <w:lvlJc w:val="left"/>
      <w:pPr>
        <w:ind w:left="176" w:hanging="363"/>
      </w:pPr>
      <w:rPr>
        <w:rFonts w:ascii="Raleway Medium" w:eastAsia="Raleway Medium" w:hAnsi="Raleway Medium" w:cs="Raleway Medium" w:hint="default"/>
        <w:spacing w:val="-22"/>
        <w:w w:val="100"/>
        <w:sz w:val="32"/>
        <w:szCs w:val="32"/>
      </w:rPr>
    </w:lvl>
    <w:lvl w:ilvl="1" w:tplc="F4087198">
      <w:start w:val="1"/>
      <w:numFmt w:val="bullet"/>
      <w:lvlText w:val="•"/>
      <w:lvlJc w:val="left"/>
      <w:pPr>
        <w:ind w:left="720" w:hanging="160"/>
      </w:pPr>
      <w:rPr>
        <w:rFonts w:ascii="Lora" w:eastAsia="Lora" w:hAnsi="Lora" w:cs="Lora" w:hint="default"/>
        <w:w w:val="100"/>
        <w:sz w:val="20"/>
        <w:szCs w:val="20"/>
      </w:rPr>
    </w:lvl>
    <w:lvl w:ilvl="2" w:tplc="683653F4">
      <w:start w:val="1"/>
      <w:numFmt w:val="bullet"/>
      <w:lvlText w:val="•"/>
      <w:lvlJc w:val="left"/>
      <w:pPr>
        <w:ind w:left="1240" w:hanging="160"/>
      </w:pPr>
      <w:rPr>
        <w:rFonts w:hint="default"/>
      </w:rPr>
    </w:lvl>
    <w:lvl w:ilvl="3" w:tplc="49E2DD32">
      <w:start w:val="1"/>
      <w:numFmt w:val="bullet"/>
      <w:lvlText w:val="•"/>
      <w:lvlJc w:val="left"/>
      <w:pPr>
        <w:ind w:left="1760" w:hanging="160"/>
      </w:pPr>
      <w:rPr>
        <w:rFonts w:hint="default"/>
      </w:rPr>
    </w:lvl>
    <w:lvl w:ilvl="4" w:tplc="6C14CA2E">
      <w:start w:val="1"/>
      <w:numFmt w:val="bullet"/>
      <w:lvlText w:val="•"/>
      <w:lvlJc w:val="left"/>
      <w:pPr>
        <w:ind w:left="2280" w:hanging="160"/>
      </w:pPr>
      <w:rPr>
        <w:rFonts w:hint="default"/>
      </w:rPr>
    </w:lvl>
    <w:lvl w:ilvl="5" w:tplc="F75E8CD0">
      <w:start w:val="1"/>
      <w:numFmt w:val="bullet"/>
      <w:lvlText w:val="•"/>
      <w:lvlJc w:val="left"/>
      <w:pPr>
        <w:ind w:left="2800" w:hanging="160"/>
      </w:pPr>
      <w:rPr>
        <w:rFonts w:hint="default"/>
      </w:rPr>
    </w:lvl>
    <w:lvl w:ilvl="6" w:tplc="B42A3852">
      <w:start w:val="1"/>
      <w:numFmt w:val="bullet"/>
      <w:lvlText w:val="•"/>
      <w:lvlJc w:val="left"/>
      <w:pPr>
        <w:ind w:left="3321" w:hanging="160"/>
      </w:pPr>
      <w:rPr>
        <w:rFonts w:hint="default"/>
      </w:rPr>
    </w:lvl>
    <w:lvl w:ilvl="7" w:tplc="2C40DC36">
      <w:start w:val="1"/>
      <w:numFmt w:val="bullet"/>
      <w:lvlText w:val="•"/>
      <w:lvlJc w:val="left"/>
      <w:pPr>
        <w:ind w:left="3841" w:hanging="160"/>
      </w:pPr>
      <w:rPr>
        <w:rFonts w:hint="default"/>
      </w:rPr>
    </w:lvl>
    <w:lvl w:ilvl="8" w:tplc="7E145362">
      <w:start w:val="1"/>
      <w:numFmt w:val="bullet"/>
      <w:lvlText w:val="•"/>
      <w:lvlJc w:val="left"/>
      <w:pPr>
        <w:ind w:left="4361" w:hanging="160"/>
      </w:pPr>
      <w:rPr>
        <w:rFonts w:hint="default"/>
      </w:rPr>
    </w:lvl>
  </w:abstractNum>
  <w:abstractNum w:abstractNumId="6" w15:restartNumberingAfterBreak="0">
    <w:nsid w:val="4E490192"/>
    <w:multiLevelType w:val="hybridMultilevel"/>
    <w:tmpl w:val="00000000"/>
    <w:lvl w:ilvl="0" w:tplc="2488D124">
      <w:start w:val="1"/>
      <w:numFmt w:val="bullet"/>
      <w:lvlText w:val="•"/>
      <w:lvlJc w:val="left"/>
      <w:pPr>
        <w:ind w:left="180" w:hanging="380"/>
      </w:pPr>
      <w:rPr>
        <w:rFonts w:ascii="Lora" w:eastAsia="Lora" w:hAnsi="Lora" w:cs="Lora" w:hint="default"/>
        <w:w w:val="100"/>
        <w:sz w:val="20"/>
        <w:szCs w:val="20"/>
      </w:rPr>
    </w:lvl>
    <w:lvl w:ilvl="1" w:tplc="E2CC6E96">
      <w:start w:val="1"/>
      <w:numFmt w:val="bullet"/>
      <w:lvlText w:val="-"/>
      <w:lvlJc w:val="left"/>
      <w:pPr>
        <w:ind w:left="650" w:hanging="160"/>
      </w:pPr>
      <w:rPr>
        <w:rFonts w:ascii="Lora" w:eastAsia="Lora" w:hAnsi="Lora" w:cs="Lora" w:hint="default"/>
        <w:w w:val="100"/>
        <w:sz w:val="20"/>
        <w:szCs w:val="20"/>
      </w:rPr>
    </w:lvl>
    <w:lvl w:ilvl="2" w:tplc="FDB0D310">
      <w:start w:val="1"/>
      <w:numFmt w:val="bullet"/>
      <w:lvlText w:val="•"/>
      <w:lvlJc w:val="left"/>
      <w:pPr>
        <w:ind w:left="579" w:hanging="160"/>
      </w:pPr>
      <w:rPr>
        <w:rFonts w:hint="default"/>
      </w:rPr>
    </w:lvl>
    <w:lvl w:ilvl="3" w:tplc="A8B47A28">
      <w:start w:val="1"/>
      <w:numFmt w:val="bullet"/>
      <w:lvlText w:val="•"/>
      <w:lvlJc w:val="left"/>
      <w:pPr>
        <w:ind w:left="498" w:hanging="160"/>
      </w:pPr>
      <w:rPr>
        <w:rFonts w:hint="default"/>
      </w:rPr>
    </w:lvl>
    <w:lvl w:ilvl="4" w:tplc="B636A536">
      <w:start w:val="1"/>
      <w:numFmt w:val="bullet"/>
      <w:lvlText w:val="•"/>
      <w:lvlJc w:val="left"/>
      <w:pPr>
        <w:ind w:left="417" w:hanging="160"/>
      </w:pPr>
      <w:rPr>
        <w:rFonts w:hint="default"/>
      </w:rPr>
    </w:lvl>
    <w:lvl w:ilvl="5" w:tplc="9F3AE132">
      <w:start w:val="1"/>
      <w:numFmt w:val="bullet"/>
      <w:lvlText w:val="•"/>
      <w:lvlJc w:val="left"/>
      <w:pPr>
        <w:ind w:left="336" w:hanging="160"/>
      </w:pPr>
      <w:rPr>
        <w:rFonts w:hint="default"/>
      </w:rPr>
    </w:lvl>
    <w:lvl w:ilvl="6" w:tplc="C9DC8454">
      <w:start w:val="1"/>
      <w:numFmt w:val="bullet"/>
      <w:lvlText w:val="•"/>
      <w:lvlJc w:val="left"/>
      <w:pPr>
        <w:ind w:left="255" w:hanging="160"/>
      </w:pPr>
      <w:rPr>
        <w:rFonts w:hint="default"/>
      </w:rPr>
    </w:lvl>
    <w:lvl w:ilvl="7" w:tplc="F9F0F9BE">
      <w:start w:val="1"/>
      <w:numFmt w:val="bullet"/>
      <w:lvlText w:val="•"/>
      <w:lvlJc w:val="left"/>
      <w:pPr>
        <w:ind w:left="174" w:hanging="160"/>
      </w:pPr>
      <w:rPr>
        <w:rFonts w:hint="default"/>
      </w:rPr>
    </w:lvl>
    <w:lvl w:ilvl="8" w:tplc="B55404EC">
      <w:start w:val="1"/>
      <w:numFmt w:val="bullet"/>
      <w:lvlText w:val="•"/>
      <w:lvlJc w:val="left"/>
      <w:pPr>
        <w:ind w:left="94" w:hanging="160"/>
      </w:pPr>
      <w:rPr>
        <w:rFonts w:hint="default"/>
      </w:rPr>
    </w:lvl>
  </w:abstractNum>
  <w:abstractNum w:abstractNumId="7" w15:restartNumberingAfterBreak="0">
    <w:nsid w:val="7D22658C"/>
    <w:multiLevelType w:val="hybridMultilevel"/>
    <w:tmpl w:val="F534809A"/>
    <w:lvl w:ilvl="0" w:tplc="0C0C0001">
      <w:start w:val="1"/>
      <w:numFmt w:val="bullet"/>
      <w:lvlText w:val=""/>
      <w:lvlJc w:val="left"/>
      <w:pPr>
        <w:ind w:left="900" w:hanging="360"/>
      </w:pPr>
      <w:rPr>
        <w:rFonts w:ascii="Symbol" w:hAnsi="Symbol"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NotTrackMoves/>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060"/>
    <w:rsid w:val="00002FBD"/>
    <w:rsid w:val="0000325C"/>
    <w:rsid w:val="000050F4"/>
    <w:rsid w:val="00005432"/>
    <w:rsid w:val="00010A5B"/>
    <w:rsid w:val="0001323B"/>
    <w:rsid w:val="0001381A"/>
    <w:rsid w:val="00015453"/>
    <w:rsid w:val="00026AA1"/>
    <w:rsid w:val="00027618"/>
    <w:rsid w:val="0003121E"/>
    <w:rsid w:val="00031573"/>
    <w:rsid w:val="00032A54"/>
    <w:rsid w:val="00037B28"/>
    <w:rsid w:val="00041477"/>
    <w:rsid w:val="00043230"/>
    <w:rsid w:val="00046C71"/>
    <w:rsid w:val="00053235"/>
    <w:rsid w:val="00063A45"/>
    <w:rsid w:val="00070CE0"/>
    <w:rsid w:val="00072803"/>
    <w:rsid w:val="00074C7C"/>
    <w:rsid w:val="00075A5F"/>
    <w:rsid w:val="00077533"/>
    <w:rsid w:val="00077CE5"/>
    <w:rsid w:val="00080923"/>
    <w:rsid w:val="00082FDD"/>
    <w:rsid w:val="00084100"/>
    <w:rsid w:val="0008686D"/>
    <w:rsid w:val="00091783"/>
    <w:rsid w:val="00092725"/>
    <w:rsid w:val="000932DC"/>
    <w:rsid w:val="0009623B"/>
    <w:rsid w:val="000A00AD"/>
    <w:rsid w:val="000A2EF2"/>
    <w:rsid w:val="000A5C73"/>
    <w:rsid w:val="000A63D7"/>
    <w:rsid w:val="000A6E1E"/>
    <w:rsid w:val="000B3D3F"/>
    <w:rsid w:val="000B4543"/>
    <w:rsid w:val="000B73FB"/>
    <w:rsid w:val="000B7AA4"/>
    <w:rsid w:val="000C3519"/>
    <w:rsid w:val="000D0222"/>
    <w:rsid w:val="000D39D1"/>
    <w:rsid w:val="000D5AA4"/>
    <w:rsid w:val="000E0158"/>
    <w:rsid w:val="000E2AF8"/>
    <w:rsid w:val="000F0C07"/>
    <w:rsid w:val="000F1FEE"/>
    <w:rsid w:val="000F2BA2"/>
    <w:rsid w:val="000F49CA"/>
    <w:rsid w:val="000F4FCA"/>
    <w:rsid w:val="000F54F4"/>
    <w:rsid w:val="000F6E83"/>
    <w:rsid w:val="0010343C"/>
    <w:rsid w:val="0011208B"/>
    <w:rsid w:val="0011585E"/>
    <w:rsid w:val="0011649A"/>
    <w:rsid w:val="00116F24"/>
    <w:rsid w:val="0012254D"/>
    <w:rsid w:val="001254BB"/>
    <w:rsid w:val="0012562B"/>
    <w:rsid w:val="00125B1D"/>
    <w:rsid w:val="00126BCE"/>
    <w:rsid w:val="00126C15"/>
    <w:rsid w:val="00127F40"/>
    <w:rsid w:val="00133C63"/>
    <w:rsid w:val="00134C14"/>
    <w:rsid w:val="00136DC6"/>
    <w:rsid w:val="00137454"/>
    <w:rsid w:val="00140D0E"/>
    <w:rsid w:val="00151B3A"/>
    <w:rsid w:val="00156EEC"/>
    <w:rsid w:val="00160B61"/>
    <w:rsid w:val="00163664"/>
    <w:rsid w:val="00165153"/>
    <w:rsid w:val="00176FBD"/>
    <w:rsid w:val="00180727"/>
    <w:rsid w:val="00182912"/>
    <w:rsid w:val="00185220"/>
    <w:rsid w:val="00187EB6"/>
    <w:rsid w:val="00190A25"/>
    <w:rsid w:val="00190F32"/>
    <w:rsid w:val="00192253"/>
    <w:rsid w:val="001965EB"/>
    <w:rsid w:val="0019677D"/>
    <w:rsid w:val="00196B24"/>
    <w:rsid w:val="00197CB8"/>
    <w:rsid w:val="00197FA2"/>
    <w:rsid w:val="001A115B"/>
    <w:rsid w:val="001A5652"/>
    <w:rsid w:val="001A690A"/>
    <w:rsid w:val="001A6BBF"/>
    <w:rsid w:val="001B6FE1"/>
    <w:rsid w:val="001C0BCC"/>
    <w:rsid w:val="001C1E1D"/>
    <w:rsid w:val="001C6D9F"/>
    <w:rsid w:val="001D06F1"/>
    <w:rsid w:val="001D5723"/>
    <w:rsid w:val="001D78A5"/>
    <w:rsid w:val="001D7CF6"/>
    <w:rsid w:val="001E0356"/>
    <w:rsid w:val="001E197F"/>
    <w:rsid w:val="001E400E"/>
    <w:rsid w:val="001F1CE5"/>
    <w:rsid w:val="001F2A04"/>
    <w:rsid w:val="001F401A"/>
    <w:rsid w:val="001F73C1"/>
    <w:rsid w:val="00201359"/>
    <w:rsid w:val="00206C9A"/>
    <w:rsid w:val="00213EAF"/>
    <w:rsid w:val="00215794"/>
    <w:rsid w:val="00216A2C"/>
    <w:rsid w:val="002242AC"/>
    <w:rsid w:val="00226036"/>
    <w:rsid w:val="00231119"/>
    <w:rsid w:val="0023282F"/>
    <w:rsid w:val="002344D6"/>
    <w:rsid w:val="002351BB"/>
    <w:rsid w:val="002359DC"/>
    <w:rsid w:val="00237A59"/>
    <w:rsid w:val="00237D20"/>
    <w:rsid w:val="00237D3E"/>
    <w:rsid w:val="00241E47"/>
    <w:rsid w:val="00244DFD"/>
    <w:rsid w:val="0025168B"/>
    <w:rsid w:val="00251B2B"/>
    <w:rsid w:val="00251BF4"/>
    <w:rsid w:val="0025264C"/>
    <w:rsid w:val="00253745"/>
    <w:rsid w:val="002618F1"/>
    <w:rsid w:val="00262493"/>
    <w:rsid w:val="002723E6"/>
    <w:rsid w:val="00275F56"/>
    <w:rsid w:val="00277F16"/>
    <w:rsid w:val="002835A5"/>
    <w:rsid w:val="002837D8"/>
    <w:rsid w:val="00286750"/>
    <w:rsid w:val="00287748"/>
    <w:rsid w:val="002904FD"/>
    <w:rsid w:val="002A178A"/>
    <w:rsid w:val="002A2C08"/>
    <w:rsid w:val="002A2FDB"/>
    <w:rsid w:val="002B5430"/>
    <w:rsid w:val="002C11ED"/>
    <w:rsid w:val="002C61D1"/>
    <w:rsid w:val="002D02ED"/>
    <w:rsid w:val="002D0BC6"/>
    <w:rsid w:val="002D13BB"/>
    <w:rsid w:val="002D191B"/>
    <w:rsid w:val="002D270A"/>
    <w:rsid w:val="002D37A0"/>
    <w:rsid w:val="002D7121"/>
    <w:rsid w:val="002D7512"/>
    <w:rsid w:val="002E0A1E"/>
    <w:rsid w:val="002E1E96"/>
    <w:rsid w:val="002E36E2"/>
    <w:rsid w:val="002E3ECD"/>
    <w:rsid w:val="002E489D"/>
    <w:rsid w:val="002F202B"/>
    <w:rsid w:val="002F6274"/>
    <w:rsid w:val="002F649E"/>
    <w:rsid w:val="002F7430"/>
    <w:rsid w:val="002F768D"/>
    <w:rsid w:val="00305C64"/>
    <w:rsid w:val="00310E7F"/>
    <w:rsid w:val="00312BC8"/>
    <w:rsid w:val="003134A4"/>
    <w:rsid w:val="00317BA7"/>
    <w:rsid w:val="00320362"/>
    <w:rsid w:val="00321BBE"/>
    <w:rsid w:val="0032488B"/>
    <w:rsid w:val="0032629B"/>
    <w:rsid w:val="00327EB6"/>
    <w:rsid w:val="00330429"/>
    <w:rsid w:val="00334F82"/>
    <w:rsid w:val="00342016"/>
    <w:rsid w:val="00346F51"/>
    <w:rsid w:val="00347F06"/>
    <w:rsid w:val="00350291"/>
    <w:rsid w:val="003515C7"/>
    <w:rsid w:val="003539E1"/>
    <w:rsid w:val="0035477B"/>
    <w:rsid w:val="003559D9"/>
    <w:rsid w:val="00357718"/>
    <w:rsid w:val="00361754"/>
    <w:rsid w:val="00363912"/>
    <w:rsid w:val="00365F82"/>
    <w:rsid w:val="00370FB8"/>
    <w:rsid w:val="00377F59"/>
    <w:rsid w:val="003802A5"/>
    <w:rsid w:val="00382255"/>
    <w:rsid w:val="00393856"/>
    <w:rsid w:val="00397A1D"/>
    <w:rsid w:val="003A0192"/>
    <w:rsid w:val="003A30B2"/>
    <w:rsid w:val="003A31B4"/>
    <w:rsid w:val="003A487A"/>
    <w:rsid w:val="003A4F61"/>
    <w:rsid w:val="003A6A27"/>
    <w:rsid w:val="003B0B41"/>
    <w:rsid w:val="003B582A"/>
    <w:rsid w:val="003C06B8"/>
    <w:rsid w:val="003C0F08"/>
    <w:rsid w:val="003C304F"/>
    <w:rsid w:val="003C30B4"/>
    <w:rsid w:val="003C37A1"/>
    <w:rsid w:val="003C41D3"/>
    <w:rsid w:val="003C5B45"/>
    <w:rsid w:val="003D14E0"/>
    <w:rsid w:val="003D290A"/>
    <w:rsid w:val="003D3B16"/>
    <w:rsid w:val="003D5A1F"/>
    <w:rsid w:val="003D6AAC"/>
    <w:rsid w:val="003D76A1"/>
    <w:rsid w:val="003E0C68"/>
    <w:rsid w:val="003E12ED"/>
    <w:rsid w:val="003E3F2A"/>
    <w:rsid w:val="003E4D62"/>
    <w:rsid w:val="003E5898"/>
    <w:rsid w:val="003E5EA8"/>
    <w:rsid w:val="003E6CCA"/>
    <w:rsid w:val="003F0772"/>
    <w:rsid w:val="003F323B"/>
    <w:rsid w:val="003F715C"/>
    <w:rsid w:val="003F7EE9"/>
    <w:rsid w:val="00400643"/>
    <w:rsid w:val="00401F35"/>
    <w:rsid w:val="004023B2"/>
    <w:rsid w:val="00403126"/>
    <w:rsid w:val="0041355C"/>
    <w:rsid w:val="0041503F"/>
    <w:rsid w:val="0041709D"/>
    <w:rsid w:val="0041712B"/>
    <w:rsid w:val="00420918"/>
    <w:rsid w:val="0042114F"/>
    <w:rsid w:val="00421F49"/>
    <w:rsid w:val="00423CC4"/>
    <w:rsid w:val="0042503C"/>
    <w:rsid w:val="00427BEE"/>
    <w:rsid w:val="00430C11"/>
    <w:rsid w:val="004311D7"/>
    <w:rsid w:val="00431BD9"/>
    <w:rsid w:val="00433CEC"/>
    <w:rsid w:val="00433DAD"/>
    <w:rsid w:val="00434154"/>
    <w:rsid w:val="00434E40"/>
    <w:rsid w:val="00436DE7"/>
    <w:rsid w:val="00445D01"/>
    <w:rsid w:val="00447423"/>
    <w:rsid w:val="00451BE9"/>
    <w:rsid w:val="00454F7C"/>
    <w:rsid w:val="0046029C"/>
    <w:rsid w:val="00463E26"/>
    <w:rsid w:val="00470992"/>
    <w:rsid w:val="00470B4E"/>
    <w:rsid w:val="00473B06"/>
    <w:rsid w:val="004749C2"/>
    <w:rsid w:val="00476317"/>
    <w:rsid w:val="004771E5"/>
    <w:rsid w:val="004809F7"/>
    <w:rsid w:val="00483F58"/>
    <w:rsid w:val="004869B9"/>
    <w:rsid w:val="00487368"/>
    <w:rsid w:val="00490546"/>
    <w:rsid w:val="00490903"/>
    <w:rsid w:val="00490992"/>
    <w:rsid w:val="0049170A"/>
    <w:rsid w:val="00492EEC"/>
    <w:rsid w:val="004950D0"/>
    <w:rsid w:val="004965C4"/>
    <w:rsid w:val="004A46AA"/>
    <w:rsid w:val="004A49CE"/>
    <w:rsid w:val="004B00B8"/>
    <w:rsid w:val="004B1BFD"/>
    <w:rsid w:val="004B2499"/>
    <w:rsid w:val="004B3BE7"/>
    <w:rsid w:val="004B50A3"/>
    <w:rsid w:val="004B645A"/>
    <w:rsid w:val="004B7404"/>
    <w:rsid w:val="004B79C1"/>
    <w:rsid w:val="004C1E7C"/>
    <w:rsid w:val="004C2556"/>
    <w:rsid w:val="004C559B"/>
    <w:rsid w:val="004C5A14"/>
    <w:rsid w:val="004C6B58"/>
    <w:rsid w:val="004D0C34"/>
    <w:rsid w:val="004D41BE"/>
    <w:rsid w:val="004D5931"/>
    <w:rsid w:val="004F069F"/>
    <w:rsid w:val="004F3F44"/>
    <w:rsid w:val="004F5689"/>
    <w:rsid w:val="004F61C8"/>
    <w:rsid w:val="004F745E"/>
    <w:rsid w:val="004F768B"/>
    <w:rsid w:val="004F78CD"/>
    <w:rsid w:val="005120FE"/>
    <w:rsid w:val="005126EB"/>
    <w:rsid w:val="0051444C"/>
    <w:rsid w:val="00520880"/>
    <w:rsid w:val="00521621"/>
    <w:rsid w:val="00522C0E"/>
    <w:rsid w:val="005240DC"/>
    <w:rsid w:val="005271B1"/>
    <w:rsid w:val="00531695"/>
    <w:rsid w:val="0053343D"/>
    <w:rsid w:val="005334A7"/>
    <w:rsid w:val="0053377C"/>
    <w:rsid w:val="0053467B"/>
    <w:rsid w:val="00540DF2"/>
    <w:rsid w:val="005419EC"/>
    <w:rsid w:val="00546B9F"/>
    <w:rsid w:val="00547045"/>
    <w:rsid w:val="00547CFD"/>
    <w:rsid w:val="00547D83"/>
    <w:rsid w:val="0055065E"/>
    <w:rsid w:val="00551913"/>
    <w:rsid w:val="0055224F"/>
    <w:rsid w:val="005537AA"/>
    <w:rsid w:val="0055649B"/>
    <w:rsid w:val="00561ED9"/>
    <w:rsid w:val="00564475"/>
    <w:rsid w:val="00571199"/>
    <w:rsid w:val="00571281"/>
    <w:rsid w:val="0057389D"/>
    <w:rsid w:val="005743C3"/>
    <w:rsid w:val="00574B2D"/>
    <w:rsid w:val="00575CA4"/>
    <w:rsid w:val="005804E3"/>
    <w:rsid w:val="0058634A"/>
    <w:rsid w:val="005930D7"/>
    <w:rsid w:val="00594C37"/>
    <w:rsid w:val="00596A92"/>
    <w:rsid w:val="005A1ED2"/>
    <w:rsid w:val="005A2E74"/>
    <w:rsid w:val="005A3AB5"/>
    <w:rsid w:val="005A4123"/>
    <w:rsid w:val="005A4A81"/>
    <w:rsid w:val="005A524F"/>
    <w:rsid w:val="005A5AB1"/>
    <w:rsid w:val="005A7869"/>
    <w:rsid w:val="005B2533"/>
    <w:rsid w:val="005B35F8"/>
    <w:rsid w:val="005B5642"/>
    <w:rsid w:val="005B6417"/>
    <w:rsid w:val="005B7767"/>
    <w:rsid w:val="005C2BA5"/>
    <w:rsid w:val="005C3B69"/>
    <w:rsid w:val="005C51FA"/>
    <w:rsid w:val="005D1EB1"/>
    <w:rsid w:val="005D611D"/>
    <w:rsid w:val="005D6645"/>
    <w:rsid w:val="005D7085"/>
    <w:rsid w:val="005E1B66"/>
    <w:rsid w:val="005E3073"/>
    <w:rsid w:val="005E4237"/>
    <w:rsid w:val="005E5650"/>
    <w:rsid w:val="005F0961"/>
    <w:rsid w:val="005F5D3A"/>
    <w:rsid w:val="005F66FE"/>
    <w:rsid w:val="00604481"/>
    <w:rsid w:val="006048D2"/>
    <w:rsid w:val="00604E36"/>
    <w:rsid w:val="006119B6"/>
    <w:rsid w:val="0062019A"/>
    <w:rsid w:val="00621781"/>
    <w:rsid w:val="00622F92"/>
    <w:rsid w:val="00623422"/>
    <w:rsid w:val="00640856"/>
    <w:rsid w:val="0064148F"/>
    <w:rsid w:val="00645646"/>
    <w:rsid w:val="00650C19"/>
    <w:rsid w:val="00651BAB"/>
    <w:rsid w:val="0065516F"/>
    <w:rsid w:val="00660429"/>
    <w:rsid w:val="00660D89"/>
    <w:rsid w:val="00662912"/>
    <w:rsid w:val="0066638D"/>
    <w:rsid w:val="00667EBE"/>
    <w:rsid w:val="0067568D"/>
    <w:rsid w:val="00676661"/>
    <w:rsid w:val="006779DB"/>
    <w:rsid w:val="0068135E"/>
    <w:rsid w:val="006815DB"/>
    <w:rsid w:val="00681C60"/>
    <w:rsid w:val="0069143A"/>
    <w:rsid w:val="006A03B3"/>
    <w:rsid w:val="006A19BA"/>
    <w:rsid w:val="006A275A"/>
    <w:rsid w:val="006A36AF"/>
    <w:rsid w:val="006A579C"/>
    <w:rsid w:val="006B0461"/>
    <w:rsid w:val="006B5389"/>
    <w:rsid w:val="006C297A"/>
    <w:rsid w:val="006C3574"/>
    <w:rsid w:val="006C4A09"/>
    <w:rsid w:val="006C61FA"/>
    <w:rsid w:val="006D5A59"/>
    <w:rsid w:val="006D7403"/>
    <w:rsid w:val="006D7B0D"/>
    <w:rsid w:val="006E21AD"/>
    <w:rsid w:val="006E31A2"/>
    <w:rsid w:val="006E3E6B"/>
    <w:rsid w:val="006F0056"/>
    <w:rsid w:val="006F54AB"/>
    <w:rsid w:val="006F76D1"/>
    <w:rsid w:val="007011B2"/>
    <w:rsid w:val="00703A31"/>
    <w:rsid w:val="00705EC9"/>
    <w:rsid w:val="007103FB"/>
    <w:rsid w:val="00714C55"/>
    <w:rsid w:val="00715606"/>
    <w:rsid w:val="007218D0"/>
    <w:rsid w:val="007266A5"/>
    <w:rsid w:val="00727627"/>
    <w:rsid w:val="00731901"/>
    <w:rsid w:val="00733014"/>
    <w:rsid w:val="00737B58"/>
    <w:rsid w:val="00741525"/>
    <w:rsid w:val="00742D07"/>
    <w:rsid w:val="00746647"/>
    <w:rsid w:val="007470A6"/>
    <w:rsid w:val="00747159"/>
    <w:rsid w:val="00750239"/>
    <w:rsid w:val="0075187E"/>
    <w:rsid w:val="0075260E"/>
    <w:rsid w:val="00757487"/>
    <w:rsid w:val="00764466"/>
    <w:rsid w:val="007722FE"/>
    <w:rsid w:val="0077452D"/>
    <w:rsid w:val="0077719C"/>
    <w:rsid w:val="0078230F"/>
    <w:rsid w:val="0078618B"/>
    <w:rsid w:val="00790888"/>
    <w:rsid w:val="00790E8B"/>
    <w:rsid w:val="00792735"/>
    <w:rsid w:val="007A1C76"/>
    <w:rsid w:val="007A27A5"/>
    <w:rsid w:val="007A608F"/>
    <w:rsid w:val="007C0510"/>
    <w:rsid w:val="007C334C"/>
    <w:rsid w:val="007C4378"/>
    <w:rsid w:val="007C6726"/>
    <w:rsid w:val="007D1F92"/>
    <w:rsid w:val="007D2404"/>
    <w:rsid w:val="007E16D7"/>
    <w:rsid w:val="007E1B28"/>
    <w:rsid w:val="007E1D70"/>
    <w:rsid w:val="007E2404"/>
    <w:rsid w:val="007E4833"/>
    <w:rsid w:val="007F0A84"/>
    <w:rsid w:val="007F1E1B"/>
    <w:rsid w:val="007F316C"/>
    <w:rsid w:val="00807461"/>
    <w:rsid w:val="008074F6"/>
    <w:rsid w:val="00807ED1"/>
    <w:rsid w:val="00814910"/>
    <w:rsid w:val="00814E6F"/>
    <w:rsid w:val="00815A50"/>
    <w:rsid w:val="008253FD"/>
    <w:rsid w:val="008273C1"/>
    <w:rsid w:val="00830E2A"/>
    <w:rsid w:val="008321C2"/>
    <w:rsid w:val="00833698"/>
    <w:rsid w:val="00836266"/>
    <w:rsid w:val="008405F5"/>
    <w:rsid w:val="00841A38"/>
    <w:rsid w:val="00844A9B"/>
    <w:rsid w:val="00844CA5"/>
    <w:rsid w:val="008469A3"/>
    <w:rsid w:val="00854894"/>
    <w:rsid w:val="00854DBD"/>
    <w:rsid w:val="00855010"/>
    <w:rsid w:val="00857036"/>
    <w:rsid w:val="00860510"/>
    <w:rsid w:val="00862C98"/>
    <w:rsid w:val="00867E31"/>
    <w:rsid w:val="00871816"/>
    <w:rsid w:val="0087359F"/>
    <w:rsid w:val="00874101"/>
    <w:rsid w:val="0087660D"/>
    <w:rsid w:val="00886C4F"/>
    <w:rsid w:val="0088764D"/>
    <w:rsid w:val="00890FDA"/>
    <w:rsid w:val="008A2156"/>
    <w:rsid w:val="008A3D1C"/>
    <w:rsid w:val="008A6052"/>
    <w:rsid w:val="008B17DB"/>
    <w:rsid w:val="008B3505"/>
    <w:rsid w:val="008B3BD1"/>
    <w:rsid w:val="008B483A"/>
    <w:rsid w:val="008C2733"/>
    <w:rsid w:val="008C4C9F"/>
    <w:rsid w:val="008D2E75"/>
    <w:rsid w:val="008D4312"/>
    <w:rsid w:val="008D44C0"/>
    <w:rsid w:val="008D4604"/>
    <w:rsid w:val="008D4978"/>
    <w:rsid w:val="008D4D91"/>
    <w:rsid w:val="008E1394"/>
    <w:rsid w:val="008E4213"/>
    <w:rsid w:val="008E4C57"/>
    <w:rsid w:val="008F2C48"/>
    <w:rsid w:val="008F470D"/>
    <w:rsid w:val="008F52C9"/>
    <w:rsid w:val="008F5F73"/>
    <w:rsid w:val="008F6C13"/>
    <w:rsid w:val="00900C1F"/>
    <w:rsid w:val="00901B95"/>
    <w:rsid w:val="00903610"/>
    <w:rsid w:val="00903D42"/>
    <w:rsid w:val="00904B53"/>
    <w:rsid w:val="009054D2"/>
    <w:rsid w:val="009101D5"/>
    <w:rsid w:val="00911852"/>
    <w:rsid w:val="00922592"/>
    <w:rsid w:val="00925C6C"/>
    <w:rsid w:val="00932AB4"/>
    <w:rsid w:val="009355A2"/>
    <w:rsid w:val="00936B96"/>
    <w:rsid w:val="009429BE"/>
    <w:rsid w:val="00947D1A"/>
    <w:rsid w:val="009510D6"/>
    <w:rsid w:val="00951212"/>
    <w:rsid w:val="00951FE4"/>
    <w:rsid w:val="009559B8"/>
    <w:rsid w:val="00961C4B"/>
    <w:rsid w:val="00963EB7"/>
    <w:rsid w:val="0096418B"/>
    <w:rsid w:val="00965DBB"/>
    <w:rsid w:val="009667F1"/>
    <w:rsid w:val="00975B7F"/>
    <w:rsid w:val="00976B44"/>
    <w:rsid w:val="0098542C"/>
    <w:rsid w:val="0098582D"/>
    <w:rsid w:val="009872BB"/>
    <w:rsid w:val="00991F84"/>
    <w:rsid w:val="009930F9"/>
    <w:rsid w:val="00994F23"/>
    <w:rsid w:val="00995F03"/>
    <w:rsid w:val="00996505"/>
    <w:rsid w:val="009A15F2"/>
    <w:rsid w:val="009A25D5"/>
    <w:rsid w:val="009A4D60"/>
    <w:rsid w:val="009B045D"/>
    <w:rsid w:val="009B0BF1"/>
    <w:rsid w:val="009B2956"/>
    <w:rsid w:val="009B4420"/>
    <w:rsid w:val="009C19EC"/>
    <w:rsid w:val="009C4BC5"/>
    <w:rsid w:val="009C760B"/>
    <w:rsid w:val="009C78ED"/>
    <w:rsid w:val="009D1644"/>
    <w:rsid w:val="009D196D"/>
    <w:rsid w:val="009E28CE"/>
    <w:rsid w:val="009E2B67"/>
    <w:rsid w:val="009E60EB"/>
    <w:rsid w:val="009F0195"/>
    <w:rsid w:val="009F126B"/>
    <w:rsid w:val="009F6BAC"/>
    <w:rsid w:val="00A03B20"/>
    <w:rsid w:val="00A05E18"/>
    <w:rsid w:val="00A12F8F"/>
    <w:rsid w:val="00A1380F"/>
    <w:rsid w:val="00A13F5D"/>
    <w:rsid w:val="00A14C89"/>
    <w:rsid w:val="00A15F8D"/>
    <w:rsid w:val="00A17FB0"/>
    <w:rsid w:val="00A22E71"/>
    <w:rsid w:val="00A251F7"/>
    <w:rsid w:val="00A25457"/>
    <w:rsid w:val="00A2552F"/>
    <w:rsid w:val="00A27FDC"/>
    <w:rsid w:val="00A36DAD"/>
    <w:rsid w:val="00A41B12"/>
    <w:rsid w:val="00A440EB"/>
    <w:rsid w:val="00A4547A"/>
    <w:rsid w:val="00A51179"/>
    <w:rsid w:val="00A53FAB"/>
    <w:rsid w:val="00A54120"/>
    <w:rsid w:val="00A54B94"/>
    <w:rsid w:val="00A5637F"/>
    <w:rsid w:val="00A6607E"/>
    <w:rsid w:val="00A6679E"/>
    <w:rsid w:val="00A7045E"/>
    <w:rsid w:val="00A730D5"/>
    <w:rsid w:val="00A73F90"/>
    <w:rsid w:val="00A745D1"/>
    <w:rsid w:val="00A74DFC"/>
    <w:rsid w:val="00A75736"/>
    <w:rsid w:val="00A76DC0"/>
    <w:rsid w:val="00A81EBA"/>
    <w:rsid w:val="00A83132"/>
    <w:rsid w:val="00A838AE"/>
    <w:rsid w:val="00A87466"/>
    <w:rsid w:val="00A948CE"/>
    <w:rsid w:val="00A95A0C"/>
    <w:rsid w:val="00AA0EC3"/>
    <w:rsid w:val="00AA0FF3"/>
    <w:rsid w:val="00AA33ED"/>
    <w:rsid w:val="00AA4362"/>
    <w:rsid w:val="00AA48D2"/>
    <w:rsid w:val="00AB4F52"/>
    <w:rsid w:val="00AB6ABD"/>
    <w:rsid w:val="00AC1FB5"/>
    <w:rsid w:val="00AD5223"/>
    <w:rsid w:val="00AD6F52"/>
    <w:rsid w:val="00AD75D7"/>
    <w:rsid w:val="00AE3585"/>
    <w:rsid w:val="00AE407A"/>
    <w:rsid w:val="00AF38BB"/>
    <w:rsid w:val="00AF3E16"/>
    <w:rsid w:val="00AF4263"/>
    <w:rsid w:val="00AF6E3F"/>
    <w:rsid w:val="00B04238"/>
    <w:rsid w:val="00B0718F"/>
    <w:rsid w:val="00B133E3"/>
    <w:rsid w:val="00B202E0"/>
    <w:rsid w:val="00B204AE"/>
    <w:rsid w:val="00B2299C"/>
    <w:rsid w:val="00B26611"/>
    <w:rsid w:val="00B323EC"/>
    <w:rsid w:val="00B32DBC"/>
    <w:rsid w:val="00B33364"/>
    <w:rsid w:val="00B3421F"/>
    <w:rsid w:val="00B40A7E"/>
    <w:rsid w:val="00B40C48"/>
    <w:rsid w:val="00B41C3D"/>
    <w:rsid w:val="00B42794"/>
    <w:rsid w:val="00B43918"/>
    <w:rsid w:val="00B463A8"/>
    <w:rsid w:val="00B505A9"/>
    <w:rsid w:val="00B546A6"/>
    <w:rsid w:val="00B54A3F"/>
    <w:rsid w:val="00B55F6C"/>
    <w:rsid w:val="00B56F57"/>
    <w:rsid w:val="00B6144B"/>
    <w:rsid w:val="00B61612"/>
    <w:rsid w:val="00B728E8"/>
    <w:rsid w:val="00B736F9"/>
    <w:rsid w:val="00B74C42"/>
    <w:rsid w:val="00B76A74"/>
    <w:rsid w:val="00B771E2"/>
    <w:rsid w:val="00B85A99"/>
    <w:rsid w:val="00B85DE3"/>
    <w:rsid w:val="00B8718D"/>
    <w:rsid w:val="00B87A08"/>
    <w:rsid w:val="00B90577"/>
    <w:rsid w:val="00B933F5"/>
    <w:rsid w:val="00B94090"/>
    <w:rsid w:val="00B961B1"/>
    <w:rsid w:val="00B96BFA"/>
    <w:rsid w:val="00B9794B"/>
    <w:rsid w:val="00BA40A0"/>
    <w:rsid w:val="00BA5880"/>
    <w:rsid w:val="00BA616E"/>
    <w:rsid w:val="00BA6C08"/>
    <w:rsid w:val="00BB0980"/>
    <w:rsid w:val="00BB14F5"/>
    <w:rsid w:val="00BC40CC"/>
    <w:rsid w:val="00BC4927"/>
    <w:rsid w:val="00BC4D8C"/>
    <w:rsid w:val="00BC50AD"/>
    <w:rsid w:val="00BC6E7B"/>
    <w:rsid w:val="00BD0291"/>
    <w:rsid w:val="00BD3597"/>
    <w:rsid w:val="00BD4089"/>
    <w:rsid w:val="00BD5253"/>
    <w:rsid w:val="00BD7E12"/>
    <w:rsid w:val="00BE32CF"/>
    <w:rsid w:val="00C07D01"/>
    <w:rsid w:val="00C14C48"/>
    <w:rsid w:val="00C1617F"/>
    <w:rsid w:val="00C16954"/>
    <w:rsid w:val="00C21E35"/>
    <w:rsid w:val="00C34BB8"/>
    <w:rsid w:val="00C35839"/>
    <w:rsid w:val="00C36E2F"/>
    <w:rsid w:val="00C4030A"/>
    <w:rsid w:val="00C413B7"/>
    <w:rsid w:val="00C52CB0"/>
    <w:rsid w:val="00C640D7"/>
    <w:rsid w:val="00C66678"/>
    <w:rsid w:val="00C72D0C"/>
    <w:rsid w:val="00C73F03"/>
    <w:rsid w:val="00C906C6"/>
    <w:rsid w:val="00C909FA"/>
    <w:rsid w:val="00C92370"/>
    <w:rsid w:val="00C9484D"/>
    <w:rsid w:val="00C95C3A"/>
    <w:rsid w:val="00CA0663"/>
    <w:rsid w:val="00CA0F4B"/>
    <w:rsid w:val="00CA309F"/>
    <w:rsid w:val="00CA3288"/>
    <w:rsid w:val="00CA53E7"/>
    <w:rsid w:val="00CA558A"/>
    <w:rsid w:val="00CA6148"/>
    <w:rsid w:val="00CA7D4E"/>
    <w:rsid w:val="00CB1609"/>
    <w:rsid w:val="00CB2BF1"/>
    <w:rsid w:val="00CB693B"/>
    <w:rsid w:val="00CB7631"/>
    <w:rsid w:val="00CB7AE8"/>
    <w:rsid w:val="00CC079C"/>
    <w:rsid w:val="00CC19DA"/>
    <w:rsid w:val="00CC3C4C"/>
    <w:rsid w:val="00CC4060"/>
    <w:rsid w:val="00CC4DF7"/>
    <w:rsid w:val="00CD00AB"/>
    <w:rsid w:val="00CD0619"/>
    <w:rsid w:val="00CD2193"/>
    <w:rsid w:val="00CD4F73"/>
    <w:rsid w:val="00CD5632"/>
    <w:rsid w:val="00CE1EDE"/>
    <w:rsid w:val="00CE38E8"/>
    <w:rsid w:val="00CE5041"/>
    <w:rsid w:val="00CE6A87"/>
    <w:rsid w:val="00CF04F2"/>
    <w:rsid w:val="00D0023C"/>
    <w:rsid w:val="00D00D5E"/>
    <w:rsid w:val="00D054F4"/>
    <w:rsid w:val="00D07C0E"/>
    <w:rsid w:val="00D07EAF"/>
    <w:rsid w:val="00D10294"/>
    <w:rsid w:val="00D1207B"/>
    <w:rsid w:val="00D2080A"/>
    <w:rsid w:val="00D20FE1"/>
    <w:rsid w:val="00D2119E"/>
    <w:rsid w:val="00D23A45"/>
    <w:rsid w:val="00D2604B"/>
    <w:rsid w:val="00D30FDC"/>
    <w:rsid w:val="00D31C81"/>
    <w:rsid w:val="00D33289"/>
    <w:rsid w:val="00D376D9"/>
    <w:rsid w:val="00D40054"/>
    <w:rsid w:val="00D400DF"/>
    <w:rsid w:val="00D40583"/>
    <w:rsid w:val="00D413AD"/>
    <w:rsid w:val="00D41C6C"/>
    <w:rsid w:val="00D45591"/>
    <w:rsid w:val="00D51D1D"/>
    <w:rsid w:val="00D52D86"/>
    <w:rsid w:val="00D54846"/>
    <w:rsid w:val="00D56F1B"/>
    <w:rsid w:val="00D64295"/>
    <w:rsid w:val="00D65720"/>
    <w:rsid w:val="00D67C2E"/>
    <w:rsid w:val="00D716F7"/>
    <w:rsid w:val="00D84EE6"/>
    <w:rsid w:val="00D85D95"/>
    <w:rsid w:val="00D86BAA"/>
    <w:rsid w:val="00D87330"/>
    <w:rsid w:val="00D949F0"/>
    <w:rsid w:val="00D96925"/>
    <w:rsid w:val="00D96FE0"/>
    <w:rsid w:val="00D974F3"/>
    <w:rsid w:val="00DA22AF"/>
    <w:rsid w:val="00DA2BD7"/>
    <w:rsid w:val="00DA34A5"/>
    <w:rsid w:val="00DA5EDE"/>
    <w:rsid w:val="00DB1F0A"/>
    <w:rsid w:val="00DB512B"/>
    <w:rsid w:val="00DB5D34"/>
    <w:rsid w:val="00DB68F9"/>
    <w:rsid w:val="00DB77F3"/>
    <w:rsid w:val="00DB7A76"/>
    <w:rsid w:val="00DC39B8"/>
    <w:rsid w:val="00DC5286"/>
    <w:rsid w:val="00DC6EFB"/>
    <w:rsid w:val="00DD4F30"/>
    <w:rsid w:val="00DD6ED4"/>
    <w:rsid w:val="00DE73C9"/>
    <w:rsid w:val="00DF047E"/>
    <w:rsid w:val="00DF1BD0"/>
    <w:rsid w:val="00DF22EB"/>
    <w:rsid w:val="00DF264E"/>
    <w:rsid w:val="00DF3A8C"/>
    <w:rsid w:val="00DF464B"/>
    <w:rsid w:val="00DF5F62"/>
    <w:rsid w:val="00DF72FF"/>
    <w:rsid w:val="00DF74B5"/>
    <w:rsid w:val="00E00C4E"/>
    <w:rsid w:val="00E04F31"/>
    <w:rsid w:val="00E140A9"/>
    <w:rsid w:val="00E16E30"/>
    <w:rsid w:val="00E219DF"/>
    <w:rsid w:val="00E245C3"/>
    <w:rsid w:val="00E24B90"/>
    <w:rsid w:val="00E26FB3"/>
    <w:rsid w:val="00E33C73"/>
    <w:rsid w:val="00E34ADC"/>
    <w:rsid w:val="00E44819"/>
    <w:rsid w:val="00E45BC7"/>
    <w:rsid w:val="00E45E9B"/>
    <w:rsid w:val="00E46DD6"/>
    <w:rsid w:val="00E47556"/>
    <w:rsid w:val="00E47D7C"/>
    <w:rsid w:val="00E57BFA"/>
    <w:rsid w:val="00E57D8A"/>
    <w:rsid w:val="00E60AFE"/>
    <w:rsid w:val="00E617B8"/>
    <w:rsid w:val="00E62F63"/>
    <w:rsid w:val="00E737A0"/>
    <w:rsid w:val="00E73D9B"/>
    <w:rsid w:val="00E75020"/>
    <w:rsid w:val="00E77F60"/>
    <w:rsid w:val="00E81C9D"/>
    <w:rsid w:val="00E9134E"/>
    <w:rsid w:val="00E929BB"/>
    <w:rsid w:val="00E92BE8"/>
    <w:rsid w:val="00E93007"/>
    <w:rsid w:val="00E936DB"/>
    <w:rsid w:val="00E947CD"/>
    <w:rsid w:val="00E94DDB"/>
    <w:rsid w:val="00E9623E"/>
    <w:rsid w:val="00E964D9"/>
    <w:rsid w:val="00E9753B"/>
    <w:rsid w:val="00EA1C6D"/>
    <w:rsid w:val="00EA2FEA"/>
    <w:rsid w:val="00EA6275"/>
    <w:rsid w:val="00EB0C60"/>
    <w:rsid w:val="00EB16AA"/>
    <w:rsid w:val="00EB2B79"/>
    <w:rsid w:val="00EB2EA1"/>
    <w:rsid w:val="00EB332B"/>
    <w:rsid w:val="00EB3ADB"/>
    <w:rsid w:val="00EB6917"/>
    <w:rsid w:val="00EB6ECF"/>
    <w:rsid w:val="00EC1320"/>
    <w:rsid w:val="00EC1338"/>
    <w:rsid w:val="00EC1EE4"/>
    <w:rsid w:val="00EC23C7"/>
    <w:rsid w:val="00EC2C16"/>
    <w:rsid w:val="00EC2C17"/>
    <w:rsid w:val="00EC3FD4"/>
    <w:rsid w:val="00ED086A"/>
    <w:rsid w:val="00ED2011"/>
    <w:rsid w:val="00ED6F65"/>
    <w:rsid w:val="00ED7E03"/>
    <w:rsid w:val="00EE0A25"/>
    <w:rsid w:val="00EE2107"/>
    <w:rsid w:val="00EE3148"/>
    <w:rsid w:val="00EE4246"/>
    <w:rsid w:val="00EF0CFC"/>
    <w:rsid w:val="00EF2A31"/>
    <w:rsid w:val="00F023A8"/>
    <w:rsid w:val="00F023F6"/>
    <w:rsid w:val="00F02E70"/>
    <w:rsid w:val="00F03C0F"/>
    <w:rsid w:val="00F05155"/>
    <w:rsid w:val="00F14687"/>
    <w:rsid w:val="00F16876"/>
    <w:rsid w:val="00F2039C"/>
    <w:rsid w:val="00F25EB8"/>
    <w:rsid w:val="00F327D1"/>
    <w:rsid w:val="00F3370D"/>
    <w:rsid w:val="00F3575B"/>
    <w:rsid w:val="00F37C9C"/>
    <w:rsid w:val="00F42C69"/>
    <w:rsid w:val="00F43AE3"/>
    <w:rsid w:val="00F43FE2"/>
    <w:rsid w:val="00F454BD"/>
    <w:rsid w:val="00F468A1"/>
    <w:rsid w:val="00F46AC1"/>
    <w:rsid w:val="00F53684"/>
    <w:rsid w:val="00F55428"/>
    <w:rsid w:val="00F566BB"/>
    <w:rsid w:val="00F602A1"/>
    <w:rsid w:val="00F61C56"/>
    <w:rsid w:val="00F632CE"/>
    <w:rsid w:val="00F654B5"/>
    <w:rsid w:val="00F65BB9"/>
    <w:rsid w:val="00F7177F"/>
    <w:rsid w:val="00F74A10"/>
    <w:rsid w:val="00F7564C"/>
    <w:rsid w:val="00F80455"/>
    <w:rsid w:val="00F8286B"/>
    <w:rsid w:val="00F84C0F"/>
    <w:rsid w:val="00F85272"/>
    <w:rsid w:val="00F87852"/>
    <w:rsid w:val="00F93193"/>
    <w:rsid w:val="00F93A8F"/>
    <w:rsid w:val="00F97CE1"/>
    <w:rsid w:val="00F97EDD"/>
    <w:rsid w:val="00FA1944"/>
    <w:rsid w:val="00FA1D5B"/>
    <w:rsid w:val="00FA648A"/>
    <w:rsid w:val="00FA7A5D"/>
    <w:rsid w:val="00FB1209"/>
    <w:rsid w:val="00FB46C5"/>
    <w:rsid w:val="00FB5C6F"/>
    <w:rsid w:val="00FB6255"/>
    <w:rsid w:val="00FB722C"/>
    <w:rsid w:val="00FC1968"/>
    <w:rsid w:val="00FC6470"/>
    <w:rsid w:val="00FD3846"/>
    <w:rsid w:val="00FD4DB8"/>
    <w:rsid w:val="00FD7B2D"/>
    <w:rsid w:val="00FF13F0"/>
    <w:rsid w:val="00FF202E"/>
    <w:rsid w:val="00FF2758"/>
    <w:rsid w:val="00FF3429"/>
    <w:rsid w:val="00FF5C53"/>
    <w:rsid w:val="00FF65B4"/>
    <w:rsid w:val="00FF6EF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1DA5F12"/>
  <w15:docId w15:val="{E447A82E-823F-4670-9897-EFF564C8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ora" w:eastAsia="Lora" w:hAnsi="Lora" w:cs="Lor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customStyle="1" w:styleId="TM11">
    <w:name w:val="TM 11"/>
    <w:basedOn w:val="Normal"/>
    <w:uiPriority w:val="1"/>
    <w:qFormat/>
    <w:pPr>
      <w:spacing w:before="277"/>
      <w:ind w:left="179"/>
    </w:pPr>
    <w:rPr>
      <w:sz w:val="20"/>
      <w:szCs w:val="20"/>
    </w:rPr>
  </w:style>
  <w:style w:type="paragraph" w:styleId="BodyText">
    <w:name w:val="Body Text"/>
    <w:basedOn w:val="Normal"/>
    <w:link w:val="BodyTextChar"/>
    <w:uiPriority w:val="1"/>
    <w:qFormat/>
    <w:rPr>
      <w:sz w:val="20"/>
      <w:szCs w:val="20"/>
    </w:rPr>
  </w:style>
  <w:style w:type="paragraph" w:customStyle="1" w:styleId="Titre11">
    <w:name w:val="Titre 11"/>
    <w:basedOn w:val="Normal"/>
    <w:uiPriority w:val="1"/>
    <w:qFormat/>
    <w:pPr>
      <w:spacing w:before="71"/>
      <w:ind w:left="173"/>
      <w:outlineLvl w:val="1"/>
    </w:pPr>
    <w:rPr>
      <w:rFonts w:ascii="Raleway Medium" w:eastAsia="Raleway Medium" w:hAnsi="Raleway Medium" w:cs="Raleway Medium"/>
      <w:sz w:val="32"/>
      <w:szCs w:val="32"/>
    </w:rPr>
  </w:style>
  <w:style w:type="paragraph" w:customStyle="1" w:styleId="Titre21">
    <w:name w:val="Titre 21"/>
    <w:basedOn w:val="Normal"/>
    <w:uiPriority w:val="1"/>
    <w:qFormat/>
    <w:pPr>
      <w:spacing w:before="52"/>
      <w:ind w:left="116"/>
      <w:outlineLvl w:val="2"/>
    </w:pPr>
    <w:rPr>
      <w:rFonts w:ascii="Raleway Medium" w:eastAsia="Raleway Medium" w:hAnsi="Raleway Medium" w:cs="Raleway Medium"/>
      <w:sz w:val="26"/>
      <w:szCs w:val="26"/>
    </w:rPr>
  </w:style>
  <w:style w:type="paragraph" w:styleId="ListParagraph">
    <w:name w:val="List Paragraph"/>
    <w:basedOn w:val="Normal"/>
    <w:uiPriority w:val="1"/>
    <w:qFormat/>
    <w:pPr>
      <w:spacing w:before="93"/>
      <w:ind w:left="350" w:hanging="24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74C7C"/>
    <w:pPr>
      <w:tabs>
        <w:tab w:val="center" w:pos="4320"/>
        <w:tab w:val="right" w:pos="8640"/>
      </w:tabs>
    </w:pPr>
  </w:style>
  <w:style w:type="character" w:customStyle="1" w:styleId="HeaderChar">
    <w:name w:val="Header Char"/>
    <w:basedOn w:val="DefaultParagraphFont"/>
    <w:link w:val="Header"/>
    <w:uiPriority w:val="99"/>
    <w:rsid w:val="00074C7C"/>
    <w:rPr>
      <w:rFonts w:ascii="Lora" w:eastAsia="Lora" w:hAnsi="Lora" w:cs="Lora"/>
    </w:rPr>
  </w:style>
  <w:style w:type="paragraph" w:styleId="Footer">
    <w:name w:val="footer"/>
    <w:basedOn w:val="Normal"/>
    <w:link w:val="FooterChar"/>
    <w:uiPriority w:val="99"/>
    <w:unhideWhenUsed/>
    <w:rsid w:val="00074C7C"/>
    <w:pPr>
      <w:tabs>
        <w:tab w:val="center" w:pos="4320"/>
        <w:tab w:val="right" w:pos="8640"/>
      </w:tabs>
    </w:pPr>
  </w:style>
  <w:style w:type="character" w:customStyle="1" w:styleId="FooterChar">
    <w:name w:val="Footer Char"/>
    <w:basedOn w:val="DefaultParagraphFont"/>
    <w:link w:val="Footer"/>
    <w:uiPriority w:val="99"/>
    <w:rsid w:val="00074C7C"/>
    <w:rPr>
      <w:rFonts w:ascii="Lora" w:eastAsia="Lora" w:hAnsi="Lora" w:cs="Lora"/>
    </w:rPr>
  </w:style>
  <w:style w:type="character" w:styleId="CommentReference">
    <w:name w:val="annotation reference"/>
    <w:basedOn w:val="DefaultParagraphFont"/>
    <w:uiPriority w:val="99"/>
    <w:semiHidden/>
    <w:unhideWhenUsed/>
    <w:rsid w:val="00F7177F"/>
    <w:rPr>
      <w:sz w:val="16"/>
      <w:szCs w:val="16"/>
    </w:rPr>
  </w:style>
  <w:style w:type="paragraph" w:styleId="CommentText">
    <w:name w:val="annotation text"/>
    <w:basedOn w:val="Normal"/>
    <w:link w:val="CommentTextChar"/>
    <w:uiPriority w:val="99"/>
    <w:semiHidden/>
    <w:unhideWhenUsed/>
    <w:rsid w:val="00F7177F"/>
    <w:rPr>
      <w:sz w:val="20"/>
      <w:szCs w:val="20"/>
    </w:rPr>
  </w:style>
  <w:style w:type="character" w:customStyle="1" w:styleId="CommentTextChar">
    <w:name w:val="Comment Text Char"/>
    <w:basedOn w:val="DefaultParagraphFont"/>
    <w:link w:val="CommentText"/>
    <w:uiPriority w:val="99"/>
    <w:semiHidden/>
    <w:rsid w:val="00F7177F"/>
    <w:rPr>
      <w:rFonts w:ascii="Lora" w:eastAsia="Lora" w:hAnsi="Lora" w:cs="Lora"/>
      <w:sz w:val="20"/>
      <w:szCs w:val="20"/>
    </w:rPr>
  </w:style>
  <w:style w:type="paragraph" w:styleId="CommentSubject">
    <w:name w:val="annotation subject"/>
    <w:basedOn w:val="CommentText"/>
    <w:next w:val="CommentText"/>
    <w:link w:val="CommentSubjectChar"/>
    <w:uiPriority w:val="99"/>
    <w:semiHidden/>
    <w:unhideWhenUsed/>
    <w:rsid w:val="00F7177F"/>
    <w:rPr>
      <w:b/>
      <w:bCs/>
    </w:rPr>
  </w:style>
  <w:style w:type="character" w:customStyle="1" w:styleId="CommentSubjectChar">
    <w:name w:val="Comment Subject Char"/>
    <w:basedOn w:val="CommentTextChar"/>
    <w:link w:val="CommentSubject"/>
    <w:uiPriority w:val="99"/>
    <w:semiHidden/>
    <w:rsid w:val="00F7177F"/>
    <w:rPr>
      <w:rFonts w:ascii="Lora" w:eastAsia="Lora" w:hAnsi="Lora" w:cs="Lora"/>
      <w:b/>
      <w:bCs/>
      <w:sz w:val="20"/>
      <w:szCs w:val="20"/>
    </w:rPr>
  </w:style>
  <w:style w:type="paragraph" w:styleId="BalloonText">
    <w:name w:val="Balloon Text"/>
    <w:basedOn w:val="Normal"/>
    <w:link w:val="BalloonTextChar"/>
    <w:uiPriority w:val="99"/>
    <w:semiHidden/>
    <w:unhideWhenUsed/>
    <w:rsid w:val="00F71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77F"/>
    <w:rPr>
      <w:rFonts w:ascii="Segoe UI" w:eastAsia="Lora" w:hAnsi="Segoe UI" w:cs="Segoe UI"/>
      <w:sz w:val="18"/>
      <w:szCs w:val="18"/>
    </w:rPr>
  </w:style>
  <w:style w:type="character" w:customStyle="1" w:styleId="BodyTextChar">
    <w:name w:val="Body Text Char"/>
    <w:basedOn w:val="DefaultParagraphFont"/>
    <w:link w:val="BodyText"/>
    <w:uiPriority w:val="1"/>
    <w:rsid w:val="00434E40"/>
    <w:rPr>
      <w:rFonts w:ascii="Lora" w:eastAsia="Lora" w:hAnsi="Lora" w:cs="Lor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7621">
      <w:bodyDiv w:val="1"/>
      <w:marLeft w:val="0"/>
      <w:marRight w:val="0"/>
      <w:marTop w:val="0"/>
      <w:marBottom w:val="0"/>
      <w:divBdr>
        <w:top w:val="none" w:sz="0" w:space="0" w:color="auto"/>
        <w:left w:val="none" w:sz="0" w:space="0" w:color="auto"/>
        <w:bottom w:val="none" w:sz="0" w:space="0" w:color="auto"/>
        <w:right w:val="none" w:sz="0" w:space="0" w:color="auto"/>
      </w:divBdr>
    </w:div>
    <w:div w:id="1028482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jpeg"/><Relationship Id="rId1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oter" Target="footer6.xm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customXml" Target="../customXml/item2.xml"/><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7.xml"/><Relationship Id="rId57" Type="http://schemas.openxmlformats.org/officeDocument/2006/relationships/image" Target="media/image41.png"/><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oter" Target="footer8.xml"/><Relationship Id="rId78"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eader" Target="header3.xml"/><Relationship Id="rId39" Type="http://schemas.openxmlformats.org/officeDocument/2006/relationships/footer" Target="footer5.xml"/><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customXml" Target="../customXml/item1.xml"/><Relationship Id="rId7" Type="http://schemas.openxmlformats.org/officeDocument/2006/relationships/image" Target="media/image1.jpeg"/><Relationship Id="rId71"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1157D3B8F73946A976B4BF8D028BA1" ma:contentTypeVersion="13" ma:contentTypeDescription="Create a new document." ma:contentTypeScope="" ma:versionID="a1016bac3d9641eb59bbe56b5e033655">
  <xsd:schema xmlns:xsd="http://www.w3.org/2001/XMLSchema" xmlns:xs="http://www.w3.org/2001/XMLSchema" xmlns:p="http://schemas.microsoft.com/office/2006/metadata/properties" xmlns:ns2="4de526d9-6600-41fe-ac9f-b553f9b8b298" xmlns:ns3="251cae61-8135-4a88-bc5f-8b47aaccd9f5" targetNamespace="http://schemas.microsoft.com/office/2006/metadata/properties" ma:root="true" ma:fieldsID="deca049e0466116512deb028f7bccd4e" ns2:_="" ns3:_="">
    <xsd:import namespace="4de526d9-6600-41fe-ac9f-b553f9b8b298"/>
    <xsd:import namespace="251cae61-8135-4a88-bc5f-8b47aaccd9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526d9-6600-41fe-ac9f-b553f9b8b2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1cae61-8135-4a88-bc5f-8b47aaccd9f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43B06D-515F-4A9F-BEE0-EEA35995C723}"/>
</file>

<file path=customXml/itemProps2.xml><?xml version="1.0" encoding="utf-8"?>
<ds:datastoreItem xmlns:ds="http://schemas.openxmlformats.org/officeDocument/2006/customXml" ds:itemID="{8D00B337-E262-4484-81FC-C18E86D8236B}"/>
</file>

<file path=customXml/itemProps3.xml><?xml version="1.0" encoding="utf-8"?>
<ds:datastoreItem xmlns:ds="http://schemas.openxmlformats.org/officeDocument/2006/customXml" ds:itemID="{4CDF02D9-06F7-40F4-8199-A21AE418EB93}"/>
</file>

<file path=docProps/app.xml><?xml version="1.0" encoding="utf-8"?>
<Properties xmlns="http://schemas.openxmlformats.org/officeDocument/2006/extended-properties" xmlns:vt="http://schemas.openxmlformats.org/officeDocument/2006/docPropsVTypes">
  <Template>Normal</Template>
  <TotalTime>0</TotalTime>
  <Pages>4</Pages>
  <Words>6577</Words>
  <Characters>37490</Characters>
  <Application>Microsoft Office Word</Application>
  <DocSecurity>0</DocSecurity>
  <Lines>312</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Scott Irving</cp:lastModifiedBy>
  <cp:revision>2</cp:revision>
  <dcterms:created xsi:type="dcterms:W3CDTF">2016-09-09T16:38:00Z</dcterms:created>
  <dcterms:modified xsi:type="dcterms:W3CDTF">2016-09-09T16:38:00Z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2016-06-13T00:00:00Z</vt:filetime>
  </property>
  <property fmtid="{D5CDD505-2E9C-101B-9397-08002B2CF9AE}" pid="3" name="Creator">
    <vt:lpwstr>Adobe InDesign CC 2015 (Macintosh)</vt:lpwstr>
  </property>
  <property fmtid="{D5CDD505-2E9C-101B-9397-08002B2CF9AE}" pid="4" name="LastSaved">
    <vt:filetime>2016-06-16T00:00:00Z</vt:filetime>
  </property>
  <property fmtid="{D5CDD505-2E9C-101B-9397-08002B2CF9AE}" pid="5" name="ContentTypeId">
    <vt:lpwstr>0x0101005A1157D3B8F73946A976B4BF8D028BA1</vt:lpwstr>
  </property>
</Properties>
</file>